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B4E375" w14:textId="77777777" w:rsidR="00F76BE0" w:rsidRPr="00F76BE0" w:rsidRDefault="00F76BE0" w:rsidP="00F76BE0">
      <w:pPr>
        <w:spacing w:after="0" w:line="240" w:lineRule="auto"/>
        <w:jc w:val="center"/>
        <w:rPr>
          <w:rFonts w:ascii="Arial" w:eastAsia="SimSun" w:hAnsi="Arial" w:cs="Arial"/>
          <w:sz w:val="28"/>
          <w:szCs w:val="20"/>
          <w:u w:val="single"/>
          <w:lang w:val="es-ES" w:eastAsia="zh-CN"/>
        </w:rPr>
      </w:pPr>
      <w:r w:rsidRPr="00F76BE0">
        <w:rPr>
          <w:rFonts w:ascii="Arial" w:eastAsia="SimSun" w:hAnsi="Arial" w:cs="Arial"/>
          <w:b/>
          <w:bCs/>
          <w:caps/>
          <w:sz w:val="28"/>
          <w:szCs w:val="20"/>
          <w:u w:val="single"/>
          <w:lang w:val="es-ES" w:eastAsia="zh-CN"/>
        </w:rPr>
        <w:t>eSTUDIO impacto ambiental</w:t>
      </w:r>
    </w:p>
    <w:p w14:paraId="2451B835" w14:textId="77777777" w:rsidR="00F76BE0" w:rsidRPr="00F76BE0" w:rsidRDefault="00F76BE0" w:rsidP="00F76BE0">
      <w:pPr>
        <w:pStyle w:val="Textoindependiente"/>
        <w:spacing w:before="6"/>
        <w:rPr>
          <w:rFonts w:ascii="Arial" w:hAnsi="Arial" w:cs="Arial"/>
          <w:sz w:val="24"/>
        </w:rPr>
      </w:pPr>
    </w:p>
    <w:p w14:paraId="6E14844B" w14:textId="77777777" w:rsidR="00F76BE0" w:rsidRPr="00F76BE0" w:rsidRDefault="00F76BE0" w:rsidP="006766A8">
      <w:pPr>
        <w:pStyle w:val="Ttulo1"/>
        <w:keepNext w:val="0"/>
        <w:widowControl w:val="0"/>
        <w:numPr>
          <w:ilvl w:val="0"/>
          <w:numId w:val="8"/>
        </w:numPr>
        <w:tabs>
          <w:tab w:val="left" w:pos="478"/>
        </w:tabs>
        <w:autoSpaceDE w:val="0"/>
        <w:autoSpaceDN w:val="0"/>
        <w:spacing w:before="0" w:after="0"/>
        <w:jc w:val="both"/>
        <w:rPr>
          <w:sz w:val="22"/>
          <w:szCs w:val="22"/>
          <w:lang w:val="es-PE"/>
        </w:rPr>
      </w:pPr>
      <w:bookmarkStart w:id="0" w:name="1._ANTECEDENTES"/>
      <w:bookmarkStart w:id="1" w:name="_bookmark0"/>
      <w:bookmarkEnd w:id="0"/>
      <w:bookmarkEnd w:id="1"/>
      <w:r w:rsidRPr="00F76BE0">
        <w:rPr>
          <w:sz w:val="22"/>
          <w:szCs w:val="22"/>
          <w:lang w:val="es-PE"/>
        </w:rPr>
        <w:t>ANTECEDENTES</w:t>
      </w:r>
    </w:p>
    <w:p w14:paraId="2424368C" w14:textId="77777777" w:rsidR="00F76BE0" w:rsidRPr="00F76BE0" w:rsidRDefault="00F76BE0" w:rsidP="006766A8">
      <w:pPr>
        <w:pStyle w:val="Ttulo1"/>
        <w:keepNext w:val="0"/>
        <w:widowControl w:val="0"/>
        <w:numPr>
          <w:ilvl w:val="1"/>
          <w:numId w:val="8"/>
        </w:numPr>
        <w:tabs>
          <w:tab w:val="left" w:pos="687"/>
        </w:tabs>
        <w:autoSpaceDE w:val="0"/>
        <w:autoSpaceDN w:val="0"/>
        <w:spacing w:before="122" w:after="0"/>
        <w:ind w:hanging="568"/>
        <w:jc w:val="both"/>
        <w:rPr>
          <w:sz w:val="22"/>
          <w:szCs w:val="22"/>
          <w:lang w:val="es-PE"/>
        </w:rPr>
      </w:pPr>
      <w:bookmarkStart w:id="2" w:name="1.1._ANTECEDENTES_Y_JUSTIFICACIÓN_DEL_PR"/>
      <w:bookmarkStart w:id="3" w:name="_bookmark1"/>
      <w:bookmarkEnd w:id="2"/>
      <w:bookmarkEnd w:id="3"/>
      <w:r w:rsidRPr="00F76BE0">
        <w:rPr>
          <w:sz w:val="22"/>
          <w:szCs w:val="22"/>
          <w:lang w:val="es-PE"/>
        </w:rPr>
        <w:t>ANTECEDENTES</w:t>
      </w:r>
      <w:r w:rsidRPr="00F76BE0">
        <w:rPr>
          <w:spacing w:val="-4"/>
          <w:sz w:val="22"/>
          <w:szCs w:val="22"/>
          <w:lang w:val="es-PE"/>
        </w:rPr>
        <w:t xml:space="preserve"> </w:t>
      </w:r>
      <w:r w:rsidRPr="00F76BE0">
        <w:rPr>
          <w:sz w:val="22"/>
          <w:szCs w:val="22"/>
          <w:lang w:val="es-PE"/>
        </w:rPr>
        <w:t>Y</w:t>
      </w:r>
      <w:r w:rsidRPr="00F76BE0">
        <w:rPr>
          <w:spacing w:val="-4"/>
          <w:sz w:val="22"/>
          <w:szCs w:val="22"/>
          <w:lang w:val="es-PE"/>
        </w:rPr>
        <w:t xml:space="preserve"> </w:t>
      </w:r>
      <w:r w:rsidRPr="00F76BE0">
        <w:rPr>
          <w:sz w:val="22"/>
          <w:szCs w:val="22"/>
          <w:lang w:val="es-PE"/>
        </w:rPr>
        <w:t>JUSTIFICACIÓN</w:t>
      </w:r>
      <w:r w:rsidRPr="00F76BE0">
        <w:rPr>
          <w:spacing w:val="-3"/>
          <w:sz w:val="22"/>
          <w:szCs w:val="22"/>
          <w:lang w:val="es-PE"/>
        </w:rPr>
        <w:t xml:space="preserve"> </w:t>
      </w:r>
      <w:r w:rsidRPr="00F76BE0">
        <w:rPr>
          <w:sz w:val="22"/>
          <w:szCs w:val="22"/>
          <w:lang w:val="es-PE"/>
        </w:rPr>
        <w:t>DEL</w:t>
      </w:r>
      <w:r w:rsidRPr="00F76BE0">
        <w:rPr>
          <w:spacing w:val="-4"/>
          <w:sz w:val="22"/>
          <w:szCs w:val="22"/>
          <w:lang w:val="es-PE"/>
        </w:rPr>
        <w:t xml:space="preserve"> </w:t>
      </w:r>
      <w:r w:rsidRPr="00F76BE0">
        <w:rPr>
          <w:sz w:val="22"/>
          <w:szCs w:val="22"/>
          <w:lang w:val="es-PE"/>
        </w:rPr>
        <w:t>PROYECTO</w:t>
      </w:r>
    </w:p>
    <w:p w14:paraId="1C4D51BC" w14:textId="5185F53A" w:rsidR="00F76BE0" w:rsidRPr="00F76BE0" w:rsidRDefault="00F76BE0" w:rsidP="00860910">
      <w:pPr>
        <w:pStyle w:val="Ttulo1"/>
        <w:numPr>
          <w:ilvl w:val="0"/>
          <w:numId w:val="0"/>
        </w:numPr>
        <w:spacing w:before="119"/>
        <w:ind w:left="709" w:right="1231"/>
        <w:jc w:val="both"/>
        <w:rPr>
          <w:rFonts w:eastAsiaTheme="minorHAnsi"/>
          <w:b w:val="0"/>
          <w:bCs w:val="0"/>
          <w:kern w:val="0"/>
          <w:sz w:val="22"/>
          <w:szCs w:val="22"/>
          <w:lang w:val="es-PE" w:eastAsia="en-US"/>
        </w:rPr>
      </w:pPr>
      <w:r w:rsidRPr="00F76BE0">
        <w:rPr>
          <w:rFonts w:eastAsiaTheme="minorHAnsi"/>
          <w:b w:val="0"/>
          <w:bCs w:val="0"/>
          <w:kern w:val="0"/>
          <w:sz w:val="22"/>
          <w:szCs w:val="22"/>
          <w:lang w:val="es-PE" w:eastAsia="en-US"/>
        </w:rPr>
        <w:t xml:space="preserve">El proyecto de </w:t>
      </w:r>
      <w:r w:rsidR="002410B6" w:rsidRPr="002410B6">
        <w:rPr>
          <w:rFonts w:eastAsiaTheme="minorHAnsi"/>
          <w:bCs w:val="0"/>
          <w:kern w:val="0"/>
          <w:sz w:val="22"/>
          <w:szCs w:val="22"/>
          <w:lang w:val="es-PE" w:eastAsia="en-US"/>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00860910">
        <w:rPr>
          <w:rFonts w:eastAsiaTheme="minorHAnsi"/>
          <w:b w:val="0"/>
          <w:bCs w:val="0"/>
          <w:kern w:val="0"/>
          <w:sz w:val="22"/>
          <w:szCs w:val="22"/>
          <w:lang w:val="es-PE" w:eastAsia="en-US"/>
        </w:rPr>
        <w:t xml:space="preserve">. </w:t>
      </w:r>
      <w:r w:rsidRPr="00F76BE0">
        <w:rPr>
          <w:rFonts w:eastAsiaTheme="minorHAnsi"/>
          <w:b w:val="0"/>
          <w:bCs w:val="0"/>
          <w:kern w:val="0"/>
          <w:sz w:val="22"/>
          <w:szCs w:val="22"/>
          <w:lang w:val="es-PE" w:eastAsia="en-US"/>
        </w:rPr>
        <w:t xml:space="preserve">Responde </w:t>
      </w:r>
      <w:r w:rsidR="00860910">
        <w:rPr>
          <w:rFonts w:eastAsiaTheme="minorHAnsi"/>
          <w:b w:val="0"/>
          <w:bCs w:val="0"/>
          <w:kern w:val="0"/>
          <w:sz w:val="22"/>
          <w:szCs w:val="22"/>
          <w:lang w:val="es-PE" w:eastAsia="en-US"/>
        </w:rPr>
        <w:t>a la necesidad Distrito de Cerro Colorado</w:t>
      </w:r>
      <w:r w:rsidRPr="00F76BE0">
        <w:rPr>
          <w:rFonts w:eastAsiaTheme="minorHAnsi"/>
          <w:b w:val="0"/>
          <w:bCs w:val="0"/>
          <w:kern w:val="0"/>
          <w:sz w:val="22"/>
          <w:szCs w:val="22"/>
          <w:lang w:val="es-PE" w:eastAsia="en-US"/>
        </w:rPr>
        <w:t xml:space="preserve"> al no contar con una infraestructura de calidad en el lugar, que contenga y posibilite el desarrollo de las actividades </w:t>
      </w:r>
      <w:r w:rsidR="002410B6">
        <w:rPr>
          <w:rFonts w:eastAsiaTheme="minorHAnsi"/>
          <w:b w:val="0"/>
          <w:bCs w:val="0"/>
          <w:kern w:val="0"/>
          <w:sz w:val="22"/>
          <w:szCs w:val="22"/>
          <w:lang w:val="es-PE" w:eastAsia="en-US"/>
        </w:rPr>
        <w:t>comerciales</w:t>
      </w:r>
      <w:r w:rsidRPr="00F76BE0">
        <w:rPr>
          <w:rFonts w:eastAsiaTheme="minorHAnsi"/>
          <w:b w:val="0"/>
          <w:bCs w:val="0"/>
          <w:kern w:val="0"/>
          <w:sz w:val="22"/>
          <w:szCs w:val="22"/>
          <w:lang w:val="es-PE" w:eastAsia="en-US"/>
        </w:rPr>
        <w:t>, siendo así un marco digno e inédito para dicho lugar.</w:t>
      </w:r>
    </w:p>
    <w:p w14:paraId="1D9B552B" w14:textId="77777777" w:rsidR="00D04CBC" w:rsidRDefault="00D04CBC" w:rsidP="00F76BE0">
      <w:pPr>
        <w:spacing w:before="119"/>
        <w:ind w:left="685" w:right="1231"/>
        <w:jc w:val="both"/>
        <w:rPr>
          <w:rFonts w:ascii="Arial" w:hAnsi="Arial" w:cs="Arial"/>
        </w:rPr>
      </w:pPr>
      <w:r w:rsidRPr="00D04CBC">
        <w:rPr>
          <w:rFonts w:ascii="Arial" w:hAnsi="Arial" w:cs="Arial"/>
        </w:rPr>
        <w:t xml:space="preserve">La propuesta de creación del servicio de accesibilidad responde a la necesidad de garantizar condiciones adecuadas para la adquisición de productos de primera necesidad en un sector </w:t>
      </w:r>
      <w:proofErr w:type="spellStart"/>
      <w:r w:rsidRPr="00D04CBC">
        <w:rPr>
          <w:rFonts w:ascii="Arial" w:hAnsi="Arial" w:cs="Arial"/>
        </w:rPr>
        <w:t>semi-rural</w:t>
      </w:r>
      <w:proofErr w:type="spellEnd"/>
      <w:r w:rsidRPr="00D04CBC">
        <w:rPr>
          <w:rFonts w:ascii="Arial" w:hAnsi="Arial" w:cs="Arial"/>
        </w:rPr>
        <w:t xml:space="preserve"> que presenta limitaciones en infraestructura, organización y cobertura de servicios básicos. Actualmente, los pobladores del Grupo Zonal N.º 12 – Zona B enfrentan dificultades en el acceso físico y económico al mercado de abastos, lo que repercute en su calidad de vida y en la seguridad alimentaria de las familias.</w:t>
      </w:r>
    </w:p>
    <w:p w14:paraId="45D8C286" w14:textId="0449C871" w:rsidR="00F76BE0" w:rsidRPr="00F76BE0" w:rsidRDefault="00F76BE0" w:rsidP="00F76BE0">
      <w:pPr>
        <w:spacing w:before="119"/>
        <w:ind w:left="685" w:right="1231"/>
        <w:jc w:val="both"/>
        <w:rPr>
          <w:rFonts w:ascii="Arial" w:hAnsi="Arial" w:cs="Arial"/>
        </w:rPr>
      </w:pPr>
      <w:r w:rsidRPr="00F76BE0">
        <w:rPr>
          <w:rFonts w:ascii="Arial" w:hAnsi="Arial" w:cs="Arial"/>
        </w:rPr>
        <w:t xml:space="preserve">Es en este sentido que, </w:t>
      </w:r>
      <w:r w:rsidR="00860910">
        <w:rPr>
          <w:rFonts w:ascii="Arial" w:hAnsi="Arial" w:cs="Arial"/>
        </w:rPr>
        <w:t>la Municipalidad de Cerro Colorado</w:t>
      </w:r>
      <w:r w:rsidRPr="00F76BE0">
        <w:rPr>
          <w:rFonts w:ascii="Arial" w:hAnsi="Arial" w:cs="Arial"/>
        </w:rPr>
        <w:t>, busca</w:t>
      </w:r>
      <w:r w:rsidRPr="00F76BE0">
        <w:rPr>
          <w:rFonts w:ascii="Arial" w:hAnsi="Arial" w:cs="Arial"/>
          <w:spacing w:val="1"/>
        </w:rPr>
        <w:t xml:space="preserve"> </w:t>
      </w:r>
      <w:r w:rsidRPr="00F76BE0">
        <w:rPr>
          <w:rFonts w:ascii="Arial" w:hAnsi="Arial" w:cs="Arial"/>
        </w:rPr>
        <w:t>una</w:t>
      </w:r>
      <w:r w:rsidRPr="00F76BE0">
        <w:rPr>
          <w:rFonts w:ascii="Arial" w:hAnsi="Arial" w:cs="Arial"/>
          <w:spacing w:val="1"/>
        </w:rPr>
        <w:t xml:space="preserve"> </w:t>
      </w:r>
      <w:r w:rsidRPr="00F76BE0">
        <w:rPr>
          <w:rFonts w:ascii="Arial" w:hAnsi="Arial" w:cs="Arial"/>
        </w:rPr>
        <w:t>adecuada</w:t>
      </w:r>
      <w:r w:rsidRPr="00F76BE0">
        <w:rPr>
          <w:rFonts w:ascii="Arial" w:hAnsi="Arial" w:cs="Arial"/>
          <w:spacing w:val="1"/>
        </w:rPr>
        <w:t xml:space="preserve"> </w:t>
      </w:r>
      <w:r w:rsidRPr="00F76BE0">
        <w:rPr>
          <w:rFonts w:ascii="Arial" w:hAnsi="Arial" w:cs="Arial"/>
        </w:rPr>
        <w:t>prestación</w:t>
      </w:r>
      <w:r w:rsidRPr="00F76BE0">
        <w:rPr>
          <w:rFonts w:ascii="Arial" w:hAnsi="Arial" w:cs="Arial"/>
          <w:spacing w:val="1"/>
        </w:rPr>
        <w:t xml:space="preserve"> </w:t>
      </w:r>
      <w:r w:rsidRPr="00F76BE0">
        <w:rPr>
          <w:rFonts w:ascii="Arial" w:hAnsi="Arial" w:cs="Arial"/>
        </w:rPr>
        <w:t>de</w:t>
      </w:r>
      <w:r w:rsidR="002410B6">
        <w:rPr>
          <w:rFonts w:ascii="Arial" w:hAnsi="Arial" w:cs="Arial"/>
        </w:rPr>
        <w:t xml:space="preserve"> una infraestructura comercial </w:t>
      </w:r>
      <w:r w:rsidRPr="00F76BE0">
        <w:rPr>
          <w:rFonts w:ascii="Arial" w:hAnsi="Arial" w:cs="Arial"/>
        </w:rPr>
        <w:t>y en este sentido, se ha considerado prioritaria la formulación del Estudio de</w:t>
      </w:r>
      <w:r w:rsidRPr="00F76BE0">
        <w:rPr>
          <w:rFonts w:ascii="Arial" w:hAnsi="Arial" w:cs="Arial"/>
          <w:spacing w:val="1"/>
        </w:rPr>
        <w:t xml:space="preserve"> </w:t>
      </w:r>
      <w:r w:rsidRPr="00F76BE0">
        <w:rPr>
          <w:rFonts w:ascii="Arial" w:hAnsi="Arial" w:cs="Arial"/>
        </w:rPr>
        <w:t>pre</w:t>
      </w:r>
      <w:r w:rsidRPr="00F76BE0">
        <w:rPr>
          <w:rFonts w:ascii="Arial" w:hAnsi="Arial" w:cs="Arial"/>
          <w:spacing w:val="1"/>
        </w:rPr>
        <w:t xml:space="preserve"> </w:t>
      </w:r>
      <w:r w:rsidRPr="00F76BE0">
        <w:rPr>
          <w:rFonts w:ascii="Arial" w:hAnsi="Arial" w:cs="Arial"/>
        </w:rPr>
        <w:t xml:space="preserve">inversión </w:t>
      </w:r>
      <w:r w:rsidRPr="00F76BE0">
        <w:rPr>
          <w:rFonts w:ascii="Arial" w:hAnsi="Arial" w:cs="Arial"/>
          <w:b/>
        </w:rPr>
        <w:t>“</w:t>
      </w:r>
      <w:r w:rsidR="002410B6" w:rsidRPr="002410B6">
        <w:rPr>
          <w:rFonts w:ascii="Arial" w:hAnsi="Arial" w:cs="Arial"/>
          <w:b/>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00860910">
        <w:rPr>
          <w:rFonts w:ascii="Arial" w:hAnsi="Arial" w:cs="Arial"/>
          <w:b/>
        </w:rPr>
        <w:t>”</w:t>
      </w:r>
      <w:r w:rsidRPr="00F76BE0">
        <w:rPr>
          <w:rFonts w:ascii="Arial" w:hAnsi="Arial" w:cs="Arial"/>
          <w:b/>
        </w:rPr>
        <w:t xml:space="preserve">. </w:t>
      </w:r>
      <w:r w:rsidRPr="00F76BE0">
        <w:rPr>
          <w:rFonts w:ascii="Arial" w:hAnsi="Arial" w:cs="Arial"/>
          <w:bCs/>
        </w:rPr>
        <w:t>E</w:t>
      </w:r>
      <w:r w:rsidRPr="00F76BE0">
        <w:rPr>
          <w:rFonts w:ascii="Arial" w:hAnsi="Arial" w:cs="Arial"/>
        </w:rPr>
        <w:t>l</w:t>
      </w:r>
      <w:r w:rsidRPr="00F76BE0">
        <w:rPr>
          <w:rFonts w:ascii="Arial" w:hAnsi="Arial" w:cs="Arial"/>
          <w:spacing w:val="-7"/>
        </w:rPr>
        <w:t xml:space="preserve"> </w:t>
      </w:r>
      <w:r w:rsidRPr="00F76BE0">
        <w:rPr>
          <w:rFonts w:ascii="Arial" w:hAnsi="Arial" w:cs="Arial"/>
        </w:rPr>
        <w:t>mismo que se encuentra actualmente en elaboración, al mismo tiempo que sus estudios</w:t>
      </w:r>
      <w:r w:rsidRPr="00F76BE0">
        <w:rPr>
          <w:rFonts w:ascii="Arial" w:hAnsi="Arial" w:cs="Arial"/>
          <w:spacing w:val="1"/>
        </w:rPr>
        <w:t xml:space="preserve"> </w:t>
      </w:r>
      <w:r w:rsidRPr="00F76BE0">
        <w:rPr>
          <w:rFonts w:ascii="Arial" w:hAnsi="Arial" w:cs="Arial"/>
        </w:rPr>
        <w:t>básicos,</w:t>
      </w:r>
      <w:r w:rsidRPr="00F76BE0">
        <w:rPr>
          <w:rFonts w:ascii="Arial" w:hAnsi="Arial" w:cs="Arial"/>
          <w:spacing w:val="1"/>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gestiones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permisos.</w:t>
      </w:r>
    </w:p>
    <w:p w14:paraId="7822CD79" w14:textId="77777777" w:rsidR="00F76BE0" w:rsidRPr="00F76BE0" w:rsidRDefault="00F76BE0" w:rsidP="00F76BE0">
      <w:pPr>
        <w:pStyle w:val="Textoindependiente"/>
        <w:spacing w:before="10"/>
        <w:rPr>
          <w:rFonts w:ascii="Arial" w:hAnsi="Arial" w:cs="Arial"/>
          <w:sz w:val="16"/>
        </w:rPr>
      </w:pPr>
    </w:p>
    <w:p w14:paraId="6A3199E2" w14:textId="77777777" w:rsidR="00F76BE0" w:rsidRPr="00860910" w:rsidRDefault="00F76BE0" w:rsidP="006766A8">
      <w:pPr>
        <w:pStyle w:val="Ttulo1"/>
        <w:keepNext w:val="0"/>
        <w:widowControl w:val="0"/>
        <w:numPr>
          <w:ilvl w:val="0"/>
          <w:numId w:val="8"/>
        </w:numPr>
        <w:tabs>
          <w:tab w:val="left" w:pos="478"/>
        </w:tabs>
        <w:autoSpaceDE w:val="0"/>
        <w:autoSpaceDN w:val="0"/>
        <w:spacing w:before="0" w:after="0"/>
        <w:jc w:val="both"/>
        <w:rPr>
          <w:sz w:val="22"/>
          <w:szCs w:val="22"/>
          <w:lang w:val="es-PE"/>
        </w:rPr>
      </w:pPr>
      <w:bookmarkStart w:id="4" w:name="2._GENERALIDADES"/>
      <w:bookmarkStart w:id="5" w:name="_bookmark2"/>
      <w:bookmarkEnd w:id="4"/>
      <w:bookmarkEnd w:id="5"/>
      <w:r w:rsidRPr="00860910">
        <w:rPr>
          <w:sz w:val="22"/>
          <w:szCs w:val="22"/>
          <w:lang w:val="es-PE"/>
        </w:rPr>
        <w:t>GENERALIDADES</w:t>
      </w:r>
    </w:p>
    <w:p w14:paraId="0BE967EB" w14:textId="77777777" w:rsidR="00F76BE0" w:rsidRPr="00F76BE0" w:rsidRDefault="00F76BE0" w:rsidP="00F76BE0">
      <w:pPr>
        <w:pStyle w:val="Textoindependiente"/>
        <w:spacing w:before="121"/>
        <w:ind w:left="477" w:right="1230"/>
        <w:jc w:val="both"/>
        <w:rPr>
          <w:rFonts w:ascii="Arial" w:hAnsi="Arial" w:cs="Arial"/>
        </w:rPr>
      </w:pPr>
      <w:r w:rsidRPr="00F76BE0">
        <w:rPr>
          <w:rFonts w:ascii="Arial" w:hAnsi="Arial" w:cs="Arial"/>
        </w:rPr>
        <w:t>Una</w:t>
      </w:r>
      <w:r w:rsidRPr="00F76BE0">
        <w:rPr>
          <w:rFonts w:ascii="Arial" w:hAnsi="Arial" w:cs="Arial"/>
          <w:spacing w:val="1"/>
        </w:rPr>
        <w:t xml:space="preserve"> </w:t>
      </w:r>
      <w:r w:rsidRPr="00F76BE0">
        <w:rPr>
          <w:rFonts w:ascii="Arial" w:hAnsi="Arial" w:cs="Arial"/>
        </w:rPr>
        <w:t>Declaración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Impacto</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(DIA)</w:t>
      </w:r>
      <w:r w:rsidRPr="00F76BE0">
        <w:rPr>
          <w:rFonts w:ascii="Arial" w:hAnsi="Arial" w:cs="Arial"/>
          <w:spacing w:val="1"/>
        </w:rPr>
        <w:t xml:space="preserve"> </w:t>
      </w:r>
      <w:r w:rsidRPr="00F76BE0">
        <w:rPr>
          <w:rFonts w:ascii="Arial" w:hAnsi="Arial" w:cs="Arial"/>
        </w:rPr>
        <w:t>es</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documento</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describe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características</w:t>
      </w:r>
      <w:r w:rsidRPr="00F76BE0">
        <w:rPr>
          <w:rFonts w:ascii="Arial" w:hAnsi="Arial" w:cs="Arial"/>
          <w:spacing w:val="-4"/>
        </w:rPr>
        <w:t xml:space="preserve"> </w:t>
      </w:r>
      <w:r w:rsidRPr="00F76BE0">
        <w:rPr>
          <w:rFonts w:ascii="Arial" w:hAnsi="Arial" w:cs="Arial"/>
        </w:rPr>
        <w:t>ambientales</w:t>
      </w:r>
      <w:r w:rsidRPr="00F76BE0">
        <w:rPr>
          <w:rFonts w:ascii="Arial" w:hAnsi="Arial" w:cs="Arial"/>
          <w:spacing w:val="-4"/>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un</w:t>
      </w:r>
      <w:r w:rsidRPr="00F76BE0">
        <w:rPr>
          <w:rFonts w:ascii="Arial" w:hAnsi="Arial" w:cs="Arial"/>
          <w:spacing w:val="-4"/>
        </w:rPr>
        <w:t xml:space="preserve"> </w:t>
      </w:r>
      <w:r w:rsidRPr="00F76BE0">
        <w:rPr>
          <w:rFonts w:ascii="Arial" w:hAnsi="Arial" w:cs="Arial"/>
        </w:rPr>
        <w:t>proyecto</w:t>
      </w:r>
      <w:r w:rsidRPr="00F76BE0">
        <w:rPr>
          <w:rFonts w:ascii="Arial" w:hAnsi="Arial" w:cs="Arial"/>
          <w:spacing w:val="-4"/>
        </w:rPr>
        <w:t xml:space="preserve"> </w:t>
      </w:r>
      <w:r w:rsidRPr="00F76BE0">
        <w:rPr>
          <w:rFonts w:ascii="Arial" w:hAnsi="Arial" w:cs="Arial"/>
        </w:rPr>
        <w:t>o</w:t>
      </w:r>
      <w:r w:rsidRPr="00F76BE0">
        <w:rPr>
          <w:rFonts w:ascii="Arial" w:hAnsi="Arial" w:cs="Arial"/>
          <w:spacing w:val="-4"/>
        </w:rPr>
        <w:t xml:space="preserve"> </w:t>
      </w:r>
      <w:r w:rsidRPr="00F76BE0">
        <w:rPr>
          <w:rFonts w:ascii="Arial" w:hAnsi="Arial" w:cs="Arial"/>
        </w:rPr>
        <w:t>actividad</w:t>
      </w:r>
      <w:r w:rsidRPr="00F76BE0">
        <w:rPr>
          <w:rFonts w:ascii="Arial" w:hAnsi="Arial" w:cs="Arial"/>
          <w:spacing w:val="-4"/>
        </w:rPr>
        <w:t xml:space="preserve"> </w:t>
      </w:r>
      <w:r w:rsidRPr="00F76BE0">
        <w:rPr>
          <w:rFonts w:ascii="Arial" w:hAnsi="Arial" w:cs="Arial"/>
        </w:rPr>
        <w:t>que</w:t>
      </w:r>
      <w:r w:rsidRPr="00F76BE0">
        <w:rPr>
          <w:rFonts w:ascii="Arial" w:hAnsi="Arial" w:cs="Arial"/>
          <w:spacing w:val="-4"/>
        </w:rPr>
        <w:t xml:space="preserve"> </w:t>
      </w:r>
      <w:r w:rsidRPr="00F76BE0">
        <w:rPr>
          <w:rFonts w:ascii="Arial" w:hAnsi="Arial" w:cs="Arial"/>
        </w:rPr>
        <w:t>se</w:t>
      </w:r>
      <w:r w:rsidRPr="00F76BE0">
        <w:rPr>
          <w:rFonts w:ascii="Arial" w:hAnsi="Arial" w:cs="Arial"/>
          <w:spacing w:val="-4"/>
        </w:rPr>
        <w:t xml:space="preserve"> </w:t>
      </w:r>
      <w:r w:rsidRPr="00F76BE0">
        <w:rPr>
          <w:rFonts w:ascii="Arial" w:hAnsi="Arial" w:cs="Arial"/>
        </w:rPr>
        <w:t>pretenda</w:t>
      </w:r>
      <w:r w:rsidRPr="00F76BE0">
        <w:rPr>
          <w:rFonts w:ascii="Arial" w:hAnsi="Arial" w:cs="Arial"/>
          <w:spacing w:val="-4"/>
        </w:rPr>
        <w:t xml:space="preserve"> </w:t>
      </w:r>
      <w:r w:rsidRPr="00F76BE0">
        <w:rPr>
          <w:rFonts w:ascii="Arial" w:hAnsi="Arial" w:cs="Arial"/>
        </w:rPr>
        <w:t>llevar</w:t>
      </w:r>
      <w:r w:rsidRPr="00F76BE0">
        <w:rPr>
          <w:rFonts w:ascii="Arial" w:hAnsi="Arial" w:cs="Arial"/>
          <w:spacing w:val="-3"/>
        </w:rPr>
        <w:t xml:space="preserve"> </w:t>
      </w:r>
      <w:r w:rsidRPr="00F76BE0">
        <w:rPr>
          <w:rFonts w:ascii="Arial" w:hAnsi="Arial" w:cs="Arial"/>
        </w:rPr>
        <w:t>a</w:t>
      </w:r>
      <w:r w:rsidRPr="00F76BE0">
        <w:rPr>
          <w:rFonts w:ascii="Arial" w:hAnsi="Arial" w:cs="Arial"/>
          <w:spacing w:val="-3"/>
        </w:rPr>
        <w:t xml:space="preserve"> </w:t>
      </w:r>
      <w:r w:rsidRPr="00F76BE0">
        <w:rPr>
          <w:rFonts w:ascii="Arial" w:hAnsi="Arial" w:cs="Arial"/>
        </w:rPr>
        <w:t>cabo</w:t>
      </w:r>
      <w:r w:rsidRPr="00F76BE0">
        <w:rPr>
          <w:rFonts w:ascii="Arial" w:hAnsi="Arial" w:cs="Arial"/>
          <w:spacing w:val="-4"/>
        </w:rPr>
        <w:t xml:space="preserve"> </w:t>
      </w:r>
      <w:r w:rsidRPr="00F76BE0">
        <w:rPr>
          <w:rFonts w:ascii="Arial" w:hAnsi="Arial" w:cs="Arial"/>
        </w:rPr>
        <w:t>o</w:t>
      </w:r>
      <w:r w:rsidRPr="00F76BE0">
        <w:rPr>
          <w:rFonts w:ascii="Arial" w:hAnsi="Arial" w:cs="Arial"/>
          <w:spacing w:val="-4"/>
        </w:rPr>
        <w:t xml:space="preserve"> </w:t>
      </w:r>
      <w:r w:rsidRPr="00F76BE0">
        <w:rPr>
          <w:rFonts w:ascii="Arial" w:hAnsi="Arial" w:cs="Arial"/>
        </w:rPr>
        <w:t>su</w:t>
      </w:r>
      <w:r w:rsidRPr="00F76BE0">
        <w:rPr>
          <w:rFonts w:ascii="Arial" w:hAnsi="Arial" w:cs="Arial"/>
          <w:spacing w:val="-59"/>
        </w:rPr>
        <w:t xml:space="preserve"> </w:t>
      </w:r>
      <w:r w:rsidRPr="00F76BE0">
        <w:rPr>
          <w:rFonts w:ascii="Arial" w:hAnsi="Arial" w:cs="Arial"/>
        </w:rPr>
        <w:t>modificación. Debe proporcionar antecedentes fundados para la predicción, identificación</w:t>
      </w:r>
      <w:r w:rsidRPr="00F76BE0">
        <w:rPr>
          <w:rFonts w:ascii="Arial" w:hAnsi="Arial" w:cs="Arial"/>
          <w:spacing w:val="-59"/>
        </w:rPr>
        <w:t xml:space="preserve"> </w:t>
      </w:r>
      <w:r w:rsidRPr="00F76BE0">
        <w:rPr>
          <w:rFonts w:ascii="Arial" w:hAnsi="Arial" w:cs="Arial"/>
        </w:rPr>
        <w:t>e interpretación de su impacto ambiental y describir las acciones que se ejecutará para</w:t>
      </w:r>
      <w:r w:rsidRPr="00F76BE0">
        <w:rPr>
          <w:rFonts w:ascii="Arial" w:hAnsi="Arial" w:cs="Arial"/>
          <w:spacing w:val="1"/>
        </w:rPr>
        <w:t xml:space="preserve"> </w:t>
      </w:r>
      <w:r w:rsidRPr="00F76BE0">
        <w:rPr>
          <w:rFonts w:ascii="Arial" w:hAnsi="Arial" w:cs="Arial"/>
        </w:rPr>
        <w:t>impedir</w:t>
      </w:r>
      <w:r w:rsidRPr="00F76BE0">
        <w:rPr>
          <w:rFonts w:ascii="Arial" w:hAnsi="Arial" w:cs="Arial"/>
          <w:spacing w:val="1"/>
        </w:rPr>
        <w:t xml:space="preserve"> </w:t>
      </w:r>
      <w:r w:rsidRPr="00F76BE0">
        <w:rPr>
          <w:rFonts w:ascii="Arial" w:hAnsi="Arial" w:cs="Arial"/>
        </w:rPr>
        <w:t>o</w:t>
      </w:r>
      <w:r w:rsidRPr="00F76BE0">
        <w:rPr>
          <w:rFonts w:ascii="Arial" w:hAnsi="Arial" w:cs="Arial"/>
          <w:spacing w:val="-2"/>
        </w:rPr>
        <w:t xml:space="preserve"> </w:t>
      </w:r>
      <w:r w:rsidRPr="00F76BE0">
        <w:rPr>
          <w:rFonts w:ascii="Arial" w:hAnsi="Arial" w:cs="Arial"/>
        </w:rPr>
        <w:t>minimizar</w:t>
      </w:r>
      <w:r w:rsidRPr="00F76BE0">
        <w:rPr>
          <w:rFonts w:ascii="Arial" w:hAnsi="Arial" w:cs="Arial"/>
          <w:spacing w:val="-2"/>
        </w:rPr>
        <w:t xml:space="preserve"> </w:t>
      </w:r>
      <w:r w:rsidRPr="00F76BE0">
        <w:rPr>
          <w:rFonts w:ascii="Arial" w:hAnsi="Arial" w:cs="Arial"/>
        </w:rPr>
        <w:t>sus</w:t>
      </w:r>
      <w:r w:rsidRPr="00F76BE0">
        <w:rPr>
          <w:rFonts w:ascii="Arial" w:hAnsi="Arial" w:cs="Arial"/>
          <w:spacing w:val="-4"/>
        </w:rPr>
        <w:t xml:space="preserve"> </w:t>
      </w:r>
      <w:r w:rsidRPr="00F76BE0">
        <w:rPr>
          <w:rFonts w:ascii="Arial" w:hAnsi="Arial" w:cs="Arial"/>
        </w:rPr>
        <w:t>efectos</w:t>
      </w:r>
      <w:r w:rsidRPr="00F76BE0">
        <w:rPr>
          <w:rFonts w:ascii="Arial" w:hAnsi="Arial" w:cs="Arial"/>
          <w:spacing w:val="-2"/>
        </w:rPr>
        <w:t xml:space="preserve"> </w:t>
      </w:r>
      <w:r w:rsidRPr="00F76BE0">
        <w:rPr>
          <w:rFonts w:ascii="Arial" w:hAnsi="Arial" w:cs="Arial"/>
        </w:rPr>
        <w:t>significativamente adversos.</w:t>
      </w:r>
    </w:p>
    <w:p w14:paraId="14445CAB" w14:textId="38C34186" w:rsidR="00F76BE0" w:rsidRPr="00F76BE0" w:rsidRDefault="00F76BE0" w:rsidP="00F76BE0">
      <w:pPr>
        <w:spacing w:before="120"/>
        <w:ind w:left="477" w:right="1229"/>
        <w:jc w:val="both"/>
        <w:rPr>
          <w:rFonts w:ascii="Arial" w:hAnsi="Arial" w:cs="Arial"/>
        </w:rPr>
      </w:pPr>
      <w:r w:rsidRPr="00F76BE0">
        <w:rPr>
          <w:rFonts w:ascii="Arial" w:hAnsi="Arial" w:cs="Arial"/>
        </w:rPr>
        <w:t>La</w:t>
      </w:r>
      <w:r w:rsidRPr="00F76BE0">
        <w:rPr>
          <w:rFonts w:ascii="Arial" w:hAnsi="Arial" w:cs="Arial"/>
          <w:spacing w:val="1"/>
        </w:rPr>
        <w:t xml:space="preserve"> </w:t>
      </w:r>
      <w:r w:rsidRPr="00F76BE0">
        <w:rPr>
          <w:rFonts w:ascii="Arial" w:hAnsi="Arial" w:cs="Arial"/>
        </w:rPr>
        <w:t>Declaración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Impacto</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b/>
        </w:rPr>
        <w:t>“</w:t>
      </w:r>
      <w:r w:rsidR="002410B6" w:rsidRPr="002410B6">
        <w:rPr>
          <w:rFonts w:ascii="Arial" w:hAnsi="Arial" w:cs="Arial"/>
          <w:b/>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00860910">
        <w:rPr>
          <w:rFonts w:ascii="Arial" w:hAnsi="Arial" w:cs="Arial"/>
          <w:b/>
        </w:rPr>
        <w:t>”</w:t>
      </w:r>
      <w:r w:rsidRPr="00F76BE0">
        <w:rPr>
          <w:rFonts w:ascii="Arial" w:hAnsi="Arial" w:cs="Arial"/>
          <w:b/>
        </w:rPr>
        <w:t>.</w:t>
      </w:r>
      <w:r w:rsidRPr="00F76BE0">
        <w:rPr>
          <w:rFonts w:ascii="Arial" w:hAnsi="Arial" w:cs="Arial"/>
          <w:b/>
          <w:spacing w:val="1"/>
        </w:rPr>
        <w:t xml:space="preserve"> </w:t>
      </w:r>
      <w:r w:rsidRPr="00F76BE0">
        <w:rPr>
          <w:rFonts w:ascii="Arial" w:hAnsi="Arial" w:cs="Arial"/>
        </w:rPr>
        <w:t>Constituye</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documento</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tiene</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fin</w:t>
      </w:r>
      <w:r w:rsidRPr="00F76BE0">
        <w:rPr>
          <w:rFonts w:ascii="Arial" w:hAnsi="Arial" w:cs="Arial"/>
          <w:spacing w:val="1"/>
        </w:rPr>
        <w:t xml:space="preserve"> </w:t>
      </w:r>
      <w:r w:rsidRPr="00F76BE0">
        <w:rPr>
          <w:rFonts w:ascii="Arial" w:hAnsi="Arial" w:cs="Arial"/>
        </w:rPr>
        <w:t xml:space="preserve">anticiparse a las consecuencias ambientales, generadas </w:t>
      </w:r>
      <w:r w:rsidRPr="00F76BE0">
        <w:rPr>
          <w:rFonts w:ascii="Arial" w:hAnsi="Arial" w:cs="Arial"/>
        </w:rPr>
        <w:lastRenderedPageBreak/>
        <w:t>por el proyecto a realizarse.</w:t>
      </w:r>
      <w:r w:rsidRPr="00F76BE0">
        <w:rPr>
          <w:rFonts w:ascii="Arial" w:hAnsi="Arial" w:cs="Arial"/>
          <w:spacing w:val="1"/>
        </w:rPr>
        <w:t xml:space="preserve"> </w:t>
      </w:r>
      <w:r w:rsidRPr="00F76BE0">
        <w:rPr>
          <w:rFonts w:ascii="Arial" w:hAnsi="Arial" w:cs="Arial"/>
        </w:rPr>
        <w:t>Asimismo,</w:t>
      </w:r>
      <w:r w:rsidRPr="00F76BE0">
        <w:rPr>
          <w:rFonts w:ascii="Arial" w:hAnsi="Arial" w:cs="Arial"/>
          <w:spacing w:val="-3"/>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referido</w:t>
      </w:r>
      <w:r w:rsidRPr="00F76BE0">
        <w:rPr>
          <w:rFonts w:ascii="Arial" w:hAnsi="Arial" w:cs="Arial"/>
          <w:spacing w:val="-4"/>
        </w:rPr>
        <w:t xml:space="preserve"> </w:t>
      </w:r>
      <w:r w:rsidRPr="00F76BE0">
        <w:rPr>
          <w:rFonts w:ascii="Arial" w:hAnsi="Arial" w:cs="Arial"/>
        </w:rPr>
        <w:t>estudio, forma</w:t>
      </w:r>
      <w:r w:rsidRPr="00F76BE0">
        <w:rPr>
          <w:rFonts w:ascii="Arial" w:hAnsi="Arial" w:cs="Arial"/>
          <w:spacing w:val="-4"/>
        </w:rPr>
        <w:t xml:space="preserve"> </w:t>
      </w:r>
      <w:r w:rsidRPr="00F76BE0">
        <w:rPr>
          <w:rFonts w:ascii="Arial" w:hAnsi="Arial" w:cs="Arial"/>
        </w:rPr>
        <w:t>parte</w:t>
      </w:r>
      <w:r w:rsidRPr="00F76BE0">
        <w:rPr>
          <w:rFonts w:ascii="Arial" w:hAnsi="Arial" w:cs="Arial"/>
          <w:spacing w:val="-4"/>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conjunto</w:t>
      </w:r>
      <w:r w:rsidRPr="00F76BE0">
        <w:rPr>
          <w:rFonts w:ascii="Arial" w:hAnsi="Arial" w:cs="Arial"/>
          <w:spacing w:val="-4"/>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evaluaciones.</w:t>
      </w:r>
    </w:p>
    <w:p w14:paraId="1DA3CBBD" w14:textId="77777777" w:rsidR="00F76BE0" w:rsidRPr="00F76BE0" w:rsidRDefault="00F76BE0" w:rsidP="00F76BE0">
      <w:pPr>
        <w:pStyle w:val="Textoindependiente"/>
        <w:ind w:left="477" w:right="1232"/>
        <w:jc w:val="both"/>
        <w:rPr>
          <w:rFonts w:ascii="Arial" w:hAnsi="Arial" w:cs="Arial"/>
        </w:rPr>
      </w:pPr>
      <w:r w:rsidRPr="00F76BE0">
        <w:rPr>
          <w:rFonts w:ascii="Arial" w:hAnsi="Arial" w:cs="Arial"/>
        </w:rPr>
        <w:t>La importancia la DIA es asegurar el desarrollo sostenible del proyecto, induciendo a su</w:t>
      </w:r>
      <w:r w:rsidRPr="00F76BE0">
        <w:rPr>
          <w:rFonts w:ascii="Arial" w:hAnsi="Arial" w:cs="Arial"/>
          <w:spacing w:val="1"/>
        </w:rPr>
        <w:t xml:space="preserve"> </w:t>
      </w:r>
      <w:r w:rsidRPr="00F76BE0">
        <w:rPr>
          <w:rFonts w:ascii="Arial" w:hAnsi="Arial" w:cs="Arial"/>
        </w:rPr>
        <w:t>crecimiento económico por la orientación positiva sobre el control de la contaminación</w:t>
      </w:r>
      <w:r w:rsidRPr="00F76BE0">
        <w:rPr>
          <w:rFonts w:ascii="Arial" w:hAnsi="Arial" w:cs="Arial"/>
          <w:spacing w:val="1"/>
        </w:rPr>
        <w:t xml:space="preserve"> </w:t>
      </w:r>
      <w:r w:rsidRPr="00F76BE0">
        <w:rPr>
          <w:rFonts w:ascii="Arial" w:hAnsi="Arial" w:cs="Arial"/>
        </w:rPr>
        <w:t>ambiental, por lo que debe considerarse a este documento como la parte inicial en el</w:t>
      </w:r>
      <w:r w:rsidRPr="00F76BE0">
        <w:rPr>
          <w:rFonts w:ascii="Arial" w:hAnsi="Arial" w:cs="Arial"/>
          <w:spacing w:val="1"/>
        </w:rPr>
        <w:t xml:space="preserve"> </w:t>
      </w:r>
      <w:r w:rsidRPr="00F76BE0">
        <w:rPr>
          <w:rFonts w:ascii="Arial" w:hAnsi="Arial" w:cs="Arial"/>
        </w:rPr>
        <w:t>planeamiento</w:t>
      </w:r>
      <w:r w:rsidRPr="00F76BE0">
        <w:rPr>
          <w:rFonts w:ascii="Arial" w:hAnsi="Arial" w:cs="Arial"/>
          <w:spacing w:val="-1"/>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desarrollo del proyecto.</w:t>
      </w:r>
    </w:p>
    <w:p w14:paraId="2FCBCD4E" w14:textId="22C3EFCB" w:rsidR="00F76BE0" w:rsidRPr="00F76BE0" w:rsidRDefault="00F76BE0" w:rsidP="00F76BE0">
      <w:pPr>
        <w:pStyle w:val="Textoindependiente"/>
        <w:spacing w:before="120"/>
        <w:ind w:left="477" w:right="1227"/>
        <w:jc w:val="both"/>
        <w:rPr>
          <w:rFonts w:ascii="Arial" w:hAnsi="Arial" w:cs="Arial"/>
        </w:rPr>
      </w:pPr>
      <w:r w:rsidRPr="00F76BE0">
        <w:rPr>
          <w:rFonts w:ascii="Arial" w:hAnsi="Arial" w:cs="Arial"/>
        </w:rPr>
        <w:t>El</w:t>
      </w:r>
      <w:r w:rsidRPr="00F76BE0">
        <w:rPr>
          <w:rFonts w:ascii="Arial" w:hAnsi="Arial" w:cs="Arial"/>
          <w:spacing w:val="-10"/>
        </w:rPr>
        <w:t xml:space="preserve"> </w:t>
      </w:r>
      <w:r w:rsidRPr="00F76BE0">
        <w:rPr>
          <w:rFonts w:ascii="Arial" w:hAnsi="Arial" w:cs="Arial"/>
        </w:rPr>
        <w:t>objetivo</w:t>
      </w:r>
      <w:r w:rsidRPr="00F76BE0">
        <w:rPr>
          <w:rFonts w:ascii="Arial" w:hAnsi="Arial" w:cs="Arial"/>
          <w:spacing w:val="-9"/>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la</w:t>
      </w:r>
      <w:r w:rsidRPr="00F76BE0">
        <w:rPr>
          <w:rFonts w:ascii="Arial" w:hAnsi="Arial" w:cs="Arial"/>
          <w:spacing w:val="-9"/>
        </w:rPr>
        <w:t xml:space="preserve"> </w:t>
      </w:r>
      <w:r w:rsidRPr="00F76BE0">
        <w:rPr>
          <w:rFonts w:ascii="Arial" w:hAnsi="Arial" w:cs="Arial"/>
        </w:rPr>
        <w:t>construcción</w:t>
      </w:r>
      <w:r w:rsidRPr="00F76BE0">
        <w:rPr>
          <w:rFonts w:ascii="Arial" w:hAnsi="Arial" w:cs="Arial"/>
          <w:spacing w:val="-9"/>
        </w:rPr>
        <w:t xml:space="preserve"> </w:t>
      </w:r>
      <w:r w:rsidR="00623890">
        <w:rPr>
          <w:rFonts w:ascii="Arial" w:hAnsi="Arial" w:cs="Arial"/>
        </w:rPr>
        <w:t>del servicio de adquisición de productos de primera necesidad</w:t>
      </w:r>
      <w:r w:rsidRPr="00F76BE0">
        <w:rPr>
          <w:rFonts w:ascii="Arial" w:hAnsi="Arial" w:cs="Arial"/>
          <w:spacing w:val="-9"/>
        </w:rPr>
        <w:t xml:space="preserve"> </w:t>
      </w:r>
      <w:r w:rsidRPr="00F76BE0">
        <w:rPr>
          <w:rFonts w:ascii="Arial" w:hAnsi="Arial" w:cs="Arial"/>
        </w:rPr>
        <w:t>es</w:t>
      </w:r>
      <w:r w:rsidRPr="00F76BE0">
        <w:rPr>
          <w:rFonts w:ascii="Arial" w:hAnsi="Arial" w:cs="Arial"/>
          <w:spacing w:val="-9"/>
        </w:rPr>
        <w:t xml:space="preserve"> </w:t>
      </w:r>
      <w:r w:rsidRPr="00F76BE0">
        <w:rPr>
          <w:rFonts w:ascii="Arial" w:hAnsi="Arial" w:cs="Arial"/>
        </w:rPr>
        <w:t>la</w:t>
      </w:r>
      <w:r w:rsidRPr="00F76BE0">
        <w:rPr>
          <w:rFonts w:ascii="Arial" w:hAnsi="Arial" w:cs="Arial"/>
          <w:spacing w:val="-9"/>
        </w:rPr>
        <w:t xml:space="preserve"> </w:t>
      </w:r>
      <w:r w:rsidRPr="00F76BE0">
        <w:rPr>
          <w:rFonts w:ascii="Arial" w:hAnsi="Arial" w:cs="Arial"/>
        </w:rPr>
        <w:t>de</w:t>
      </w:r>
      <w:r w:rsidRPr="00F76BE0">
        <w:rPr>
          <w:rFonts w:ascii="Arial" w:hAnsi="Arial" w:cs="Arial"/>
          <w:spacing w:val="-9"/>
        </w:rPr>
        <w:t xml:space="preserve"> </w:t>
      </w:r>
      <w:proofErr w:type="gramStart"/>
      <w:r w:rsidRPr="00F76BE0">
        <w:rPr>
          <w:rFonts w:ascii="Arial" w:hAnsi="Arial" w:cs="Arial"/>
        </w:rPr>
        <w:t>mejorar</w:t>
      </w:r>
      <w:r w:rsidR="00623890">
        <w:rPr>
          <w:rFonts w:ascii="Arial" w:hAnsi="Arial" w:cs="Arial"/>
        </w:rPr>
        <w:t xml:space="preserve"> </w:t>
      </w:r>
      <w:r w:rsidRPr="00F76BE0">
        <w:rPr>
          <w:rFonts w:ascii="Arial" w:hAnsi="Arial" w:cs="Arial"/>
          <w:spacing w:val="-59"/>
        </w:rPr>
        <w:t xml:space="preserve"> </w:t>
      </w:r>
      <w:r w:rsidRPr="00F76BE0">
        <w:rPr>
          <w:rFonts w:ascii="Arial" w:hAnsi="Arial" w:cs="Arial"/>
        </w:rPr>
        <w:t>la</w:t>
      </w:r>
      <w:proofErr w:type="gramEnd"/>
      <w:r w:rsidRPr="00F76BE0">
        <w:rPr>
          <w:rFonts w:ascii="Arial" w:hAnsi="Arial" w:cs="Arial"/>
        </w:rPr>
        <w:t xml:space="preserve"> prestación de los servicios al Distrito de </w:t>
      </w:r>
      <w:r w:rsidR="00860910">
        <w:rPr>
          <w:rFonts w:ascii="Arial" w:hAnsi="Arial" w:cs="Arial"/>
        </w:rPr>
        <w:t>Cerro Colorado</w:t>
      </w:r>
      <w:r w:rsidRPr="00F76BE0">
        <w:rPr>
          <w:rFonts w:ascii="Arial" w:hAnsi="Arial" w:cs="Arial"/>
        </w:rPr>
        <w:t>, así como también la de dotar de</w:t>
      </w:r>
      <w:r w:rsidRPr="00F76BE0">
        <w:rPr>
          <w:rFonts w:ascii="Arial" w:hAnsi="Arial" w:cs="Arial"/>
          <w:spacing w:val="1"/>
        </w:rPr>
        <w:t xml:space="preserve"> </w:t>
      </w:r>
      <w:r w:rsidRPr="00F76BE0">
        <w:rPr>
          <w:rFonts w:ascii="Arial" w:hAnsi="Arial" w:cs="Arial"/>
        </w:rPr>
        <w:t xml:space="preserve">infraestructura adecuada </w:t>
      </w:r>
      <w:r w:rsidR="00623890">
        <w:rPr>
          <w:rFonts w:ascii="Arial" w:hAnsi="Arial" w:cs="Arial"/>
        </w:rPr>
        <w:t>de comercio</w:t>
      </w:r>
      <w:r w:rsidRPr="00F76BE0">
        <w:rPr>
          <w:rFonts w:ascii="Arial" w:hAnsi="Arial" w:cs="Arial"/>
        </w:rPr>
        <w:t xml:space="preserve"> y cumplir con las normas de seguridad y</w:t>
      </w:r>
      <w:r w:rsidRPr="00F76BE0">
        <w:rPr>
          <w:rFonts w:ascii="Arial" w:hAnsi="Arial" w:cs="Arial"/>
          <w:spacing w:val="1"/>
        </w:rPr>
        <w:t xml:space="preserve"> </w:t>
      </w:r>
      <w:r w:rsidRPr="00F76BE0">
        <w:rPr>
          <w:rFonts w:ascii="Arial" w:hAnsi="Arial" w:cs="Arial"/>
        </w:rPr>
        <w:t>salud</w:t>
      </w:r>
      <w:r w:rsidRPr="00F76BE0">
        <w:rPr>
          <w:rFonts w:ascii="Arial" w:hAnsi="Arial" w:cs="Arial"/>
          <w:spacing w:val="-1"/>
        </w:rPr>
        <w:t xml:space="preserve"> </w:t>
      </w:r>
      <w:r w:rsidRPr="00F76BE0">
        <w:rPr>
          <w:rFonts w:ascii="Arial" w:hAnsi="Arial" w:cs="Arial"/>
        </w:rPr>
        <w:t>ocupacional, calidad</w:t>
      </w:r>
      <w:r w:rsidRPr="00F76BE0">
        <w:rPr>
          <w:rFonts w:ascii="Arial" w:hAnsi="Arial" w:cs="Arial"/>
          <w:spacing w:val="-2"/>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ambiente</w:t>
      </w:r>
      <w:r w:rsidRPr="00F76BE0">
        <w:rPr>
          <w:rFonts w:ascii="Arial" w:hAnsi="Arial" w:cs="Arial"/>
          <w:spacing w:val="-4"/>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responsabilidad</w:t>
      </w:r>
      <w:r w:rsidRPr="00F76BE0">
        <w:rPr>
          <w:rFonts w:ascii="Arial" w:hAnsi="Arial" w:cs="Arial"/>
          <w:spacing w:val="-2"/>
        </w:rPr>
        <w:t xml:space="preserve"> </w:t>
      </w:r>
      <w:r w:rsidRPr="00F76BE0">
        <w:rPr>
          <w:rFonts w:ascii="Arial" w:hAnsi="Arial" w:cs="Arial"/>
        </w:rPr>
        <w:t>social</w:t>
      </w:r>
      <w:r w:rsidRPr="00F76BE0">
        <w:rPr>
          <w:rFonts w:ascii="Arial" w:hAnsi="Arial" w:cs="Arial"/>
          <w:spacing w:val="-1"/>
        </w:rPr>
        <w:t xml:space="preserve"> </w:t>
      </w:r>
      <w:r w:rsidRPr="00F76BE0">
        <w:rPr>
          <w:rFonts w:ascii="Arial" w:hAnsi="Arial" w:cs="Arial"/>
        </w:rPr>
        <w:t>con</w:t>
      </w:r>
      <w:r w:rsidRPr="00F76BE0">
        <w:rPr>
          <w:rFonts w:ascii="Arial" w:hAnsi="Arial" w:cs="Arial"/>
          <w:spacing w:val="-2"/>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población.</w:t>
      </w:r>
    </w:p>
    <w:p w14:paraId="05754271" w14:textId="77777777" w:rsidR="00F76BE0" w:rsidRPr="00F76BE0" w:rsidRDefault="00F76BE0" w:rsidP="00F76BE0">
      <w:pPr>
        <w:pStyle w:val="Textoindependiente"/>
        <w:spacing w:before="10"/>
        <w:rPr>
          <w:rFonts w:ascii="Arial" w:hAnsi="Arial" w:cs="Arial"/>
          <w:sz w:val="18"/>
        </w:rPr>
      </w:pPr>
    </w:p>
    <w:p w14:paraId="7E829362" w14:textId="77777777" w:rsidR="00F76BE0" w:rsidRPr="00860910" w:rsidRDefault="00F76BE0" w:rsidP="006766A8">
      <w:pPr>
        <w:pStyle w:val="Ttulo1"/>
        <w:keepNext w:val="0"/>
        <w:widowControl w:val="0"/>
        <w:numPr>
          <w:ilvl w:val="1"/>
          <w:numId w:val="8"/>
        </w:numPr>
        <w:tabs>
          <w:tab w:val="left" w:pos="687"/>
        </w:tabs>
        <w:autoSpaceDE w:val="0"/>
        <w:autoSpaceDN w:val="0"/>
        <w:spacing w:before="122" w:after="0"/>
        <w:ind w:hanging="568"/>
        <w:jc w:val="both"/>
        <w:rPr>
          <w:sz w:val="22"/>
          <w:szCs w:val="22"/>
          <w:lang w:val="es-PE"/>
        </w:rPr>
      </w:pPr>
      <w:bookmarkStart w:id="6" w:name="2.1._OBJETIVOS_DE_LA_DECLARACION_DE_IMPA"/>
      <w:bookmarkStart w:id="7" w:name="_bookmark3"/>
      <w:bookmarkEnd w:id="6"/>
      <w:bookmarkEnd w:id="7"/>
      <w:r w:rsidRPr="00860910">
        <w:rPr>
          <w:sz w:val="22"/>
          <w:szCs w:val="22"/>
          <w:lang w:val="es-PE"/>
        </w:rPr>
        <w:t>OBJETIVOS DE LA DECLARACION DE IMPACTO AMBIENTAL</w:t>
      </w:r>
    </w:p>
    <w:p w14:paraId="725D087D" w14:textId="77777777" w:rsidR="00F76BE0" w:rsidRPr="00860910" w:rsidRDefault="00F76BE0" w:rsidP="006766A8">
      <w:pPr>
        <w:pStyle w:val="Ttulo1"/>
        <w:keepNext w:val="0"/>
        <w:widowControl w:val="0"/>
        <w:numPr>
          <w:ilvl w:val="2"/>
          <w:numId w:val="8"/>
        </w:numPr>
        <w:tabs>
          <w:tab w:val="left" w:pos="973"/>
        </w:tabs>
        <w:autoSpaceDE w:val="0"/>
        <w:autoSpaceDN w:val="0"/>
        <w:spacing w:before="119" w:after="0"/>
        <w:ind w:hanging="854"/>
        <w:rPr>
          <w:sz w:val="22"/>
          <w:szCs w:val="22"/>
          <w:lang w:val="es-PE"/>
        </w:rPr>
      </w:pPr>
      <w:bookmarkStart w:id="8" w:name="2.1.1._OBJETIVO_GENERAL"/>
      <w:bookmarkStart w:id="9" w:name="_bookmark4"/>
      <w:bookmarkEnd w:id="8"/>
      <w:bookmarkEnd w:id="9"/>
      <w:r w:rsidRPr="00860910">
        <w:rPr>
          <w:sz w:val="22"/>
          <w:szCs w:val="22"/>
          <w:lang w:val="es-PE"/>
        </w:rPr>
        <w:t>OBJETIVO</w:t>
      </w:r>
      <w:r w:rsidRPr="00860910">
        <w:rPr>
          <w:spacing w:val="-4"/>
          <w:sz w:val="22"/>
          <w:szCs w:val="22"/>
          <w:lang w:val="es-PE"/>
        </w:rPr>
        <w:t xml:space="preserve"> </w:t>
      </w:r>
      <w:r w:rsidRPr="00860910">
        <w:rPr>
          <w:sz w:val="22"/>
          <w:szCs w:val="22"/>
          <w:lang w:val="es-PE"/>
        </w:rPr>
        <w:t>GENERAL</w:t>
      </w:r>
    </w:p>
    <w:p w14:paraId="761BA735" w14:textId="64D8EF7F" w:rsidR="00F76BE0" w:rsidRDefault="00F76BE0" w:rsidP="00F76BE0">
      <w:pPr>
        <w:spacing w:before="122"/>
        <w:ind w:left="971" w:right="1227"/>
        <w:jc w:val="both"/>
        <w:rPr>
          <w:rFonts w:ascii="Arial" w:hAnsi="Arial" w:cs="Arial"/>
        </w:rPr>
      </w:pPr>
      <w:r w:rsidRPr="00F76BE0">
        <w:rPr>
          <w:rFonts w:ascii="Arial" w:hAnsi="Arial" w:cs="Arial"/>
        </w:rPr>
        <w:t>El objetivo general que persigue la Decla</w:t>
      </w:r>
      <w:r w:rsidR="00860910">
        <w:rPr>
          <w:rFonts w:ascii="Arial" w:hAnsi="Arial" w:cs="Arial"/>
        </w:rPr>
        <w:t xml:space="preserve">ración de Impacto Ambiental del </w:t>
      </w:r>
      <w:r w:rsidRPr="00F76BE0">
        <w:rPr>
          <w:rFonts w:ascii="Arial" w:hAnsi="Arial" w:cs="Arial"/>
          <w:b/>
        </w:rPr>
        <w:t>“</w:t>
      </w:r>
      <w:r w:rsidR="002410B6" w:rsidRPr="002410B6">
        <w:rPr>
          <w:rFonts w:ascii="Arial" w:hAnsi="Arial" w:cs="Arial"/>
          <w:b/>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00860910">
        <w:rPr>
          <w:rFonts w:ascii="Arial" w:hAnsi="Arial" w:cs="Arial"/>
          <w:b/>
        </w:rPr>
        <w:t xml:space="preserve">” </w:t>
      </w:r>
      <w:r w:rsidRPr="00F76BE0">
        <w:rPr>
          <w:rFonts w:ascii="Arial" w:hAnsi="Arial" w:cs="Arial"/>
        </w:rPr>
        <w:t>es</w:t>
      </w:r>
      <w:r w:rsidRPr="00F76BE0">
        <w:rPr>
          <w:rFonts w:ascii="Arial" w:hAnsi="Arial" w:cs="Arial"/>
          <w:spacing w:val="27"/>
        </w:rPr>
        <w:t xml:space="preserve"> </w:t>
      </w:r>
      <w:r w:rsidRPr="00F76BE0">
        <w:rPr>
          <w:rFonts w:ascii="Arial" w:hAnsi="Arial" w:cs="Arial"/>
        </w:rPr>
        <w:t>la</w:t>
      </w:r>
      <w:r w:rsidRPr="00F76BE0">
        <w:rPr>
          <w:rFonts w:ascii="Arial" w:hAnsi="Arial" w:cs="Arial"/>
          <w:spacing w:val="26"/>
        </w:rPr>
        <w:t xml:space="preserve"> </w:t>
      </w:r>
      <w:r w:rsidRPr="00F76BE0">
        <w:rPr>
          <w:rFonts w:ascii="Arial" w:hAnsi="Arial" w:cs="Arial"/>
        </w:rPr>
        <w:t>de identificar, interpretar y calificar las interacciones de las actividades del proyecto co</w:t>
      </w:r>
      <w:r w:rsidR="00B8515B">
        <w:rPr>
          <w:rFonts w:ascii="Arial" w:hAnsi="Arial" w:cs="Arial"/>
        </w:rPr>
        <w:t xml:space="preserve">n </w:t>
      </w:r>
      <w:r w:rsidRPr="00F76BE0">
        <w:rPr>
          <w:rFonts w:ascii="Arial" w:hAnsi="Arial" w:cs="Arial"/>
        </w:rPr>
        <w:t>el</w:t>
      </w:r>
      <w:r w:rsidRPr="00F76BE0">
        <w:rPr>
          <w:rFonts w:ascii="Arial" w:hAnsi="Arial" w:cs="Arial"/>
          <w:spacing w:val="1"/>
        </w:rPr>
        <w:t xml:space="preserve"> </w:t>
      </w:r>
      <w:r w:rsidRPr="00F76BE0">
        <w:rPr>
          <w:rFonts w:ascii="Arial" w:hAnsi="Arial" w:cs="Arial"/>
        </w:rPr>
        <w:t>entorno</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existente,</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obtener</w:t>
      </w:r>
      <w:r w:rsidRPr="00F76BE0">
        <w:rPr>
          <w:rFonts w:ascii="Arial" w:hAnsi="Arial" w:cs="Arial"/>
          <w:spacing w:val="1"/>
        </w:rPr>
        <w:t xml:space="preserve"> </w:t>
      </w:r>
      <w:r w:rsidRPr="00F76BE0">
        <w:rPr>
          <w:rFonts w:ascii="Arial" w:hAnsi="Arial" w:cs="Arial"/>
        </w:rPr>
        <w:t>una</w:t>
      </w:r>
      <w:r w:rsidRPr="00F76BE0">
        <w:rPr>
          <w:rFonts w:ascii="Arial" w:hAnsi="Arial" w:cs="Arial"/>
          <w:spacing w:val="1"/>
        </w:rPr>
        <w:t xml:space="preserve"> </w:t>
      </w:r>
      <w:r w:rsidRPr="00F76BE0">
        <w:rPr>
          <w:rFonts w:ascii="Arial" w:hAnsi="Arial" w:cs="Arial"/>
        </w:rPr>
        <w:t>predicción</w:t>
      </w:r>
      <w:r w:rsidRPr="00F76BE0">
        <w:rPr>
          <w:rFonts w:ascii="Arial" w:hAnsi="Arial" w:cs="Arial"/>
          <w:spacing w:val="1"/>
        </w:rPr>
        <w:t xml:space="preserve"> </w:t>
      </w:r>
      <w:r w:rsidRPr="00F76BE0">
        <w:rPr>
          <w:rFonts w:ascii="Arial" w:hAnsi="Arial" w:cs="Arial"/>
        </w:rPr>
        <w:t>real</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consecuencias ambientales que puedan ser ocasionadas al mismo, por la ejecució</w:t>
      </w:r>
      <w:r w:rsidR="00B8515B">
        <w:rPr>
          <w:rFonts w:ascii="Arial" w:hAnsi="Arial" w:cs="Arial"/>
        </w:rPr>
        <w:t xml:space="preserve">n </w:t>
      </w:r>
      <w:r w:rsidRPr="00F76BE0">
        <w:rPr>
          <w:rFonts w:ascii="Arial" w:hAnsi="Arial" w:cs="Arial"/>
        </w:rPr>
        <w:t>del</w:t>
      </w:r>
      <w:r w:rsidRPr="00F76BE0">
        <w:rPr>
          <w:rFonts w:ascii="Arial" w:hAnsi="Arial" w:cs="Arial"/>
          <w:spacing w:val="1"/>
        </w:rPr>
        <w:t xml:space="preserve"> </w:t>
      </w:r>
      <w:r w:rsidRPr="00F76BE0">
        <w:rPr>
          <w:rFonts w:ascii="Arial" w:hAnsi="Arial" w:cs="Arial"/>
        </w:rPr>
        <w:t>proyecto,</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etapas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planificación,</w:t>
      </w:r>
      <w:r w:rsidRPr="00F76BE0">
        <w:rPr>
          <w:rFonts w:ascii="Arial" w:hAnsi="Arial" w:cs="Arial"/>
          <w:spacing w:val="1"/>
        </w:rPr>
        <w:t xml:space="preserve"> </w:t>
      </w:r>
      <w:r w:rsidRPr="00F76BE0">
        <w:rPr>
          <w:rFonts w:ascii="Arial" w:hAnsi="Arial" w:cs="Arial"/>
        </w:rPr>
        <w:t>construcción,</w:t>
      </w:r>
      <w:r w:rsidRPr="00F76BE0">
        <w:rPr>
          <w:rFonts w:ascii="Arial" w:hAnsi="Arial" w:cs="Arial"/>
          <w:spacing w:val="1"/>
        </w:rPr>
        <w:t xml:space="preserve"> </w:t>
      </w:r>
      <w:r w:rsidRPr="00F76BE0">
        <w:rPr>
          <w:rFonts w:ascii="Arial" w:hAnsi="Arial" w:cs="Arial"/>
        </w:rPr>
        <w:t>cierre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obra</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funcionamiento</w:t>
      </w:r>
      <w:r w:rsidRPr="00F76BE0">
        <w:rPr>
          <w:rFonts w:ascii="Arial" w:hAnsi="Arial" w:cs="Arial"/>
          <w:spacing w:val="-3"/>
        </w:rPr>
        <w:t xml:space="preserve"> </w:t>
      </w:r>
      <w:r w:rsidRPr="00F76BE0">
        <w:rPr>
          <w:rFonts w:ascii="Arial" w:hAnsi="Arial" w:cs="Arial"/>
        </w:rPr>
        <w:t>del centro educativo.</w:t>
      </w:r>
    </w:p>
    <w:p w14:paraId="07DA3F6B" w14:textId="77777777" w:rsidR="00860910" w:rsidRPr="00F76BE0" w:rsidRDefault="00860910" w:rsidP="00F76BE0">
      <w:pPr>
        <w:spacing w:before="122"/>
        <w:ind w:left="971" w:right="1227"/>
        <w:jc w:val="both"/>
        <w:rPr>
          <w:rFonts w:ascii="Arial" w:hAnsi="Arial" w:cs="Arial"/>
        </w:rPr>
      </w:pPr>
    </w:p>
    <w:p w14:paraId="49ACA6D7" w14:textId="77777777" w:rsidR="00F76BE0" w:rsidRPr="00860910" w:rsidRDefault="00F76BE0" w:rsidP="006766A8">
      <w:pPr>
        <w:pStyle w:val="Ttulo1"/>
        <w:keepNext w:val="0"/>
        <w:widowControl w:val="0"/>
        <w:numPr>
          <w:ilvl w:val="2"/>
          <w:numId w:val="8"/>
        </w:numPr>
        <w:tabs>
          <w:tab w:val="left" w:pos="972"/>
        </w:tabs>
        <w:autoSpaceDE w:val="0"/>
        <w:autoSpaceDN w:val="0"/>
        <w:spacing w:before="119" w:after="0"/>
        <w:ind w:hanging="854"/>
        <w:rPr>
          <w:sz w:val="22"/>
          <w:szCs w:val="22"/>
          <w:lang w:val="es-PE"/>
        </w:rPr>
      </w:pPr>
      <w:bookmarkStart w:id="10" w:name="2.1.2._OBJETIVO_ESPECIFICO"/>
      <w:bookmarkStart w:id="11" w:name="_bookmark5"/>
      <w:bookmarkEnd w:id="10"/>
      <w:bookmarkEnd w:id="11"/>
      <w:r w:rsidRPr="00860910">
        <w:rPr>
          <w:sz w:val="22"/>
          <w:szCs w:val="22"/>
          <w:lang w:val="es-PE"/>
        </w:rPr>
        <w:t>OBJETIVO ESPECIFICO</w:t>
      </w:r>
    </w:p>
    <w:p w14:paraId="7F896928" w14:textId="1765D48B" w:rsidR="00F76BE0" w:rsidRPr="00F76BE0" w:rsidRDefault="00F76BE0" w:rsidP="00F76BE0">
      <w:pPr>
        <w:spacing w:before="119"/>
        <w:ind w:left="971" w:right="1231"/>
        <w:jc w:val="both"/>
        <w:rPr>
          <w:rFonts w:ascii="Arial" w:hAnsi="Arial" w:cs="Arial"/>
          <w:b/>
        </w:rPr>
      </w:pPr>
      <w:r w:rsidRPr="00F76BE0">
        <w:rPr>
          <w:rFonts w:ascii="Arial" w:hAnsi="Arial" w:cs="Arial"/>
        </w:rPr>
        <w:t>Describir, caracterizar y analizar los medios físico y social, en el cual se pretende</w:t>
      </w:r>
      <w:r w:rsidRPr="00F76BE0">
        <w:rPr>
          <w:rFonts w:ascii="Arial" w:hAnsi="Arial" w:cs="Arial"/>
          <w:spacing w:val="1"/>
        </w:rPr>
        <w:t xml:space="preserve"> </w:t>
      </w:r>
      <w:r w:rsidRPr="00F76BE0">
        <w:rPr>
          <w:rFonts w:ascii="Arial" w:hAnsi="Arial" w:cs="Arial"/>
        </w:rPr>
        <w:t xml:space="preserve">desarrollar el proyecto de </w:t>
      </w:r>
      <w:r w:rsidRPr="00F76BE0">
        <w:rPr>
          <w:rFonts w:ascii="Arial" w:hAnsi="Arial" w:cs="Arial"/>
          <w:b/>
        </w:rPr>
        <w:t>“</w:t>
      </w:r>
      <w:r w:rsidR="00E96DA2" w:rsidRPr="00E96DA2">
        <w:rPr>
          <w:rFonts w:ascii="Arial" w:hAnsi="Arial" w:cs="Arial"/>
          <w:b/>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00860910">
        <w:rPr>
          <w:rFonts w:ascii="Arial" w:hAnsi="Arial" w:cs="Arial"/>
          <w:b/>
        </w:rPr>
        <w:t>”</w:t>
      </w:r>
      <w:r w:rsidRPr="00F76BE0">
        <w:rPr>
          <w:rFonts w:ascii="Arial" w:hAnsi="Arial" w:cs="Arial"/>
          <w:b/>
        </w:rPr>
        <w:t>.</w:t>
      </w:r>
    </w:p>
    <w:p w14:paraId="559428AE" w14:textId="77777777" w:rsidR="00F76BE0" w:rsidRPr="00F76BE0" w:rsidRDefault="00F76BE0" w:rsidP="00F76BE0">
      <w:pPr>
        <w:spacing w:before="119"/>
        <w:ind w:left="971" w:right="1231"/>
        <w:jc w:val="both"/>
        <w:rPr>
          <w:rFonts w:ascii="Arial" w:hAnsi="Arial" w:cs="Arial"/>
        </w:rPr>
      </w:pPr>
      <w:r w:rsidRPr="00F76BE0">
        <w:rPr>
          <w:rFonts w:ascii="Arial" w:hAnsi="Arial" w:cs="Arial"/>
        </w:rPr>
        <w:t>Definir los ecosistemas y sistemas sociales ambientalmente críticos, sensibles y de</w:t>
      </w:r>
      <w:r w:rsidRPr="00F76BE0">
        <w:rPr>
          <w:rFonts w:ascii="Arial" w:hAnsi="Arial" w:cs="Arial"/>
          <w:spacing w:val="1"/>
        </w:rPr>
        <w:t xml:space="preserve"> </w:t>
      </w:r>
      <w:r w:rsidRPr="00F76BE0">
        <w:rPr>
          <w:rFonts w:ascii="Arial" w:hAnsi="Arial" w:cs="Arial"/>
        </w:rPr>
        <w:t>importancia ambiental, que deban ser excluidos, tratados o manejados de manera</w:t>
      </w:r>
      <w:r w:rsidRPr="00F76BE0">
        <w:rPr>
          <w:rFonts w:ascii="Arial" w:hAnsi="Arial" w:cs="Arial"/>
          <w:spacing w:val="1"/>
        </w:rPr>
        <w:t xml:space="preserve"> </w:t>
      </w:r>
      <w:r w:rsidRPr="00F76BE0">
        <w:rPr>
          <w:rFonts w:ascii="Arial" w:hAnsi="Arial" w:cs="Arial"/>
        </w:rPr>
        <w:t>especial</w:t>
      </w:r>
      <w:r w:rsidRPr="00F76BE0">
        <w:rPr>
          <w:rFonts w:ascii="Arial" w:hAnsi="Arial" w:cs="Arial"/>
          <w:spacing w:val="-1"/>
        </w:rPr>
        <w:t xml:space="preserve"> </w:t>
      </w:r>
      <w:r w:rsidRPr="00F76BE0">
        <w:rPr>
          <w:rFonts w:ascii="Arial" w:hAnsi="Arial" w:cs="Arial"/>
        </w:rPr>
        <w:t>para el</w:t>
      </w:r>
      <w:r w:rsidRPr="00F76BE0">
        <w:rPr>
          <w:rFonts w:ascii="Arial" w:hAnsi="Arial" w:cs="Arial"/>
          <w:spacing w:val="-1"/>
        </w:rPr>
        <w:t xml:space="preserve"> </w:t>
      </w:r>
      <w:r w:rsidRPr="00F76BE0">
        <w:rPr>
          <w:rFonts w:ascii="Arial" w:hAnsi="Arial" w:cs="Arial"/>
        </w:rPr>
        <w:t>desarrollo y ejecución del</w:t>
      </w:r>
      <w:r w:rsidRPr="00F76BE0">
        <w:rPr>
          <w:rFonts w:ascii="Arial" w:hAnsi="Arial" w:cs="Arial"/>
          <w:spacing w:val="-4"/>
        </w:rPr>
        <w:t xml:space="preserve"> </w:t>
      </w:r>
      <w:r w:rsidRPr="00F76BE0">
        <w:rPr>
          <w:rFonts w:ascii="Arial" w:hAnsi="Arial" w:cs="Arial"/>
        </w:rPr>
        <w:t>proyecto.</w:t>
      </w:r>
    </w:p>
    <w:p w14:paraId="2FE96C82" w14:textId="77777777" w:rsidR="00F76BE0" w:rsidRPr="00F76BE0" w:rsidRDefault="00F76BE0" w:rsidP="00F76BE0">
      <w:pPr>
        <w:pStyle w:val="Textoindependiente"/>
        <w:ind w:left="972" w:right="1232"/>
        <w:jc w:val="both"/>
        <w:rPr>
          <w:rFonts w:ascii="Arial" w:hAnsi="Arial" w:cs="Arial"/>
        </w:rPr>
      </w:pPr>
      <w:r w:rsidRPr="00F76BE0">
        <w:rPr>
          <w:rFonts w:ascii="Arial" w:hAnsi="Arial" w:cs="Arial"/>
        </w:rPr>
        <w:t>Identificar, dimensionar y evaluar los impactos y riesgos ambientales que serán</w:t>
      </w:r>
      <w:r w:rsidRPr="00F76BE0">
        <w:rPr>
          <w:rFonts w:ascii="Arial" w:hAnsi="Arial" w:cs="Arial"/>
          <w:spacing w:val="1"/>
        </w:rPr>
        <w:t xml:space="preserve"> </w:t>
      </w:r>
      <w:r w:rsidRPr="00F76BE0">
        <w:rPr>
          <w:rFonts w:ascii="Arial" w:hAnsi="Arial" w:cs="Arial"/>
        </w:rPr>
        <w:t>producidos por</w:t>
      </w:r>
      <w:r w:rsidRPr="00F76BE0">
        <w:rPr>
          <w:rFonts w:ascii="Arial" w:hAnsi="Arial" w:cs="Arial"/>
          <w:spacing w:val="2"/>
        </w:rPr>
        <w:t xml:space="preserve"> </w:t>
      </w:r>
      <w:r w:rsidRPr="00F76BE0">
        <w:rPr>
          <w:rFonts w:ascii="Arial" w:hAnsi="Arial" w:cs="Arial"/>
        </w:rPr>
        <w:t>el proyecto.</w:t>
      </w:r>
    </w:p>
    <w:p w14:paraId="28F49424" w14:textId="77777777" w:rsidR="00F76BE0" w:rsidRPr="00F76BE0" w:rsidRDefault="00F76BE0" w:rsidP="00F76BE0">
      <w:pPr>
        <w:pStyle w:val="Textoindependiente"/>
        <w:spacing w:before="121"/>
        <w:ind w:left="972" w:right="1233"/>
        <w:jc w:val="both"/>
        <w:rPr>
          <w:rFonts w:ascii="Arial" w:hAnsi="Arial" w:cs="Arial"/>
        </w:rPr>
      </w:pPr>
      <w:r w:rsidRPr="00F76BE0">
        <w:rPr>
          <w:rFonts w:ascii="Arial" w:hAnsi="Arial" w:cs="Arial"/>
        </w:rPr>
        <w:t>Incluir la información necesaria sobre los recursos naturales que van a ser usados,</w:t>
      </w:r>
      <w:r w:rsidRPr="00F76BE0">
        <w:rPr>
          <w:rFonts w:ascii="Arial" w:hAnsi="Arial" w:cs="Arial"/>
          <w:spacing w:val="1"/>
        </w:rPr>
        <w:t xml:space="preserve"> </w:t>
      </w:r>
      <w:r w:rsidRPr="00F76BE0">
        <w:rPr>
          <w:rFonts w:ascii="Arial" w:hAnsi="Arial" w:cs="Arial"/>
        </w:rPr>
        <w:t>aprovechados</w:t>
      </w:r>
      <w:r w:rsidRPr="00F76BE0">
        <w:rPr>
          <w:rFonts w:ascii="Arial" w:hAnsi="Arial" w:cs="Arial"/>
          <w:spacing w:val="-4"/>
        </w:rPr>
        <w:t xml:space="preserve"> </w:t>
      </w:r>
      <w:r w:rsidRPr="00F76BE0">
        <w:rPr>
          <w:rFonts w:ascii="Arial" w:hAnsi="Arial" w:cs="Arial"/>
        </w:rPr>
        <w:t>o</w:t>
      </w:r>
      <w:r w:rsidRPr="00F76BE0">
        <w:rPr>
          <w:rFonts w:ascii="Arial" w:hAnsi="Arial" w:cs="Arial"/>
          <w:spacing w:val="-1"/>
        </w:rPr>
        <w:t xml:space="preserve"> </w:t>
      </w:r>
      <w:r w:rsidRPr="00F76BE0">
        <w:rPr>
          <w:rFonts w:ascii="Arial" w:hAnsi="Arial" w:cs="Arial"/>
        </w:rPr>
        <w:t>afectados</w:t>
      </w:r>
      <w:r w:rsidRPr="00F76BE0">
        <w:rPr>
          <w:rFonts w:ascii="Arial" w:hAnsi="Arial" w:cs="Arial"/>
          <w:spacing w:val="-1"/>
        </w:rPr>
        <w:t xml:space="preserve"> </w:t>
      </w:r>
      <w:r w:rsidRPr="00F76BE0">
        <w:rPr>
          <w:rFonts w:ascii="Arial" w:hAnsi="Arial" w:cs="Arial"/>
        </w:rPr>
        <w:t>durante</w:t>
      </w:r>
      <w:r w:rsidRPr="00F76BE0">
        <w:rPr>
          <w:rFonts w:ascii="Arial" w:hAnsi="Arial" w:cs="Arial"/>
          <w:spacing w:val="-2"/>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construcción</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operación</w:t>
      </w:r>
      <w:r w:rsidRPr="00F76BE0">
        <w:rPr>
          <w:rFonts w:ascii="Arial" w:hAnsi="Arial" w:cs="Arial"/>
          <w:spacing w:val="-2"/>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proyecto.</w:t>
      </w:r>
    </w:p>
    <w:p w14:paraId="49E3E58C" w14:textId="77777777" w:rsidR="00F76BE0" w:rsidRPr="00F76BE0" w:rsidRDefault="00F76BE0" w:rsidP="00F76BE0">
      <w:pPr>
        <w:rPr>
          <w:rFonts w:ascii="Arial" w:hAnsi="Arial" w:cs="Arial"/>
        </w:rPr>
        <w:sectPr w:rsidR="00F76BE0" w:rsidRPr="00F76BE0">
          <w:headerReference w:type="default" r:id="rId8"/>
          <w:footerReference w:type="default" r:id="rId9"/>
          <w:pgSz w:w="11910" w:h="16840"/>
          <w:pgMar w:top="1460" w:right="160" w:bottom="1160" w:left="1320" w:header="750" w:footer="968" w:gutter="0"/>
          <w:cols w:space="720"/>
        </w:sectPr>
      </w:pPr>
    </w:p>
    <w:p w14:paraId="46E9F5BD" w14:textId="77777777" w:rsidR="00F76BE0" w:rsidRPr="00F76BE0" w:rsidRDefault="00F76BE0" w:rsidP="00F76BE0">
      <w:pPr>
        <w:pStyle w:val="Textoindependiente"/>
        <w:spacing w:before="10"/>
        <w:rPr>
          <w:rFonts w:ascii="Arial" w:hAnsi="Arial" w:cs="Arial"/>
          <w:sz w:val="16"/>
        </w:rPr>
      </w:pPr>
    </w:p>
    <w:p w14:paraId="18853140" w14:textId="77777777" w:rsidR="00F76BE0" w:rsidRPr="00F76BE0" w:rsidRDefault="00F76BE0" w:rsidP="00F76BE0">
      <w:pPr>
        <w:pStyle w:val="Textoindependiente"/>
        <w:spacing w:before="94"/>
        <w:ind w:left="971" w:right="1236"/>
        <w:jc w:val="both"/>
        <w:rPr>
          <w:rFonts w:ascii="Arial" w:hAnsi="Arial" w:cs="Arial"/>
        </w:rPr>
      </w:pPr>
      <w:r w:rsidRPr="00F76BE0">
        <w:rPr>
          <w:rFonts w:ascii="Arial" w:hAnsi="Arial" w:cs="Arial"/>
        </w:rPr>
        <w:t>Consultar los planes y programas gubernamentales y privados a nivel nacional,</w:t>
      </w:r>
      <w:r w:rsidRPr="00F76BE0">
        <w:rPr>
          <w:rFonts w:ascii="Arial" w:hAnsi="Arial" w:cs="Arial"/>
          <w:spacing w:val="1"/>
        </w:rPr>
        <w:t xml:space="preserve"> </w:t>
      </w:r>
      <w:r w:rsidRPr="00F76BE0">
        <w:rPr>
          <w:rFonts w:ascii="Arial" w:hAnsi="Arial" w:cs="Arial"/>
          <w:spacing w:val="-1"/>
        </w:rPr>
        <w:t>regional</w:t>
      </w:r>
      <w:r w:rsidRPr="00F76BE0">
        <w:rPr>
          <w:rFonts w:ascii="Arial" w:hAnsi="Arial" w:cs="Arial"/>
          <w:spacing w:val="-13"/>
        </w:rPr>
        <w:t xml:space="preserve"> </w:t>
      </w:r>
      <w:r w:rsidRPr="00F76BE0">
        <w:rPr>
          <w:rFonts w:ascii="Arial" w:hAnsi="Arial" w:cs="Arial"/>
          <w:spacing w:val="-1"/>
        </w:rPr>
        <w:t>o</w:t>
      </w:r>
      <w:r w:rsidRPr="00F76BE0">
        <w:rPr>
          <w:rFonts w:ascii="Arial" w:hAnsi="Arial" w:cs="Arial"/>
          <w:spacing w:val="-13"/>
        </w:rPr>
        <w:t xml:space="preserve"> </w:t>
      </w:r>
      <w:r w:rsidRPr="00F76BE0">
        <w:rPr>
          <w:rFonts w:ascii="Arial" w:hAnsi="Arial" w:cs="Arial"/>
          <w:spacing w:val="-1"/>
        </w:rPr>
        <w:t>local</w:t>
      </w:r>
      <w:r w:rsidRPr="00F76BE0">
        <w:rPr>
          <w:rFonts w:ascii="Arial" w:hAnsi="Arial" w:cs="Arial"/>
          <w:spacing w:val="-13"/>
        </w:rPr>
        <w:t xml:space="preserve"> </w:t>
      </w:r>
      <w:r w:rsidRPr="00F76BE0">
        <w:rPr>
          <w:rFonts w:ascii="Arial" w:hAnsi="Arial" w:cs="Arial"/>
          <w:spacing w:val="-1"/>
        </w:rPr>
        <w:t>que</w:t>
      </w:r>
      <w:r w:rsidRPr="00F76BE0">
        <w:rPr>
          <w:rFonts w:ascii="Arial" w:hAnsi="Arial" w:cs="Arial"/>
          <w:spacing w:val="-13"/>
        </w:rPr>
        <w:t xml:space="preserve"> </w:t>
      </w:r>
      <w:r w:rsidRPr="00F76BE0">
        <w:rPr>
          <w:rFonts w:ascii="Arial" w:hAnsi="Arial" w:cs="Arial"/>
          <w:spacing w:val="-1"/>
        </w:rPr>
        <w:t>existan</w:t>
      </w:r>
      <w:r w:rsidRPr="00F76BE0">
        <w:rPr>
          <w:rFonts w:ascii="Arial" w:hAnsi="Arial" w:cs="Arial"/>
          <w:spacing w:val="-13"/>
        </w:rPr>
        <w:t xml:space="preserve"> </w:t>
      </w:r>
      <w:r w:rsidRPr="00F76BE0">
        <w:rPr>
          <w:rFonts w:ascii="Arial" w:hAnsi="Arial" w:cs="Arial"/>
        </w:rPr>
        <w:t>en</w:t>
      </w:r>
      <w:r w:rsidRPr="00F76BE0">
        <w:rPr>
          <w:rFonts w:ascii="Arial" w:hAnsi="Arial" w:cs="Arial"/>
          <w:spacing w:val="-13"/>
        </w:rPr>
        <w:t xml:space="preserve"> </w:t>
      </w:r>
      <w:r w:rsidRPr="00F76BE0">
        <w:rPr>
          <w:rFonts w:ascii="Arial" w:hAnsi="Arial" w:cs="Arial"/>
        </w:rPr>
        <w:t>el</w:t>
      </w:r>
      <w:r w:rsidRPr="00F76BE0">
        <w:rPr>
          <w:rFonts w:ascii="Arial" w:hAnsi="Arial" w:cs="Arial"/>
          <w:spacing w:val="-13"/>
        </w:rPr>
        <w:t xml:space="preserve"> </w:t>
      </w:r>
      <w:r w:rsidRPr="00F76BE0">
        <w:rPr>
          <w:rFonts w:ascii="Arial" w:hAnsi="Arial" w:cs="Arial"/>
        </w:rPr>
        <w:t>área</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3"/>
        </w:rPr>
        <w:t xml:space="preserve"> </w:t>
      </w:r>
      <w:r w:rsidRPr="00F76BE0">
        <w:rPr>
          <w:rFonts w:ascii="Arial" w:hAnsi="Arial" w:cs="Arial"/>
        </w:rPr>
        <w:t>influencia,</w:t>
      </w:r>
      <w:r w:rsidRPr="00F76BE0">
        <w:rPr>
          <w:rFonts w:ascii="Arial" w:hAnsi="Arial" w:cs="Arial"/>
          <w:spacing w:val="-11"/>
        </w:rPr>
        <w:t xml:space="preserve"> </w:t>
      </w:r>
      <w:r w:rsidRPr="00F76BE0">
        <w:rPr>
          <w:rFonts w:ascii="Arial" w:hAnsi="Arial" w:cs="Arial"/>
        </w:rPr>
        <w:t>a</w:t>
      </w:r>
      <w:r w:rsidRPr="00F76BE0">
        <w:rPr>
          <w:rFonts w:ascii="Arial" w:hAnsi="Arial" w:cs="Arial"/>
          <w:spacing w:val="-15"/>
        </w:rPr>
        <w:t xml:space="preserve"> </w:t>
      </w:r>
      <w:r w:rsidRPr="00F76BE0">
        <w:rPr>
          <w:rFonts w:ascii="Arial" w:hAnsi="Arial" w:cs="Arial"/>
        </w:rPr>
        <w:t>fin</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evaluar</w:t>
      </w:r>
      <w:r w:rsidRPr="00F76BE0">
        <w:rPr>
          <w:rFonts w:ascii="Arial" w:hAnsi="Arial" w:cs="Arial"/>
          <w:spacing w:val="-14"/>
        </w:rPr>
        <w:t xml:space="preserve"> </w:t>
      </w:r>
      <w:r w:rsidRPr="00F76BE0">
        <w:rPr>
          <w:rFonts w:ascii="Arial" w:hAnsi="Arial" w:cs="Arial"/>
        </w:rPr>
        <w:t>su</w:t>
      </w:r>
      <w:r w:rsidRPr="00F76BE0">
        <w:rPr>
          <w:rFonts w:ascii="Arial" w:hAnsi="Arial" w:cs="Arial"/>
          <w:spacing w:val="-13"/>
        </w:rPr>
        <w:t xml:space="preserve"> </w:t>
      </w:r>
      <w:r w:rsidRPr="00F76BE0">
        <w:rPr>
          <w:rFonts w:ascii="Arial" w:hAnsi="Arial" w:cs="Arial"/>
        </w:rPr>
        <w:t>compatibilidad</w:t>
      </w:r>
      <w:r w:rsidRPr="00F76BE0">
        <w:rPr>
          <w:rFonts w:ascii="Arial" w:hAnsi="Arial" w:cs="Arial"/>
          <w:spacing w:val="-59"/>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el desarrollo del proyecto.</w:t>
      </w:r>
    </w:p>
    <w:p w14:paraId="48BF12B5" w14:textId="77777777" w:rsidR="00F76BE0" w:rsidRPr="00F76BE0" w:rsidRDefault="00F76BE0" w:rsidP="00F76BE0">
      <w:pPr>
        <w:pStyle w:val="Textoindependiente"/>
        <w:spacing w:before="122"/>
        <w:ind w:left="971" w:right="1231"/>
        <w:jc w:val="both"/>
        <w:rPr>
          <w:rFonts w:ascii="Arial" w:hAnsi="Arial" w:cs="Arial"/>
        </w:rPr>
      </w:pPr>
      <w:r w:rsidRPr="00F76BE0">
        <w:rPr>
          <w:rFonts w:ascii="Arial" w:hAnsi="Arial" w:cs="Arial"/>
        </w:rPr>
        <w:t>Elaborar un Plan de Manejo Socio-Ambiental, contemplando el diseño de medidas y</w:t>
      </w:r>
      <w:r w:rsidRPr="00F76BE0">
        <w:rPr>
          <w:rFonts w:ascii="Arial" w:hAnsi="Arial" w:cs="Arial"/>
          <w:spacing w:val="-59"/>
        </w:rPr>
        <w:t xml:space="preserve"> </w:t>
      </w:r>
      <w:r w:rsidRPr="00F76BE0">
        <w:rPr>
          <w:rFonts w:ascii="Arial" w:hAnsi="Arial" w:cs="Arial"/>
        </w:rPr>
        <w:t>acciones viables y efectivas de prevención, corrección, compensación y mitigación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impactos</w:t>
      </w:r>
      <w:r w:rsidRPr="00F76BE0">
        <w:rPr>
          <w:rFonts w:ascii="Arial" w:hAnsi="Arial" w:cs="Arial"/>
          <w:spacing w:val="1"/>
        </w:rPr>
        <w:t xml:space="preserve"> </w:t>
      </w:r>
      <w:r w:rsidRPr="00F76BE0">
        <w:rPr>
          <w:rFonts w:ascii="Arial" w:hAnsi="Arial" w:cs="Arial"/>
        </w:rPr>
        <w:t>adversos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proyecto,</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fin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garantizar</w:t>
      </w:r>
      <w:r w:rsidRPr="00F76BE0">
        <w:rPr>
          <w:rFonts w:ascii="Arial" w:hAnsi="Arial" w:cs="Arial"/>
          <w:spacing w:val="1"/>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óptima</w:t>
      </w:r>
      <w:r w:rsidRPr="00F76BE0">
        <w:rPr>
          <w:rFonts w:ascii="Arial" w:hAnsi="Arial" w:cs="Arial"/>
          <w:spacing w:val="1"/>
        </w:rPr>
        <w:t xml:space="preserve"> </w:t>
      </w:r>
      <w:r w:rsidRPr="00F76BE0">
        <w:rPr>
          <w:rFonts w:ascii="Arial" w:hAnsi="Arial" w:cs="Arial"/>
        </w:rPr>
        <w:t>gestión</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a</w:t>
      </w:r>
      <w:r w:rsidRPr="00F76BE0">
        <w:rPr>
          <w:rFonts w:ascii="Arial" w:hAnsi="Arial" w:cs="Arial"/>
          <w:spacing w:val="-2"/>
        </w:rPr>
        <w:t xml:space="preserve"> </w:t>
      </w:r>
      <w:r w:rsidRPr="00F76BE0">
        <w:rPr>
          <w:rFonts w:ascii="Arial" w:hAnsi="Arial" w:cs="Arial"/>
        </w:rPr>
        <w:t>lo largo</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etapas</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ejecución.</w:t>
      </w:r>
    </w:p>
    <w:p w14:paraId="653D74E8" w14:textId="77777777" w:rsidR="00F76BE0" w:rsidRPr="00F76BE0" w:rsidRDefault="00F76BE0" w:rsidP="00F76BE0">
      <w:pPr>
        <w:pStyle w:val="Textoindependiente"/>
        <w:spacing w:before="118"/>
        <w:ind w:left="971" w:right="1232"/>
        <w:jc w:val="both"/>
        <w:rPr>
          <w:rFonts w:ascii="Arial" w:hAnsi="Arial" w:cs="Arial"/>
        </w:rPr>
      </w:pPr>
      <w:r w:rsidRPr="00F76BE0">
        <w:rPr>
          <w:rFonts w:ascii="Arial" w:hAnsi="Arial" w:cs="Arial"/>
        </w:rPr>
        <w:t>Diseñar un Plan de Monitoreo Ambiental, que contenga los procedimientos que</w:t>
      </w:r>
      <w:r w:rsidRPr="00F76BE0">
        <w:rPr>
          <w:rFonts w:ascii="Arial" w:hAnsi="Arial" w:cs="Arial"/>
          <w:spacing w:val="1"/>
        </w:rPr>
        <w:t xml:space="preserve"> </w:t>
      </w:r>
      <w:r w:rsidRPr="00F76BE0">
        <w:rPr>
          <w:rFonts w:ascii="Arial" w:hAnsi="Arial" w:cs="Arial"/>
        </w:rPr>
        <w:t>permitan el seguimiento y control de los impactos ambientales generados por el</w:t>
      </w:r>
      <w:r w:rsidRPr="00F76BE0">
        <w:rPr>
          <w:rFonts w:ascii="Arial" w:hAnsi="Arial" w:cs="Arial"/>
          <w:spacing w:val="1"/>
        </w:rPr>
        <w:t xml:space="preserve"> </w:t>
      </w:r>
      <w:r w:rsidRPr="00F76BE0">
        <w:rPr>
          <w:rFonts w:ascii="Arial" w:hAnsi="Arial" w:cs="Arial"/>
        </w:rPr>
        <w:t>proyecto y del comportamiento y eficacia de las acciones propuestas, en las etapas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construcción,</w:t>
      </w:r>
      <w:r w:rsidRPr="00F76BE0">
        <w:rPr>
          <w:rFonts w:ascii="Arial" w:hAnsi="Arial" w:cs="Arial"/>
          <w:spacing w:val="-2"/>
        </w:rPr>
        <w:t xml:space="preserve"> </w:t>
      </w:r>
      <w:r w:rsidRPr="00F76BE0">
        <w:rPr>
          <w:rFonts w:ascii="Arial" w:hAnsi="Arial" w:cs="Arial"/>
        </w:rPr>
        <w:t>operación,</w:t>
      </w:r>
      <w:r w:rsidRPr="00F76BE0">
        <w:rPr>
          <w:rFonts w:ascii="Arial" w:hAnsi="Arial" w:cs="Arial"/>
          <w:spacing w:val="1"/>
        </w:rPr>
        <w:t xml:space="preserve"> </w:t>
      </w:r>
      <w:r w:rsidRPr="00F76BE0">
        <w:rPr>
          <w:rFonts w:ascii="Arial" w:hAnsi="Arial" w:cs="Arial"/>
        </w:rPr>
        <w:t>clausura</w:t>
      </w:r>
      <w:r w:rsidRPr="00F76BE0">
        <w:rPr>
          <w:rFonts w:ascii="Arial" w:hAnsi="Arial" w:cs="Arial"/>
          <w:spacing w:val="-1"/>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post-</w:t>
      </w:r>
      <w:r w:rsidRPr="00F76BE0">
        <w:rPr>
          <w:rFonts w:ascii="Arial" w:hAnsi="Arial" w:cs="Arial"/>
          <w:spacing w:val="-1"/>
        </w:rPr>
        <w:t xml:space="preserve"> </w:t>
      </w:r>
      <w:r w:rsidRPr="00F76BE0">
        <w:rPr>
          <w:rFonts w:ascii="Arial" w:hAnsi="Arial" w:cs="Arial"/>
        </w:rPr>
        <w:t>clausura</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proyecto.</w:t>
      </w:r>
    </w:p>
    <w:p w14:paraId="75C704A5" w14:textId="77777777" w:rsidR="00F76BE0" w:rsidRPr="00F76BE0" w:rsidRDefault="00F76BE0" w:rsidP="00F76BE0">
      <w:pPr>
        <w:pStyle w:val="Textoindependiente"/>
        <w:ind w:left="971" w:right="1231"/>
        <w:jc w:val="both"/>
        <w:rPr>
          <w:rFonts w:ascii="Arial" w:hAnsi="Arial" w:cs="Arial"/>
        </w:rPr>
      </w:pPr>
      <w:r w:rsidRPr="00F76BE0">
        <w:rPr>
          <w:rFonts w:ascii="Arial" w:hAnsi="Arial" w:cs="Arial"/>
        </w:rPr>
        <w:t>Establecer un plan participación ciudadanía a fin de incluir en forma activa a la</w:t>
      </w:r>
      <w:r w:rsidRPr="00F76BE0">
        <w:rPr>
          <w:rFonts w:ascii="Arial" w:hAnsi="Arial" w:cs="Arial"/>
          <w:spacing w:val="1"/>
        </w:rPr>
        <w:t xml:space="preserve"> </w:t>
      </w:r>
      <w:r w:rsidRPr="00F76BE0">
        <w:rPr>
          <w:rFonts w:ascii="Arial" w:hAnsi="Arial" w:cs="Arial"/>
        </w:rPr>
        <w:t>población identificada en el ámbito de influencia del proyecto, en las decisiones que</w:t>
      </w:r>
      <w:r w:rsidRPr="00F76BE0">
        <w:rPr>
          <w:rFonts w:ascii="Arial" w:hAnsi="Arial" w:cs="Arial"/>
          <w:spacing w:val="-59"/>
        </w:rPr>
        <w:t xml:space="preserve"> </w:t>
      </w:r>
      <w:r w:rsidRPr="00F76BE0">
        <w:rPr>
          <w:rFonts w:ascii="Arial" w:hAnsi="Arial" w:cs="Arial"/>
          <w:spacing w:val="-1"/>
        </w:rPr>
        <w:t>se</w:t>
      </w:r>
      <w:r w:rsidRPr="00F76BE0">
        <w:rPr>
          <w:rFonts w:ascii="Arial" w:hAnsi="Arial" w:cs="Arial"/>
          <w:spacing w:val="-14"/>
        </w:rPr>
        <w:t xml:space="preserve"> </w:t>
      </w:r>
      <w:r w:rsidRPr="00F76BE0">
        <w:rPr>
          <w:rFonts w:ascii="Arial" w:hAnsi="Arial" w:cs="Arial"/>
          <w:spacing w:val="-1"/>
        </w:rPr>
        <w:t>tomen,</w:t>
      </w:r>
      <w:r w:rsidRPr="00F76BE0">
        <w:rPr>
          <w:rFonts w:ascii="Arial" w:hAnsi="Arial" w:cs="Arial"/>
          <w:spacing w:val="-14"/>
        </w:rPr>
        <w:t xml:space="preserve"> </w:t>
      </w:r>
      <w:r w:rsidRPr="00F76BE0">
        <w:rPr>
          <w:rFonts w:ascii="Arial" w:hAnsi="Arial" w:cs="Arial"/>
          <w:spacing w:val="-1"/>
        </w:rPr>
        <w:t>con</w:t>
      </w:r>
      <w:r w:rsidRPr="00F76BE0">
        <w:rPr>
          <w:rFonts w:ascii="Arial" w:hAnsi="Arial" w:cs="Arial"/>
          <w:spacing w:val="-16"/>
        </w:rPr>
        <w:t xml:space="preserve"> </w:t>
      </w:r>
      <w:r w:rsidRPr="00F76BE0">
        <w:rPr>
          <w:rFonts w:ascii="Arial" w:hAnsi="Arial" w:cs="Arial"/>
          <w:spacing w:val="-1"/>
        </w:rPr>
        <w:t>relación</w:t>
      </w:r>
      <w:r w:rsidRPr="00F76BE0">
        <w:rPr>
          <w:rFonts w:ascii="Arial" w:hAnsi="Arial" w:cs="Arial"/>
          <w:spacing w:val="-14"/>
        </w:rPr>
        <w:t xml:space="preserve"> </w:t>
      </w:r>
      <w:r w:rsidRPr="00F76BE0">
        <w:rPr>
          <w:rFonts w:ascii="Arial" w:hAnsi="Arial" w:cs="Arial"/>
          <w:spacing w:val="-1"/>
        </w:rPr>
        <w:t>a</w:t>
      </w:r>
      <w:r w:rsidRPr="00F76BE0">
        <w:rPr>
          <w:rFonts w:ascii="Arial" w:hAnsi="Arial" w:cs="Arial"/>
          <w:spacing w:val="-13"/>
        </w:rPr>
        <w:t xml:space="preserve"> </w:t>
      </w:r>
      <w:r w:rsidRPr="00F76BE0">
        <w:rPr>
          <w:rFonts w:ascii="Arial" w:hAnsi="Arial" w:cs="Arial"/>
          <w:spacing w:val="-1"/>
        </w:rPr>
        <w:t>las</w:t>
      </w:r>
      <w:r w:rsidRPr="00F76BE0">
        <w:rPr>
          <w:rFonts w:ascii="Arial" w:hAnsi="Arial" w:cs="Arial"/>
          <w:spacing w:val="-13"/>
        </w:rPr>
        <w:t xml:space="preserve"> </w:t>
      </w:r>
      <w:r w:rsidRPr="00F76BE0">
        <w:rPr>
          <w:rFonts w:ascii="Arial" w:hAnsi="Arial" w:cs="Arial"/>
          <w:spacing w:val="-1"/>
        </w:rPr>
        <w:t>relaciones</w:t>
      </w:r>
      <w:r w:rsidRPr="00F76BE0">
        <w:rPr>
          <w:rFonts w:ascii="Arial" w:hAnsi="Arial" w:cs="Arial"/>
          <w:spacing w:val="-16"/>
        </w:rPr>
        <w:t xml:space="preserve"> </w:t>
      </w:r>
      <w:r w:rsidRPr="00F76BE0">
        <w:rPr>
          <w:rFonts w:ascii="Arial" w:hAnsi="Arial" w:cs="Arial"/>
          <w:spacing w:val="-1"/>
        </w:rPr>
        <w:t>funcionales</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3"/>
        </w:rPr>
        <w:t xml:space="preserve"> </w:t>
      </w:r>
      <w:r w:rsidRPr="00F76BE0">
        <w:rPr>
          <w:rFonts w:ascii="Arial" w:hAnsi="Arial" w:cs="Arial"/>
        </w:rPr>
        <w:t>la</w:t>
      </w:r>
      <w:r w:rsidRPr="00F76BE0">
        <w:rPr>
          <w:rFonts w:ascii="Arial" w:hAnsi="Arial" w:cs="Arial"/>
          <w:spacing w:val="-14"/>
        </w:rPr>
        <w:t xml:space="preserve"> </w:t>
      </w:r>
      <w:r w:rsidRPr="00F76BE0">
        <w:rPr>
          <w:rFonts w:ascii="Arial" w:hAnsi="Arial" w:cs="Arial"/>
        </w:rPr>
        <w:t>población</w:t>
      </w:r>
      <w:r w:rsidRPr="00F76BE0">
        <w:rPr>
          <w:rFonts w:ascii="Arial" w:hAnsi="Arial" w:cs="Arial"/>
          <w:spacing w:val="-13"/>
        </w:rPr>
        <w:t xml:space="preserve"> </w:t>
      </w:r>
      <w:r w:rsidRPr="00F76BE0">
        <w:rPr>
          <w:rFonts w:ascii="Arial" w:hAnsi="Arial" w:cs="Arial"/>
        </w:rPr>
        <w:t>durante</w:t>
      </w:r>
      <w:r w:rsidRPr="00F76BE0">
        <w:rPr>
          <w:rFonts w:ascii="Arial" w:hAnsi="Arial" w:cs="Arial"/>
          <w:spacing w:val="-16"/>
        </w:rPr>
        <w:t xml:space="preserve"> </w:t>
      </w:r>
      <w:r w:rsidRPr="00F76BE0">
        <w:rPr>
          <w:rFonts w:ascii="Arial" w:hAnsi="Arial" w:cs="Arial"/>
        </w:rPr>
        <w:t>el</w:t>
      </w:r>
      <w:r w:rsidRPr="00F76BE0">
        <w:rPr>
          <w:rFonts w:ascii="Arial" w:hAnsi="Arial" w:cs="Arial"/>
          <w:spacing w:val="-15"/>
        </w:rPr>
        <w:t xml:space="preserve"> </w:t>
      </w:r>
      <w:r w:rsidRPr="00F76BE0">
        <w:rPr>
          <w:rFonts w:ascii="Arial" w:hAnsi="Arial" w:cs="Arial"/>
        </w:rPr>
        <w:t>proceso</w:t>
      </w:r>
      <w:r w:rsidRPr="00F76BE0">
        <w:rPr>
          <w:rFonts w:ascii="Arial" w:hAnsi="Arial" w:cs="Arial"/>
          <w:spacing w:val="-58"/>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ejecución.</w:t>
      </w:r>
    </w:p>
    <w:p w14:paraId="735A188B" w14:textId="77777777" w:rsidR="00F76BE0" w:rsidRPr="00F76BE0" w:rsidRDefault="00F76BE0" w:rsidP="00F76BE0">
      <w:pPr>
        <w:pStyle w:val="Textoindependiente"/>
        <w:ind w:left="971" w:right="1231"/>
        <w:jc w:val="both"/>
        <w:rPr>
          <w:rFonts w:ascii="Arial" w:hAnsi="Arial" w:cs="Arial"/>
        </w:rPr>
      </w:pPr>
      <w:r w:rsidRPr="00F76BE0">
        <w:rPr>
          <w:rFonts w:ascii="Arial" w:hAnsi="Arial" w:cs="Arial"/>
        </w:rPr>
        <w:t>Estructurar un Plan de Gestión Ambiental en la etapa de construcción y ejecución,</w:t>
      </w:r>
      <w:r w:rsidRPr="00F76BE0">
        <w:rPr>
          <w:rFonts w:ascii="Arial" w:hAnsi="Arial" w:cs="Arial"/>
          <w:spacing w:val="1"/>
        </w:rPr>
        <w:t xml:space="preserve"> </w:t>
      </w:r>
      <w:r w:rsidRPr="00F76BE0">
        <w:rPr>
          <w:rFonts w:ascii="Arial" w:hAnsi="Arial" w:cs="Arial"/>
          <w:spacing w:val="-1"/>
        </w:rPr>
        <w:t>con</w:t>
      </w:r>
      <w:r w:rsidRPr="00F76BE0">
        <w:rPr>
          <w:rFonts w:ascii="Arial" w:hAnsi="Arial" w:cs="Arial"/>
          <w:spacing w:val="-14"/>
        </w:rPr>
        <w:t xml:space="preserve"> </w:t>
      </w:r>
      <w:r w:rsidRPr="00F76BE0">
        <w:rPr>
          <w:rFonts w:ascii="Arial" w:hAnsi="Arial" w:cs="Arial"/>
          <w:spacing w:val="-1"/>
        </w:rPr>
        <w:t>la</w:t>
      </w:r>
      <w:r w:rsidRPr="00F76BE0">
        <w:rPr>
          <w:rFonts w:ascii="Arial" w:hAnsi="Arial" w:cs="Arial"/>
          <w:spacing w:val="-14"/>
        </w:rPr>
        <w:t xml:space="preserve"> </w:t>
      </w:r>
      <w:r w:rsidRPr="00F76BE0">
        <w:rPr>
          <w:rFonts w:ascii="Arial" w:hAnsi="Arial" w:cs="Arial"/>
          <w:spacing w:val="-1"/>
        </w:rPr>
        <w:t>finalidad</w:t>
      </w:r>
      <w:r w:rsidRPr="00F76BE0">
        <w:rPr>
          <w:rFonts w:ascii="Arial" w:hAnsi="Arial" w:cs="Arial"/>
          <w:spacing w:val="-13"/>
        </w:rPr>
        <w:t xml:space="preserve"> </w:t>
      </w:r>
      <w:r w:rsidRPr="00F76BE0">
        <w:rPr>
          <w:rFonts w:ascii="Arial" w:hAnsi="Arial" w:cs="Arial"/>
          <w:spacing w:val="-1"/>
        </w:rPr>
        <w:t>de</w:t>
      </w:r>
      <w:r w:rsidRPr="00F76BE0">
        <w:rPr>
          <w:rFonts w:ascii="Arial" w:hAnsi="Arial" w:cs="Arial"/>
          <w:spacing w:val="-17"/>
        </w:rPr>
        <w:t xml:space="preserve"> </w:t>
      </w:r>
      <w:r w:rsidRPr="00F76BE0">
        <w:rPr>
          <w:rFonts w:ascii="Arial" w:hAnsi="Arial" w:cs="Arial"/>
          <w:spacing w:val="-1"/>
        </w:rPr>
        <w:t>minimizar</w:t>
      </w:r>
      <w:r w:rsidRPr="00F76BE0">
        <w:rPr>
          <w:rFonts w:ascii="Arial" w:hAnsi="Arial" w:cs="Arial"/>
          <w:spacing w:val="-12"/>
        </w:rPr>
        <w:t xml:space="preserve"> </w:t>
      </w:r>
      <w:r w:rsidRPr="00F76BE0">
        <w:rPr>
          <w:rFonts w:ascii="Arial" w:hAnsi="Arial" w:cs="Arial"/>
          <w:spacing w:val="-1"/>
        </w:rPr>
        <w:t>y/o</w:t>
      </w:r>
      <w:r w:rsidRPr="00F76BE0">
        <w:rPr>
          <w:rFonts w:ascii="Arial" w:hAnsi="Arial" w:cs="Arial"/>
          <w:spacing w:val="-14"/>
        </w:rPr>
        <w:t xml:space="preserve"> </w:t>
      </w:r>
      <w:r w:rsidRPr="00F76BE0">
        <w:rPr>
          <w:rFonts w:ascii="Arial" w:hAnsi="Arial" w:cs="Arial"/>
          <w:spacing w:val="-1"/>
        </w:rPr>
        <w:t>compensar</w:t>
      </w:r>
      <w:r w:rsidRPr="00F76BE0">
        <w:rPr>
          <w:rFonts w:ascii="Arial" w:hAnsi="Arial" w:cs="Arial"/>
          <w:spacing w:val="-13"/>
        </w:rPr>
        <w:t xml:space="preserve"> </w:t>
      </w:r>
      <w:r w:rsidRPr="00F76BE0">
        <w:rPr>
          <w:rFonts w:ascii="Arial" w:hAnsi="Arial" w:cs="Arial"/>
          <w:spacing w:val="-1"/>
        </w:rPr>
        <w:t>probables</w:t>
      </w:r>
      <w:r w:rsidRPr="00F76BE0">
        <w:rPr>
          <w:rFonts w:ascii="Arial" w:hAnsi="Arial" w:cs="Arial"/>
          <w:spacing w:val="-13"/>
        </w:rPr>
        <w:t xml:space="preserve"> </w:t>
      </w:r>
      <w:r w:rsidRPr="00F76BE0">
        <w:rPr>
          <w:rFonts w:ascii="Arial" w:hAnsi="Arial" w:cs="Arial"/>
        </w:rPr>
        <w:t>alteraciones</w:t>
      </w:r>
      <w:r w:rsidRPr="00F76BE0">
        <w:rPr>
          <w:rFonts w:ascii="Arial" w:hAnsi="Arial" w:cs="Arial"/>
          <w:spacing w:val="-14"/>
        </w:rPr>
        <w:t xml:space="preserve"> </w:t>
      </w:r>
      <w:r w:rsidRPr="00F76BE0">
        <w:rPr>
          <w:rFonts w:ascii="Arial" w:hAnsi="Arial" w:cs="Arial"/>
        </w:rPr>
        <w:t>en</w:t>
      </w:r>
      <w:r w:rsidRPr="00F76BE0">
        <w:rPr>
          <w:rFonts w:ascii="Arial" w:hAnsi="Arial" w:cs="Arial"/>
          <w:spacing w:val="-15"/>
        </w:rPr>
        <w:t xml:space="preserve"> </w:t>
      </w:r>
      <w:r w:rsidRPr="00F76BE0">
        <w:rPr>
          <w:rFonts w:ascii="Arial" w:hAnsi="Arial" w:cs="Arial"/>
        </w:rPr>
        <w:t>los</w:t>
      </w:r>
      <w:r w:rsidRPr="00F76BE0">
        <w:rPr>
          <w:rFonts w:ascii="Arial" w:hAnsi="Arial" w:cs="Arial"/>
          <w:spacing w:val="-14"/>
        </w:rPr>
        <w:t xml:space="preserve"> </w:t>
      </w:r>
      <w:r w:rsidRPr="00F76BE0">
        <w:rPr>
          <w:rFonts w:ascii="Arial" w:hAnsi="Arial" w:cs="Arial"/>
        </w:rPr>
        <w:t>parámetros</w:t>
      </w:r>
      <w:r w:rsidRPr="00F76BE0">
        <w:rPr>
          <w:rFonts w:ascii="Arial" w:hAnsi="Arial" w:cs="Arial"/>
          <w:spacing w:val="-59"/>
        </w:rPr>
        <w:t xml:space="preserve"> </w:t>
      </w:r>
      <w:r w:rsidRPr="00F76BE0">
        <w:rPr>
          <w:rFonts w:ascii="Arial" w:hAnsi="Arial" w:cs="Arial"/>
        </w:rPr>
        <w:t>ambientales y procurar la conservación de los recursos naturales y el desarrollo</w:t>
      </w:r>
      <w:r w:rsidRPr="00F76BE0">
        <w:rPr>
          <w:rFonts w:ascii="Arial" w:hAnsi="Arial" w:cs="Arial"/>
          <w:spacing w:val="1"/>
        </w:rPr>
        <w:t xml:space="preserve"> </w:t>
      </w:r>
      <w:r w:rsidRPr="00F76BE0">
        <w:rPr>
          <w:rFonts w:ascii="Arial" w:hAnsi="Arial" w:cs="Arial"/>
        </w:rPr>
        <w:t>sostenido</w:t>
      </w:r>
      <w:r w:rsidRPr="00F76BE0">
        <w:rPr>
          <w:rFonts w:ascii="Arial" w:hAnsi="Arial" w:cs="Arial"/>
          <w:spacing w:val="-1"/>
        </w:rPr>
        <w:t xml:space="preserve"> </w:t>
      </w:r>
      <w:r w:rsidRPr="00F76BE0">
        <w:rPr>
          <w:rFonts w:ascii="Arial" w:hAnsi="Arial" w:cs="Arial"/>
        </w:rPr>
        <w:t>del ámbito</w:t>
      </w:r>
      <w:r w:rsidRPr="00F76BE0">
        <w:rPr>
          <w:rFonts w:ascii="Arial" w:hAnsi="Arial" w:cs="Arial"/>
          <w:spacing w:val="-2"/>
        </w:rPr>
        <w:t xml:space="preserve"> </w:t>
      </w:r>
      <w:r w:rsidRPr="00F76BE0">
        <w:rPr>
          <w:rFonts w:ascii="Arial" w:hAnsi="Arial" w:cs="Arial"/>
        </w:rPr>
        <w:t>del</w:t>
      </w:r>
      <w:r w:rsidRPr="00F76BE0">
        <w:rPr>
          <w:rFonts w:ascii="Arial" w:hAnsi="Arial" w:cs="Arial"/>
          <w:spacing w:val="-3"/>
        </w:rPr>
        <w:t xml:space="preserve"> </w:t>
      </w:r>
      <w:r w:rsidRPr="00F76BE0">
        <w:rPr>
          <w:rFonts w:ascii="Arial" w:hAnsi="Arial" w:cs="Arial"/>
        </w:rPr>
        <w:t>proyecto.</w:t>
      </w:r>
    </w:p>
    <w:p w14:paraId="626C874D" w14:textId="77777777" w:rsidR="00F76BE0" w:rsidRPr="00F76BE0" w:rsidRDefault="00F76BE0" w:rsidP="00F76BE0">
      <w:pPr>
        <w:pStyle w:val="Textoindependiente"/>
        <w:rPr>
          <w:rFonts w:ascii="Arial" w:hAnsi="Arial" w:cs="Arial"/>
          <w:sz w:val="24"/>
        </w:rPr>
      </w:pPr>
    </w:p>
    <w:p w14:paraId="35B14429" w14:textId="77777777" w:rsidR="00F76BE0" w:rsidRPr="00DD21C8" w:rsidRDefault="00F76BE0" w:rsidP="006766A8">
      <w:pPr>
        <w:pStyle w:val="Ttulo1"/>
        <w:keepNext w:val="0"/>
        <w:widowControl w:val="0"/>
        <w:numPr>
          <w:ilvl w:val="1"/>
          <w:numId w:val="8"/>
        </w:numPr>
        <w:tabs>
          <w:tab w:val="left" w:pos="687"/>
        </w:tabs>
        <w:autoSpaceDE w:val="0"/>
        <w:autoSpaceDN w:val="0"/>
        <w:spacing w:before="122" w:after="0"/>
        <w:ind w:hanging="568"/>
        <w:jc w:val="both"/>
        <w:rPr>
          <w:sz w:val="22"/>
          <w:szCs w:val="22"/>
          <w:lang w:val="es-PE"/>
        </w:rPr>
      </w:pPr>
      <w:bookmarkStart w:id="12" w:name="2.2._MARCO_LEGAL"/>
      <w:bookmarkStart w:id="13" w:name="_bookmark6"/>
      <w:bookmarkEnd w:id="12"/>
      <w:bookmarkEnd w:id="13"/>
      <w:r w:rsidRPr="00DD21C8">
        <w:rPr>
          <w:sz w:val="22"/>
          <w:szCs w:val="22"/>
          <w:lang w:val="es-PE"/>
        </w:rPr>
        <w:t>MARCO LEGAL</w:t>
      </w:r>
    </w:p>
    <w:p w14:paraId="6C90AE89" w14:textId="77777777" w:rsidR="00F76BE0" w:rsidRPr="00DD21C8" w:rsidRDefault="00F76BE0" w:rsidP="006766A8">
      <w:pPr>
        <w:pStyle w:val="Ttulo1"/>
        <w:keepNext w:val="0"/>
        <w:widowControl w:val="0"/>
        <w:numPr>
          <w:ilvl w:val="2"/>
          <w:numId w:val="8"/>
        </w:numPr>
        <w:tabs>
          <w:tab w:val="left" w:pos="972"/>
        </w:tabs>
        <w:autoSpaceDE w:val="0"/>
        <w:autoSpaceDN w:val="0"/>
        <w:spacing w:before="119" w:after="0"/>
        <w:ind w:hanging="854"/>
        <w:rPr>
          <w:sz w:val="22"/>
          <w:szCs w:val="22"/>
          <w:lang w:val="es-PE"/>
        </w:rPr>
      </w:pPr>
      <w:bookmarkStart w:id="14" w:name="2.2.1._MARCO_INSTITUCIONAL"/>
      <w:bookmarkStart w:id="15" w:name="_bookmark7"/>
      <w:bookmarkEnd w:id="14"/>
      <w:bookmarkEnd w:id="15"/>
      <w:r w:rsidRPr="00DD21C8">
        <w:rPr>
          <w:sz w:val="22"/>
          <w:szCs w:val="22"/>
          <w:lang w:val="es-PE"/>
        </w:rPr>
        <w:t>MARCO INSTITUCIONAL</w:t>
      </w:r>
    </w:p>
    <w:p w14:paraId="0584AF37" w14:textId="54B4E303" w:rsidR="00F76BE0" w:rsidRPr="00F76BE0" w:rsidRDefault="00F76BE0" w:rsidP="00F95145">
      <w:pPr>
        <w:pStyle w:val="Textoindependiente"/>
        <w:spacing w:before="122"/>
        <w:ind w:left="971" w:right="1216"/>
        <w:rPr>
          <w:rFonts w:ascii="Arial" w:hAnsi="Arial" w:cs="Arial"/>
        </w:rPr>
      </w:pPr>
      <w:r w:rsidRPr="00F76BE0">
        <w:rPr>
          <w:rFonts w:ascii="Arial" w:hAnsi="Arial" w:cs="Arial"/>
        </w:rPr>
        <w:t>Está</w:t>
      </w:r>
      <w:r w:rsidRPr="00F76BE0">
        <w:rPr>
          <w:rFonts w:ascii="Arial" w:hAnsi="Arial" w:cs="Arial"/>
          <w:spacing w:val="42"/>
        </w:rPr>
        <w:t xml:space="preserve"> </w:t>
      </w:r>
      <w:r w:rsidRPr="00F76BE0">
        <w:rPr>
          <w:rFonts w:ascii="Arial" w:hAnsi="Arial" w:cs="Arial"/>
        </w:rPr>
        <w:t>conformado</w:t>
      </w:r>
      <w:r w:rsidRPr="00F76BE0">
        <w:rPr>
          <w:rFonts w:ascii="Arial" w:hAnsi="Arial" w:cs="Arial"/>
          <w:spacing w:val="40"/>
        </w:rPr>
        <w:t xml:space="preserve"> </w:t>
      </w:r>
      <w:r w:rsidRPr="00F76BE0">
        <w:rPr>
          <w:rFonts w:ascii="Arial" w:hAnsi="Arial" w:cs="Arial"/>
        </w:rPr>
        <w:t>por</w:t>
      </w:r>
      <w:r w:rsidRPr="00F76BE0">
        <w:rPr>
          <w:rFonts w:ascii="Arial" w:hAnsi="Arial" w:cs="Arial"/>
          <w:spacing w:val="39"/>
        </w:rPr>
        <w:t xml:space="preserve"> </w:t>
      </w:r>
      <w:r w:rsidRPr="00F76BE0">
        <w:rPr>
          <w:rFonts w:ascii="Arial" w:hAnsi="Arial" w:cs="Arial"/>
        </w:rPr>
        <w:t>las</w:t>
      </w:r>
      <w:r w:rsidRPr="00F76BE0">
        <w:rPr>
          <w:rFonts w:ascii="Arial" w:hAnsi="Arial" w:cs="Arial"/>
          <w:spacing w:val="42"/>
        </w:rPr>
        <w:t xml:space="preserve"> </w:t>
      </w:r>
      <w:r w:rsidRPr="00F76BE0">
        <w:rPr>
          <w:rFonts w:ascii="Arial" w:hAnsi="Arial" w:cs="Arial"/>
        </w:rPr>
        <w:t>entidades</w:t>
      </w:r>
      <w:r w:rsidRPr="00F76BE0">
        <w:rPr>
          <w:rFonts w:ascii="Arial" w:hAnsi="Arial" w:cs="Arial"/>
          <w:spacing w:val="42"/>
        </w:rPr>
        <w:t xml:space="preserve"> </w:t>
      </w:r>
      <w:r w:rsidRPr="00F76BE0">
        <w:rPr>
          <w:rFonts w:ascii="Arial" w:hAnsi="Arial" w:cs="Arial"/>
        </w:rPr>
        <w:t>públicas</w:t>
      </w:r>
      <w:r w:rsidRPr="00F76BE0">
        <w:rPr>
          <w:rFonts w:ascii="Arial" w:hAnsi="Arial" w:cs="Arial"/>
          <w:spacing w:val="42"/>
        </w:rPr>
        <w:t xml:space="preserve"> </w:t>
      </w:r>
      <w:r w:rsidRPr="00F76BE0">
        <w:rPr>
          <w:rFonts w:ascii="Arial" w:hAnsi="Arial" w:cs="Arial"/>
        </w:rPr>
        <w:t>y</w:t>
      </w:r>
      <w:r w:rsidRPr="00F76BE0">
        <w:rPr>
          <w:rFonts w:ascii="Arial" w:hAnsi="Arial" w:cs="Arial"/>
          <w:spacing w:val="42"/>
        </w:rPr>
        <w:t xml:space="preserve"> </w:t>
      </w:r>
      <w:r w:rsidRPr="00F76BE0">
        <w:rPr>
          <w:rFonts w:ascii="Arial" w:hAnsi="Arial" w:cs="Arial"/>
        </w:rPr>
        <w:t>privadas</w:t>
      </w:r>
      <w:r w:rsidRPr="00F76BE0">
        <w:rPr>
          <w:rFonts w:ascii="Arial" w:hAnsi="Arial" w:cs="Arial"/>
          <w:spacing w:val="41"/>
        </w:rPr>
        <w:t xml:space="preserve"> </w:t>
      </w:r>
      <w:r w:rsidRPr="00F76BE0">
        <w:rPr>
          <w:rFonts w:ascii="Arial" w:hAnsi="Arial" w:cs="Arial"/>
        </w:rPr>
        <w:t>involucradas</w:t>
      </w:r>
      <w:r w:rsidRPr="00F76BE0">
        <w:rPr>
          <w:rFonts w:ascii="Arial" w:hAnsi="Arial" w:cs="Arial"/>
          <w:spacing w:val="42"/>
        </w:rPr>
        <w:t xml:space="preserve"> </w:t>
      </w:r>
      <w:r w:rsidRPr="00F76BE0">
        <w:rPr>
          <w:rFonts w:ascii="Arial" w:hAnsi="Arial" w:cs="Arial"/>
        </w:rPr>
        <w:t>en</w:t>
      </w:r>
      <w:r w:rsidRPr="00F76BE0">
        <w:rPr>
          <w:rFonts w:ascii="Arial" w:hAnsi="Arial" w:cs="Arial"/>
          <w:spacing w:val="42"/>
        </w:rPr>
        <w:t xml:space="preserve"> </w:t>
      </w:r>
      <w:r w:rsidRPr="00F76BE0">
        <w:rPr>
          <w:rFonts w:ascii="Arial" w:hAnsi="Arial" w:cs="Arial"/>
        </w:rPr>
        <w:t>la</w:t>
      </w:r>
      <w:r w:rsidR="00F95145">
        <w:rPr>
          <w:rFonts w:ascii="Arial" w:hAnsi="Arial" w:cs="Arial"/>
          <w:spacing w:val="-59"/>
        </w:rPr>
        <w:t xml:space="preserve"> </w:t>
      </w:r>
      <w:r w:rsidRPr="00F76BE0">
        <w:rPr>
          <w:rFonts w:ascii="Arial" w:hAnsi="Arial" w:cs="Arial"/>
        </w:rPr>
        <w:t>implementación</w:t>
      </w:r>
      <w:r w:rsidRPr="00F76BE0">
        <w:rPr>
          <w:rFonts w:ascii="Arial" w:hAnsi="Arial" w:cs="Arial"/>
          <w:spacing w:val="-3"/>
        </w:rPr>
        <w:t xml:space="preserve"> </w:t>
      </w:r>
      <w:r w:rsidRPr="00F76BE0">
        <w:rPr>
          <w:rFonts w:ascii="Arial" w:hAnsi="Arial" w:cs="Arial"/>
        </w:rPr>
        <w:t>del proyecto,</w:t>
      </w:r>
      <w:r w:rsidRPr="00F76BE0">
        <w:rPr>
          <w:rFonts w:ascii="Arial" w:hAnsi="Arial" w:cs="Arial"/>
          <w:spacing w:val="-1"/>
        </w:rPr>
        <w:t xml:space="preserve"> </w:t>
      </w:r>
      <w:r w:rsidRPr="00F76BE0">
        <w:rPr>
          <w:rFonts w:ascii="Arial" w:hAnsi="Arial" w:cs="Arial"/>
        </w:rPr>
        <w:t>siendo</w:t>
      </w:r>
      <w:r w:rsidRPr="00F76BE0">
        <w:rPr>
          <w:rFonts w:ascii="Arial" w:hAnsi="Arial" w:cs="Arial"/>
          <w:spacing w:val="-1"/>
        </w:rPr>
        <w:t xml:space="preserve"> </w:t>
      </w:r>
      <w:r w:rsidRPr="00F76BE0">
        <w:rPr>
          <w:rFonts w:ascii="Arial" w:hAnsi="Arial" w:cs="Arial"/>
        </w:rPr>
        <w:t>estas:</w:t>
      </w:r>
    </w:p>
    <w:p w14:paraId="4E4284C1" w14:textId="77777777" w:rsidR="00F76BE0" w:rsidRPr="00F76BE0" w:rsidRDefault="00F76BE0" w:rsidP="006766A8">
      <w:pPr>
        <w:pStyle w:val="Prrafodelista"/>
        <w:widowControl w:val="0"/>
        <w:numPr>
          <w:ilvl w:val="3"/>
          <w:numId w:val="8"/>
        </w:numPr>
        <w:tabs>
          <w:tab w:val="left" w:pos="1114"/>
        </w:tabs>
        <w:autoSpaceDE w:val="0"/>
        <w:autoSpaceDN w:val="0"/>
        <w:spacing w:before="122" w:after="0" w:line="240" w:lineRule="auto"/>
        <w:ind w:hanging="143"/>
        <w:contextualSpacing w:val="0"/>
        <w:rPr>
          <w:rFonts w:ascii="Arial" w:hAnsi="Arial" w:cs="Arial"/>
        </w:rPr>
      </w:pPr>
      <w:r w:rsidRPr="00F76BE0">
        <w:rPr>
          <w:rFonts w:ascii="Arial" w:hAnsi="Arial" w:cs="Arial"/>
        </w:rPr>
        <w:t>Ministerio</w:t>
      </w:r>
      <w:r w:rsidRPr="00F76BE0">
        <w:rPr>
          <w:rFonts w:ascii="Arial" w:hAnsi="Arial" w:cs="Arial"/>
          <w:spacing w:val="-2"/>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Ambiente</w:t>
      </w:r>
    </w:p>
    <w:p w14:paraId="2390E2B2" w14:textId="77777777" w:rsidR="00F76BE0" w:rsidRPr="00DD21C8" w:rsidRDefault="00F76BE0" w:rsidP="006766A8">
      <w:pPr>
        <w:pStyle w:val="Ttulo1"/>
        <w:keepNext w:val="0"/>
        <w:widowControl w:val="0"/>
        <w:numPr>
          <w:ilvl w:val="2"/>
          <w:numId w:val="8"/>
        </w:numPr>
        <w:tabs>
          <w:tab w:val="left" w:pos="973"/>
        </w:tabs>
        <w:autoSpaceDE w:val="0"/>
        <w:autoSpaceDN w:val="0"/>
        <w:spacing w:before="119" w:after="0"/>
        <w:ind w:hanging="854"/>
        <w:rPr>
          <w:sz w:val="22"/>
          <w:szCs w:val="22"/>
          <w:lang w:val="es-PE"/>
        </w:rPr>
      </w:pPr>
      <w:bookmarkStart w:id="16" w:name="2.2.2._MARCO_LEGAL"/>
      <w:bookmarkStart w:id="17" w:name="_bookmark8"/>
      <w:bookmarkEnd w:id="16"/>
      <w:bookmarkEnd w:id="17"/>
      <w:r w:rsidRPr="00DD21C8">
        <w:rPr>
          <w:sz w:val="22"/>
          <w:szCs w:val="22"/>
          <w:lang w:val="es-PE"/>
        </w:rPr>
        <w:t>MARCO LEGAL</w:t>
      </w:r>
    </w:p>
    <w:p w14:paraId="08558CF3" w14:textId="77777777" w:rsidR="00F76BE0" w:rsidRPr="00F76BE0" w:rsidRDefault="00F76BE0" w:rsidP="00F76BE0">
      <w:pPr>
        <w:pStyle w:val="Textoindependiente"/>
        <w:spacing w:before="120"/>
        <w:ind w:left="972" w:right="1228"/>
        <w:jc w:val="both"/>
        <w:rPr>
          <w:rFonts w:ascii="Arial" w:hAnsi="Arial" w:cs="Arial"/>
        </w:rPr>
      </w:pPr>
      <w:r w:rsidRPr="00F76BE0">
        <w:rPr>
          <w:rFonts w:ascii="Arial" w:hAnsi="Arial" w:cs="Arial"/>
        </w:rPr>
        <w:t>La formulación del presente proyecto, a nivel de pre inversión, se desarrolla dentro</w:t>
      </w:r>
      <w:r w:rsidRPr="00F76BE0">
        <w:rPr>
          <w:rFonts w:ascii="Arial" w:hAnsi="Arial" w:cs="Arial"/>
          <w:spacing w:val="1"/>
        </w:rPr>
        <w:t xml:space="preserve"> </w:t>
      </w:r>
      <w:r w:rsidRPr="00F76BE0">
        <w:rPr>
          <w:rFonts w:ascii="Arial" w:hAnsi="Arial" w:cs="Arial"/>
        </w:rPr>
        <w:t>del marco de la Ley N.º 27293, Ley del Sistema Nacional de Inversión Pública, su</w:t>
      </w:r>
      <w:r w:rsidRPr="00F76BE0">
        <w:rPr>
          <w:rFonts w:ascii="Arial" w:hAnsi="Arial" w:cs="Arial"/>
          <w:spacing w:val="1"/>
        </w:rPr>
        <w:t xml:space="preserve"> </w:t>
      </w:r>
      <w:r w:rsidRPr="00F76BE0">
        <w:rPr>
          <w:rFonts w:ascii="Arial" w:hAnsi="Arial" w:cs="Arial"/>
        </w:rPr>
        <w:t>reglamento y demás normas complementarias; en cuanto a materia ambiental, dicta</w:t>
      </w:r>
      <w:r w:rsidRPr="00F76BE0">
        <w:rPr>
          <w:rFonts w:ascii="Arial" w:hAnsi="Arial" w:cs="Arial"/>
          <w:spacing w:val="-59"/>
        </w:rPr>
        <w:t xml:space="preserve"> </w:t>
      </w:r>
      <w:r w:rsidRPr="00F76BE0">
        <w:rPr>
          <w:rFonts w:ascii="Arial" w:hAnsi="Arial" w:cs="Arial"/>
        </w:rPr>
        <w:t>la Ley General del Ambiente que toda actividad y/o intervención humana está sujeta</w:t>
      </w:r>
      <w:r w:rsidRPr="00F76BE0">
        <w:rPr>
          <w:rFonts w:ascii="Arial" w:hAnsi="Arial" w:cs="Arial"/>
          <w:spacing w:val="-59"/>
        </w:rPr>
        <w:t xml:space="preserve"> </w:t>
      </w:r>
      <w:r w:rsidRPr="00F76BE0">
        <w:rPr>
          <w:rFonts w:ascii="Arial" w:hAnsi="Arial" w:cs="Arial"/>
        </w:rPr>
        <w:t>al Sistema Nacional de Evaluación de Impacto Ambiental, por lo que se ha de</w:t>
      </w:r>
      <w:r w:rsidRPr="00F76BE0">
        <w:rPr>
          <w:rFonts w:ascii="Arial" w:hAnsi="Arial" w:cs="Arial"/>
          <w:spacing w:val="1"/>
        </w:rPr>
        <w:t xml:space="preserve"> </w:t>
      </w:r>
      <w:r w:rsidRPr="00F76BE0">
        <w:rPr>
          <w:rFonts w:ascii="Arial" w:hAnsi="Arial" w:cs="Arial"/>
        </w:rPr>
        <w:t>considerar</w:t>
      </w:r>
      <w:r w:rsidRPr="00F76BE0">
        <w:rPr>
          <w:rFonts w:ascii="Arial" w:hAnsi="Arial" w:cs="Arial"/>
          <w:spacing w:val="-2"/>
        </w:rPr>
        <w:t xml:space="preserve"> </w:t>
      </w:r>
      <w:r w:rsidRPr="00F76BE0">
        <w:rPr>
          <w:rFonts w:ascii="Arial" w:hAnsi="Arial" w:cs="Arial"/>
        </w:rPr>
        <w:t>lo</w:t>
      </w:r>
      <w:r w:rsidRPr="00F76BE0">
        <w:rPr>
          <w:rFonts w:ascii="Arial" w:hAnsi="Arial" w:cs="Arial"/>
          <w:spacing w:val="-1"/>
        </w:rPr>
        <w:t xml:space="preserve"> </w:t>
      </w:r>
      <w:r w:rsidRPr="00F76BE0">
        <w:rPr>
          <w:rFonts w:ascii="Arial" w:hAnsi="Arial" w:cs="Arial"/>
        </w:rPr>
        <w:t>establecido</w:t>
      </w:r>
      <w:r w:rsidRPr="00F76BE0">
        <w:rPr>
          <w:rFonts w:ascii="Arial" w:hAnsi="Arial" w:cs="Arial"/>
          <w:spacing w:val="-2"/>
        </w:rPr>
        <w:t xml:space="preserve"> </w:t>
      </w:r>
      <w:r w:rsidRPr="00F76BE0">
        <w:rPr>
          <w:rFonts w:ascii="Arial" w:hAnsi="Arial" w:cs="Arial"/>
        </w:rPr>
        <w:t>por</w:t>
      </w:r>
      <w:r w:rsidRPr="00F76BE0">
        <w:rPr>
          <w:rFonts w:ascii="Arial" w:hAnsi="Arial" w:cs="Arial"/>
          <w:spacing w:val="-2"/>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siguientes</w:t>
      </w:r>
      <w:r w:rsidRPr="00F76BE0">
        <w:rPr>
          <w:rFonts w:ascii="Arial" w:hAnsi="Arial" w:cs="Arial"/>
          <w:spacing w:val="-3"/>
        </w:rPr>
        <w:t xml:space="preserve"> </w:t>
      </w:r>
      <w:r w:rsidRPr="00F76BE0">
        <w:rPr>
          <w:rFonts w:ascii="Arial" w:hAnsi="Arial" w:cs="Arial"/>
        </w:rPr>
        <w:t>normas legales:</w:t>
      </w:r>
    </w:p>
    <w:p w14:paraId="550D084A" w14:textId="77777777" w:rsidR="00F76BE0" w:rsidRPr="00F76BE0" w:rsidRDefault="00F76BE0" w:rsidP="006766A8">
      <w:pPr>
        <w:pStyle w:val="Prrafodelista"/>
        <w:widowControl w:val="0"/>
        <w:numPr>
          <w:ilvl w:val="3"/>
          <w:numId w:val="8"/>
        </w:numPr>
        <w:tabs>
          <w:tab w:val="left" w:pos="1114"/>
        </w:tabs>
        <w:autoSpaceDE w:val="0"/>
        <w:autoSpaceDN w:val="0"/>
        <w:spacing w:before="123" w:after="0" w:line="240" w:lineRule="auto"/>
        <w:ind w:hanging="143"/>
        <w:contextualSpacing w:val="0"/>
        <w:rPr>
          <w:rFonts w:ascii="Arial" w:hAnsi="Arial" w:cs="Arial"/>
        </w:rPr>
      </w:pPr>
      <w:proofErr w:type="gramStart"/>
      <w:r w:rsidRPr="00F76BE0">
        <w:rPr>
          <w:rFonts w:ascii="Arial" w:hAnsi="Arial" w:cs="Arial"/>
        </w:rPr>
        <w:t>Ley</w:t>
      </w:r>
      <w:r w:rsidRPr="00F76BE0">
        <w:rPr>
          <w:rFonts w:ascii="Arial" w:hAnsi="Arial" w:cs="Arial"/>
          <w:spacing w:val="-2"/>
        </w:rPr>
        <w:t xml:space="preserve"> </w:t>
      </w:r>
      <w:r w:rsidRPr="00F76BE0">
        <w:rPr>
          <w:rFonts w:ascii="Arial" w:hAnsi="Arial" w:cs="Arial"/>
        </w:rPr>
        <w:t>N.º</w:t>
      </w:r>
      <w:proofErr w:type="gramEnd"/>
      <w:r w:rsidRPr="00F76BE0">
        <w:rPr>
          <w:rFonts w:ascii="Arial" w:hAnsi="Arial" w:cs="Arial"/>
        </w:rPr>
        <w:t xml:space="preserve"> 28611-Ley</w:t>
      </w:r>
      <w:r w:rsidRPr="00F76BE0">
        <w:rPr>
          <w:rFonts w:ascii="Arial" w:hAnsi="Arial" w:cs="Arial"/>
          <w:spacing w:val="-4"/>
        </w:rPr>
        <w:t xml:space="preserve"> </w:t>
      </w:r>
      <w:r w:rsidRPr="00F76BE0">
        <w:rPr>
          <w:rFonts w:ascii="Arial" w:hAnsi="Arial" w:cs="Arial"/>
        </w:rPr>
        <w:t>General</w:t>
      </w:r>
      <w:r w:rsidRPr="00F76BE0">
        <w:rPr>
          <w:rFonts w:ascii="Arial" w:hAnsi="Arial" w:cs="Arial"/>
          <w:spacing w:val="-2"/>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Ambiente;</w:t>
      </w:r>
    </w:p>
    <w:p w14:paraId="7003D9B1" w14:textId="77777777" w:rsidR="00F76BE0" w:rsidRPr="00F76BE0" w:rsidRDefault="00F76BE0" w:rsidP="006766A8">
      <w:pPr>
        <w:pStyle w:val="Prrafodelista"/>
        <w:widowControl w:val="0"/>
        <w:numPr>
          <w:ilvl w:val="3"/>
          <w:numId w:val="8"/>
        </w:numPr>
        <w:tabs>
          <w:tab w:val="left" w:pos="1114"/>
        </w:tabs>
        <w:autoSpaceDE w:val="0"/>
        <w:autoSpaceDN w:val="0"/>
        <w:spacing w:before="100" w:after="0" w:line="240" w:lineRule="auto"/>
        <w:ind w:hanging="143"/>
        <w:contextualSpacing w:val="0"/>
        <w:rPr>
          <w:rFonts w:ascii="Arial" w:hAnsi="Arial" w:cs="Arial"/>
        </w:rPr>
      </w:pPr>
      <w:proofErr w:type="gramStart"/>
      <w:r w:rsidRPr="00F76BE0">
        <w:rPr>
          <w:rFonts w:ascii="Arial" w:hAnsi="Arial" w:cs="Arial"/>
        </w:rPr>
        <w:t>Ley</w:t>
      </w:r>
      <w:r w:rsidRPr="00F76BE0">
        <w:rPr>
          <w:rFonts w:ascii="Arial" w:hAnsi="Arial" w:cs="Arial"/>
          <w:spacing w:val="-2"/>
        </w:rPr>
        <w:t xml:space="preserve"> </w:t>
      </w:r>
      <w:r w:rsidRPr="00F76BE0">
        <w:rPr>
          <w:rFonts w:ascii="Arial" w:hAnsi="Arial" w:cs="Arial"/>
        </w:rPr>
        <w:t>N.º</w:t>
      </w:r>
      <w:proofErr w:type="gramEnd"/>
      <w:r w:rsidRPr="00F76BE0">
        <w:rPr>
          <w:rFonts w:ascii="Arial" w:hAnsi="Arial" w:cs="Arial"/>
        </w:rPr>
        <w:t xml:space="preserve"> 27446-Ley</w:t>
      </w:r>
      <w:r w:rsidRPr="00F76BE0">
        <w:rPr>
          <w:rFonts w:ascii="Arial" w:hAnsi="Arial" w:cs="Arial"/>
          <w:spacing w:val="-2"/>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Sistema</w:t>
      </w:r>
      <w:r w:rsidRPr="00F76BE0">
        <w:rPr>
          <w:rFonts w:ascii="Arial" w:hAnsi="Arial" w:cs="Arial"/>
          <w:spacing w:val="-4"/>
        </w:rPr>
        <w:t xml:space="preserve"> </w:t>
      </w:r>
      <w:r w:rsidRPr="00F76BE0">
        <w:rPr>
          <w:rFonts w:ascii="Arial" w:hAnsi="Arial" w:cs="Arial"/>
        </w:rPr>
        <w:t>Nacional</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Evaluación</w:t>
      </w:r>
      <w:r w:rsidRPr="00F76BE0">
        <w:rPr>
          <w:rFonts w:ascii="Arial" w:hAnsi="Arial" w:cs="Arial"/>
          <w:spacing w:val="-3"/>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Impacto</w:t>
      </w:r>
      <w:r w:rsidRPr="00F76BE0">
        <w:rPr>
          <w:rFonts w:ascii="Arial" w:hAnsi="Arial" w:cs="Arial"/>
          <w:spacing w:val="-4"/>
        </w:rPr>
        <w:t xml:space="preserve"> </w:t>
      </w:r>
      <w:r w:rsidRPr="00F76BE0">
        <w:rPr>
          <w:rFonts w:ascii="Arial" w:hAnsi="Arial" w:cs="Arial"/>
        </w:rPr>
        <w:t>Ambiental</w:t>
      </w:r>
    </w:p>
    <w:p w14:paraId="5EC36132" w14:textId="77777777" w:rsidR="00F76BE0" w:rsidRPr="00F76BE0" w:rsidRDefault="00F76BE0" w:rsidP="006766A8">
      <w:pPr>
        <w:pStyle w:val="Prrafodelista"/>
        <w:widowControl w:val="0"/>
        <w:numPr>
          <w:ilvl w:val="3"/>
          <w:numId w:val="8"/>
        </w:numPr>
        <w:tabs>
          <w:tab w:val="left" w:pos="1114"/>
        </w:tabs>
        <w:autoSpaceDE w:val="0"/>
        <w:autoSpaceDN w:val="0"/>
        <w:spacing w:before="103" w:after="0" w:line="240" w:lineRule="auto"/>
        <w:ind w:hanging="143"/>
        <w:contextualSpacing w:val="0"/>
        <w:rPr>
          <w:rFonts w:ascii="Arial" w:hAnsi="Arial" w:cs="Arial"/>
        </w:rPr>
      </w:pPr>
      <w:r w:rsidRPr="00F76BE0">
        <w:rPr>
          <w:rFonts w:ascii="Arial" w:hAnsi="Arial" w:cs="Arial"/>
        </w:rPr>
        <w:t>D.S. N.º</w:t>
      </w:r>
      <w:r w:rsidRPr="00F76BE0">
        <w:rPr>
          <w:rFonts w:ascii="Arial" w:hAnsi="Arial" w:cs="Arial"/>
          <w:spacing w:val="-2"/>
        </w:rPr>
        <w:t xml:space="preserve"> </w:t>
      </w:r>
      <w:r w:rsidRPr="00F76BE0">
        <w:rPr>
          <w:rFonts w:ascii="Arial" w:hAnsi="Arial" w:cs="Arial"/>
        </w:rPr>
        <w:t>019-2009-MINAM</w:t>
      </w:r>
      <w:r w:rsidRPr="00F76BE0">
        <w:rPr>
          <w:rFonts w:ascii="Arial" w:hAnsi="Arial" w:cs="Arial"/>
          <w:spacing w:val="-3"/>
        </w:rPr>
        <w:t xml:space="preserve"> </w:t>
      </w:r>
      <w:r w:rsidRPr="00F76BE0">
        <w:rPr>
          <w:rFonts w:ascii="Arial" w:hAnsi="Arial" w:cs="Arial"/>
        </w:rPr>
        <w:t>- Reglamento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Ley</w:t>
      </w:r>
      <w:r w:rsidRPr="00F76BE0">
        <w:rPr>
          <w:rFonts w:ascii="Arial" w:hAnsi="Arial" w:cs="Arial"/>
          <w:spacing w:val="-1"/>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SEIA;</w:t>
      </w:r>
    </w:p>
    <w:p w14:paraId="0874ABC9" w14:textId="77777777" w:rsidR="00F76BE0" w:rsidRPr="00F76BE0" w:rsidRDefault="00F76BE0" w:rsidP="00F76BE0">
      <w:pPr>
        <w:rPr>
          <w:rFonts w:ascii="Arial" w:hAnsi="Arial" w:cs="Arial"/>
        </w:rPr>
        <w:sectPr w:rsidR="00F76BE0" w:rsidRPr="00F76BE0">
          <w:pgSz w:w="11910" w:h="16840"/>
          <w:pgMar w:top="1460" w:right="160" w:bottom="1160" w:left="1320" w:header="750" w:footer="968" w:gutter="0"/>
          <w:cols w:space="720"/>
        </w:sectPr>
      </w:pPr>
    </w:p>
    <w:p w14:paraId="7EEEF1B7" w14:textId="77777777" w:rsidR="00F76BE0" w:rsidRPr="00F76BE0" w:rsidRDefault="00F76BE0" w:rsidP="00F76BE0">
      <w:pPr>
        <w:pStyle w:val="Textoindependiente"/>
        <w:rPr>
          <w:rFonts w:ascii="Arial" w:hAnsi="Arial" w:cs="Arial"/>
          <w:sz w:val="19"/>
        </w:rPr>
      </w:pPr>
    </w:p>
    <w:p w14:paraId="2FBC066C" w14:textId="77777777" w:rsidR="00F76BE0" w:rsidRPr="00F76BE0" w:rsidRDefault="00F76BE0" w:rsidP="006766A8">
      <w:pPr>
        <w:pStyle w:val="Prrafodelista"/>
        <w:widowControl w:val="0"/>
        <w:numPr>
          <w:ilvl w:val="3"/>
          <w:numId w:val="8"/>
        </w:numPr>
        <w:tabs>
          <w:tab w:val="left" w:pos="1114"/>
        </w:tabs>
        <w:autoSpaceDE w:val="0"/>
        <w:autoSpaceDN w:val="0"/>
        <w:spacing w:before="80" w:after="0" w:line="228" w:lineRule="auto"/>
        <w:ind w:right="1230"/>
        <w:contextualSpacing w:val="0"/>
        <w:jc w:val="both"/>
        <w:rPr>
          <w:rFonts w:ascii="Arial" w:hAnsi="Arial" w:cs="Arial"/>
        </w:rPr>
      </w:pPr>
      <w:r w:rsidRPr="00F76BE0">
        <w:rPr>
          <w:rFonts w:ascii="Arial" w:hAnsi="Arial" w:cs="Arial"/>
        </w:rPr>
        <w:t>R.M. N.º 052-2012-MINAM - Directivas para la concordancia entre el Sistema</w:t>
      </w:r>
      <w:r w:rsidRPr="00F76BE0">
        <w:rPr>
          <w:rFonts w:ascii="Arial" w:hAnsi="Arial" w:cs="Arial"/>
          <w:spacing w:val="1"/>
        </w:rPr>
        <w:t xml:space="preserve"> </w:t>
      </w:r>
      <w:r w:rsidRPr="00F76BE0">
        <w:rPr>
          <w:rFonts w:ascii="Arial" w:hAnsi="Arial" w:cs="Arial"/>
        </w:rPr>
        <w:t>Nacional de Evaluación de Impacto Ambiental (SEIA) y el Sistema Nacional de</w:t>
      </w:r>
      <w:r w:rsidRPr="00F76BE0">
        <w:rPr>
          <w:rFonts w:ascii="Arial" w:hAnsi="Arial" w:cs="Arial"/>
          <w:spacing w:val="1"/>
        </w:rPr>
        <w:t xml:space="preserve"> </w:t>
      </w:r>
      <w:r w:rsidRPr="00F76BE0">
        <w:rPr>
          <w:rFonts w:ascii="Arial" w:hAnsi="Arial" w:cs="Arial"/>
        </w:rPr>
        <w:t>Inversión</w:t>
      </w:r>
      <w:r w:rsidRPr="00F76BE0">
        <w:rPr>
          <w:rFonts w:ascii="Arial" w:hAnsi="Arial" w:cs="Arial"/>
          <w:spacing w:val="-3"/>
        </w:rPr>
        <w:t xml:space="preserve"> </w:t>
      </w:r>
      <w:r w:rsidRPr="00F76BE0">
        <w:rPr>
          <w:rFonts w:ascii="Arial" w:hAnsi="Arial" w:cs="Arial"/>
        </w:rPr>
        <w:t>Pública (SNIP);</w:t>
      </w:r>
    </w:p>
    <w:p w14:paraId="5B4F2A56" w14:textId="77777777" w:rsidR="00F76BE0" w:rsidRPr="00F76BE0" w:rsidRDefault="00F76BE0" w:rsidP="006766A8">
      <w:pPr>
        <w:pStyle w:val="Prrafodelista"/>
        <w:widowControl w:val="0"/>
        <w:numPr>
          <w:ilvl w:val="3"/>
          <w:numId w:val="8"/>
        </w:numPr>
        <w:tabs>
          <w:tab w:val="left" w:pos="1114"/>
        </w:tabs>
        <w:autoSpaceDE w:val="0"/>
        <w:autoSpaceDN w:val="0"/>
        <w:spacing w:before="131" w:after="0" w:line="230" w:lineRule="auto"/>
        <w:ind w:right="1230"/>
        <w:contextualSpacing w:val="0"/>
        <w:jc w:val="both"/>
        <w:rPr>
          <w:rFonts w:ascii="Arial" w:hAnsi="Arial" w:cs="Arial"/>
        </w:rPr>
      </w:pPr>
      <w:r w:rsidRPr="00F76BE0">
        <w:rPr>
          <w:rFonts w:ascii="Arial" w:hAnsi="Arial" w:cs="Arial"/>
        </w:rPr>
        <w:t>D.S.</w:t>
      </w:r>
      <w:r w:rsidRPr="00F76BE0">
        <w:rPr>
          <w:rFonts w:ascii="Arial" w:hAnsi="Arial" w:cs="Arial"/>
          <w:spacing w:val="1"/>
        </w:rPr>
        <w:t xml:space="preserve"> </w:t>
      </w:r>
      <w:r w:rsidRPr="00F76BE0">
        <w:rPr>
          <w:rFonts w:ascii="Arial" w:hAnsi="Arial" w:cs="Arial"/>
        </w:rPr>
        <w:t>N.º</w:t>
      </w:r>
      <w:r w:rsidRPr="00F76BE0">
        <w:rPr>
          <w:rFonts w:ascii="Arial" w:hAnsi="Arial" w:cs="Arial"/>
          <w:spacing w:val="1"/>
        </w:rPr>
        <w:t xml:space="preserve"> </w:t>
      </w:r>
      <w:r w:rsidRPr="00F76BE0">
        <w:rPr>
          <w:rFonts w:ascii="Arial" w:hAnsi="Arial" w:cs="Arial"/>
        </w:rPr>
        <w:t>002-2009-MINAM</w:t>
      </w:r>
      <w:r w:rsidRPr="00F76BE0">
        <w:rPr>
          <w:rFonts w:ascii="Arial" w:hAnsi="Arial" w:cs="Arial"/>
          <w:spacing w:val="1"/>
        </w:rPr>
        <w:t xml:space="preserve"> </w:t>
      </w:r>
      <w:r w:rsidRPr="00F76BE0">
        <w:rPr>
          <w:rFonts w:ascii="Arial" w:hAnsi="Arial" w:cs="Arial"/>
        </w:rPr>
        <w:t>–</w:t>
      </w:r>
      <w:r w:rsidRPr="00F76BE0">
        <w:rPr>
          <w:rFonts w:ascii="Arial" w:hAnsi="Arial" w:cs="Arial"/>
          <w:spacing w:val="1"/>
        </w:rPr>
        <w:t xml:space="preserve"> </w:t>
      </w:r>
      <w:r w:rsidRPr="00F76BE0">
        <w:rPr>
          <w:rFonts w:ascii="Arial" w:hAnsi="Arial" w:cs="Arial"/>
        </w:rPr>
        <w:t>Reglamento</w:t>
      </w:r>
      <w:r w:rsidRPr="00F76BE0">
        <w:rPr>
          <w:rFonts w:ascii="Arial" w:hAnsi="Arial" w:cs="Arial"/>
          <w:spacing w:val="1"/>
        </w:rPr>
        <w:t xml:space="preserve"> </w:t>
      </w:r>
      <w:r w:rsidRPr="00F76BE0">
        <w:rPr>
          <w:rFonts w:ascii="Arial" w:hAnsi="Arial" w:cs="Arial"/>
        </w:rPr>
        <w:t>sobre</w:t>
      </w:r>
      <w:r w:rsidRPr="00F76BE0">
        <w:rPr>
          <w:rFonts w:ascii="Arial" w:hAnsi="Arial" w:cs="Arial"/>
          <w:spacing w:val="1"/>
        </w:rPr>
        <w:t xml:space="preserve"> </w:t>
      </w:r>
      <w:r w:rsidRPr="00F76BE0">
        <w:rPr>
          <w:rFonts w:ascii="Arial" w:hAnsi="Arial" w:cs="Arial"/>
        </w:rPr>
        <w:t>transparencia,</w:t>
      </w:r>
      <w:r w:rsidRPr="00F76BE0">
        <w:rPr>
          <w:rFonts w:ascii="Arial" w:hAnsi="Arial" w:cs="Arial"/>
          <w:spacing w:val="1"/>
        </w:rPr>
        <w:t xml:space="preserve"> </w:t>
      </w:r>
      <w:r w:rsidRPr="00F76BE0">
        <w:rPr>
          <w:rFonts w:ascii="Arial" w:hAnsi="Arial" w:cs="Arial"/>
        </w:rPr>
        <w:t>acceso</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información pública ambiental y participación y consulta ciudadana en asuntos</w:t>
      </w:r>
      <w:r w:rsidRPr="00F76BE0">
        <w:rPr>
          <w:rFonts w:ascii="Arial" w:hAnsi="Arial" w:cs="Arial"/>
          <w:spacing w:val="1"/>
        </w:rPr>
        <w:t xml:space="preserve"> </w:t>
      </w:r>
      <w:r w:rsidRPr="00F76BE0">
        <w:rPr>
          <w:rFonts w:ascii="Arial" w:hAnsi="Arial" w:cs="Arial"/>
        </w:rPr>
        <w:t>ambientales;</w:t>
      </w:r>
    </w:p>
    <w:p w14:paraId="0717FB90" w14:textId="77777777" w:rsidR="00F76BE0" w:rsidRPr="00F76BE0" w:rsidRDefault="00F76BE0" w:rsidP="006766A8">
      <w:pPr>
        <w:pStyle w:val="Prrafodelista"/>
        <w:widowControl w:val="0"/>
        <w:numPr>
          <w:ilvl w:val="3"/>
          <w:numId w:val="8"/>
        </w:numPr>
        <w:tabs>
          <w:tab w:val="left" w:pos="1114"/>
        </w:tabs>
        <w:autoSpaceDE w:val="0"/>
        <w:autoSpaceDN w:val="0"/>
        <w:spacing w:before="137" w:after="0" w:line="220" w:lineRule="auto"/>
        <w:ind w:right="1232"/>
        <w:contextualSpacing w:val="0"/>
        <w:jc w:val="both"/>
        <w:rPr>
          <w:rFonts w:ascii="Arial" w:hAnsi="Arial" w:cs="Arial"/>
        </w:rPr>
      </w:pPr>
      <w:r w:rsidRPr="00F76BE0">
        <w:rPr>
          <w:rFonts w:ascii="Arial" w:hAnsi="Arial" w:cs="Arial"/>
        </w:rPr>
        <w:t>R.M. N.º 157-2011-MINAM – Primera Actualización del Listado de Inclusión de los</w:t>
      </w:r>
      <w:r w:rsidRPr="00F76BE0">
        <w:rPr>
          <w:rFonts w:ascii="Arial" w:hAnsi="Arial" w:cs="Arial"/>
          <w:spacing w:val="1"/>
        </w:rPr>
        <w:t xml:space="preserve"> </w:t>
      </w:r>
      <w:r w:rsidRPr="00F76BE0">
        <w:rPr>
          <w:rFonts w:ascii="Arial" w:hAnsi="Arial" w:cs="Arial"/>
        </w:rPr>
        <w:t>proyectos de</w:t>
      </w:r>
      <w:r w:rsidRPr="00F76BE0">
        <w:rPr>
          <w:rFonts w:ascii="Arial" w:hAnsi="Arial" w:cs="Arial"/>
          <w:spacing w:val="-2"/>
        </w:rPr>
        <w:t xml:space="preserve"> </w:t>
      </w:r>
      <w:r w:rsidRPr="00F76BE0">
        <w:rPr>
          <w:rFonts w:ascii="Arial" w:hAnsi="Arial" w:cs="Arial"/>
        </w:rPr>
        <w:t>inversión sujetos</w:t>
      </w:r>
      <w:r w:rsidRPr="00F76BE0">
        <w:rPr>
          <w:rFonts w:ascii="Arial" w:hAnsi="Arial" w:cs="Arial"/>
          <w:spacing w:val="-2"/>
        </w:rPr>
        <w:t xml:space="preserve"> </w:t>
      </w:r>
      <w:r w:rsidRPr="00F76BE0">
        <w:rPr>
          <w:rFonts w:ascii="Arial" w:hAnsi="Arial" w:cs="Arial"/>
        </w:rPr>
        <w:t>al SEIA;</w:t>
      </w:r>
    </w:p>
    <w:p w14:paraId="3E1A8061" w14:textId="77777777" w:rsidR="00F76BE0" w:rsidRPr="00F76BE0" w:rsidRDefault="00F76BE0" w:rsidP="006766A8">
      <w:pPr>
        <w:pStyle w:val="Prrafodelista"/>
        <w:widowControl w:val="0"/>
        <w:numPr>
          <w:ilvl w:val="3"/>
          <w:numId w:val="8"/>
        </w:numPr>
        <w:tabs>
          <w:tab w:val="left" w:pos="1114"/>
        </w:tabs>
        <w:autoSpaceDE w:val="0"/>
        <w:autoSpaceDN w:val="0"/>
        <w:spacing w:before="133" w:after="0" w:line="228" w:lineRule="auto"/>
        <w:ind w:right="1231"/>
        <w:contextualSpacing w:val="0"/>
        <w:jc w:val="both"/>
        <w:rPr>
          <w:rFonts w:ascii="Arial" w:hAnsi="Arial" w:cs="Arial"/>
        </w:rPr>
      </w:pPr>
      <w:r w:rsidRPr="00F76BE0">
        <w:rPr>
          <w:rFonts w:ascii="Arial" w:hAnsi="Arial" w:cs="Arial"/>
        </w:rPr>
        <w:t>R.M. N.º 300-2013-MINAM – Modificación de la Primera Actualización del Listado</w:t>
      </w:r>
      <w:r w:rsidRPr="00F76BE0">
        <w:rPr>
          <w:rFonts w:ascii="Arial" w:hAnsi="Arial" w:cs="Arial"/>
          <w:spacing w:val="1"/>
        </w:rPr>
        <w:t xml:space="preserve"> </w:t>
      </w:r>
      <w:r w:rsidRPr="00F76BE0">
        <w:rPr>
          <w:rFonts w:ascii="Arial" w:hAnsi="Arial" w:cs="Arial"/>
        </w:rPr>
        <w:t>de Proyectos de Inversión sujetos al Sistema Nacional de Evaluación Ambiental</w:t>
      </w:r>
      <w:r w:rsidRPr="00F76BE0">
        <w:rPr>
          <w:rFonts w:ascii="Arial" w:hAnsi="Arial" w:cs="Arial"/>
          <w:spacing w:val="1"/>
        </w:rPr>
        <w:t xml:space="preserve"> </w:t>
      </w:r>
      <w:r w:rsidRPr="00F76BE0">
        <w:rPr>
          <w:rFonts w:ascii="Arial" w:hAnsi="Arial" w:cs="Arial"/>
        </w:rPr>
        <w:t>(SEIA).</w:t>
      </w:r>
    </w:p>
    <w:p w14:paraId="19BBE481" w14:textId="77777777" w:rsidR="00F76BE0" w:rsidRPr="00F76BE0" w:rsidRDefault="00F76BE0" w:rsidP="00F76BE0">
      <w:pPr>
        <w:pStyle w:val="Textoindependiente"/>
        <w:spacing w:before="124"/>
        <w:ind w:left="972" w:right="1053"/>
        <w:rPr>
          <w:rFonts w:ascii="Arial" w:hAnsi="Arial" w:cs="Arial"/>
        </w:rPr>
      </w:pPr>
      <w:r w:rsidRPr="00F76BE0">
        <w:rPr>
          <w:rFonts w:ascii="Arial" w:hAnsi="Arial" w:cs="Arial"/>
        </w:rPr>
        <w:t>Además,</w:t>
      </w:r>
      <w:r w:rsidRPr="00F76BE0">
        <w:rPr>
          <w:rFonts w:ascii="Arial" w:hAnsi="Arial" w:cs="Arial"/>
          <w:spacing w:val="35"/>
        </w:rPr>
        <w:t xml:space="preserve"> </w:t>
      </w:r>
      <w:r w:rsidRPr="00F76BE0">
        <w:rPr>
          <w:rFonts w:ascii="Arial" w:hAnsi="Arial" w:cs="Arial"/>
        </w:rPr>
        <w:t>se</w:t>
      </w:r>
      <w:r w:rsidRPr="00F76BE0">
        <w:rPr>
          <w:rFonts w:ascii="Arial" w:hAnsi="Arial" w:cs="Arial"/>
          <w:spacing w:val="37"/>
        </w:rPr>
        <w:t xml:space="preserve"> </w:t>
      </w:r>
      <w:r w:rsidRPr="00F76BE0">
        <w:rPr>
          <w:rFonts w:ascii="Arial" w:hAnsi="Arial" w:cs="Arial"/>
        </w:rPr>
        <w:t>ha</w:t>
      </w:r>
      <w:r w:rsidRPr="00F76BE0">
        <w:rPr>
          <w:rFonts w:ascii="Arial" w:hAnsi="Arial" w:cs="Arial"/>
          <w:spacing w:val="34"/>
        </w:rPr>
        <w:t xml:space="preserve"> </w:t>
      </w:r>
      <w:r w:rsidRPr="00F76BE0">
        <w:rPr>
          <w:rFonts w:ascii="Arial" w:hAnsi="Arial" w:cs="Arial"/>
        </w:rPr>
        <w:t>considerado</w:t>
      </w:r>
      <w:r w:rsidRPr="00F76BE0">
        <w:rPr>
          <w:rFonts w:ascii="Arial" w:hAnsi="Arial" w:cs="Arial"/>
          <w:spacing w:val="36"/>
        </w:rPr>
        <w:t xml:space="preserve"> </w:t>
      </w:r>
      <w:r w:rsidRPr="00F76BE0">
        <w:rPr>
          <w:rFonts w:ascii="Arial" w:hAnsi="Arial" w:cs="Arial"/>
        </w:rPr>
        <w:t>las</w:t>
      </w:r>
      <w:r w:rsidRPr="00F76BE0">
        <w:rPr>
          <w:rFonts w:ascii="Arial" w:hAnsi="Arial" w:cs="Arial"/>
          <w:spacing w:val="37"/>
        </w:rPr>
        <w:t xml:space="preserve"> </w:t>
      </w:r>
      <w:r w:rsidRPr="00F76BE0">
        <w:rPr>
          <w:rFonts w:ascii="Arial" w:hAnsi="Arial" w:cs="Arial"/>
        </w:rPr>
        <w:t>normas</w:t>
      </w:r>
      <w:r w:rsidRPr="00F76BE0">
        <w:rPr>
          <w:rFonts w:ascii="Arial" w:hAnsi="Arial" w:cs="Arial"/>
          <w:spacing w:val="35"/>
        </w:rPr>
        <w:t xml:space="preserve"> </w:t>
      </w:r>
      <w:r w:rsidRPr="00F76BE0">
        <w:rPr>
          <w:rFonts w:ascii="Arial" w:hAnsi="Arial" w:cs="Arial"/>
        </w:rPr>
        <w:t>referidas</w:t>
      </w:r>
      <w:r w:rsidRPr="00F76BE0">
        <w:rPr>
          <w:rFonts w:ascii="Arial" w:hAnsi="Arial" w:cs="Arial"/>
          <w:spacing w:val="36"/>
        </w:rPr>
        <w:t xml:space="preserve"> </w:t>
      </w:r>
      <w:r w:rsidRPr="00F76BE0">
        <w:rPr>
          <w:rFonts w:ascii="Arial" w:hAnsi="Arial" w:cs="Arial"/>
        </w:rPr>
        <w:t>a</w:t>
      </w:r>
      <w:r w:rsidRPr="00F76BE0">
        <w:rPr>
          <w:rFonts w:ascii="Arial" w:hAnsi="Arial" w:cs="Arial"/>
          <w:spacing w:val="37"/>
        </w:rPr>
        <w:t xml:space="preserve"> </w:t>
      </w:r>
      <w:r w:rsidRPr="00F76BE0">
        <w:rPr>
          <w:rFonts w:ascii="Arial" w:hAnsi="Arial" w:cs="Arial"/>
        </w:rPr>
        <w:t>la</w:t>
      </w:r>
      <w:r w:rsidRPr="00F76BE0">
        <w:rPr>
          <w:rFonts w:ascii="Arial" w:hAnsi="Arial" w:cs="Arial"/>
          <w:spacing w:val="37"/>
        </w:rPr>
        <w:t xml:space="preserve"> </w:t>
      </w:r>
      <w:r w:rsidRPr="00F76BE0">
        <w:rPr>
          <w:rFonts w:ascii="Arial" w:hAnsi="Arial" w:cs="Arial"/>
        </w:rPr>
        <w:t>calidad</w:t>
      </w:r>
      <w:r w:rsidRPr="00F76BE0">
        <w:rPr>
          <w:rFonts w:ascii="Arial" w:hAnsi="Arial" w:cs="Arial"/>
          <w:spacing w:val="36"/>
        </w:rPr>
        <w:t xml:space="preserve"> </w:t>
      </w:r>
      <w:r w:rsidRPr="00F76BE0">
        <w:rPr>
          <w:rFonts w:ascii="Arial" w:hAnsi="Arial" w:cs="Arial"/>
        </w:rPr>
        <w:t>ambiental,</w:t>
      </w:r>
      <w:r w:rsidRPr="00F76BE0">
        <w:rPr>
          <w:rFonts w:ascii="Arial" w:hAnsi="Arial" w:cs="Arial"/>
          <w:spacing w:val="38"/>
        </w:rPr>
        <w:t xml:space="preserve"> </w:t>
      </w:r>
      <w:r w:rsidRPr="00F76BE0">
        <w:rPr>
          <w:rFonts w:ascii="Arial" w:hAnsi="Arial" w:cs="Arial"/>
        </w:rPr>
        <w:t>y</w:t>
      </w:r>
      <w:r w:rsidRPr="00F76BE0">
        <w:rPr>
          <w:rFonts w:ascii="Arial" w:hAnsi="Arial" w:cs="Arial"/>
          <w:spacing w:val="37"/>
        </w:rPr>
        <w:t xml:space="preserve"> </w:t>
      </w:r>
      <w:r w:rsidRPr="00F76BE0">
        <w:rPr>
          <w:rFonts w:ascii="Arial" w:hAnsi="Arial" w:cs="Arial"/>
        </w:rPr>
        <w:t>otros</w:t>
      </w:r>
      <w:r w:rsidRPr="00F76BE0">
        <w:rPr>
          <w:rFonts w:ascii="Arial" w:hAnsi="Arial" w:cs="Arial"/>
          <w:spacing w:val="-59"/>
        </w:rPr>
        <w:t xml:space="preserve"> </w:t>
      </w:r>
      <w:r w:rsidRPr="00F76BE0">
        <w:rPr>
          <w:rFonts w:ascii="Arial" w:hAnsi="Arial" w:cs="Arial"/>
        </w:rPr>
        <w:t>vinculados</w:t>
      </w:r>
      <w:r w:rsidRPr="00F76BE0">
        <w:rPr>
          <w:rFonts w:ascii="Arial" w:hAnsi="Arial" w:cs="Arial"/>
          <w:spacing w:val="-3"/>
        </w:rPr>
        <w:t xml:space="preserve"> </w:t>
      </w:r>
      <w:r w:rsidRPr="00F76BE0">
        <w:rPr>
          <w:rFonts w:ascii="Arial" w:hAnsi="Arial" w:cs="Arial"/>
        </w:rPr>
        <w:t>a</w:t>
      </w:r>
      <w:r w:rsidRPr="00F76BE0">
        <w:rPr>
          <w:rFonts w:ascii="Arial" w:hAnsi="Arial" w:cs="Arial"/>
          <w:spacing w:val="-5"/>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naturaleza</w:t>
      </w:r>
      <w:r w:rsidRPr="00F76BE0">
        <w:rPr>
          <w:rFonts w:ascii="Arial" w:hAnsi="Arial" w:cs="Arial"/>
          <w:spacing w:val="-4"/>
        </w:rPr>
        <w:t xml:space="preserve"> </w:t>
      </w:r>
      <w:r w:rsidRPr="00F76BE0">
        <w:rPr>
          <w:rFonts w:ascii="Arial" w:hAnsi="Arial" w:cs="Arial"/>
        </w:rPr>
        <w:t>del</w:t>
      </w:r>
      <w:r w:rsidRPr="00F76BE0">
        <w:rPr>
          <w:rFonts w:ascii="Arial" w:hAnsi="Arial" w:cs="Arial"/>
          <w:spacing w:val="-6"/>
        </w:rPr>
        <w:t xml:space="preserve"> </w:t>
      </w:r>
      <w:r w:rsidRPr="00F76BE0">
        <w:rPr>
          <w:rFonts w:ascii="Arial" w:hAnsi="Arial" w:cs="Arial"/>
        </w:rPr>
        <w:t>proyecto,</w:t>
      </w:r>
      <w:r w:rsidRPr="00F76BE0">
        <w:rPr>
          <w:rFonts w:ascii="Arial" w:hAnsi="Arial" w:cs="Arial"/>
          <w:spacing w:val="-4"/>
        </w:rPr>
        <w:t xml:space="preserve"> </w:t>
      </w:r>
      <w:r w:rsidRPr="00F76BE0">
        <w:rPr>
          <w:rFonts w:ascii="Arial" w:hAnsi="Arial" w:cs="Arial"/>
        </w:rPr>
        <w:t>las</w:t>
      </w:r>
      <w:r w:rsidRPr="00F76BE0">
        <w:rPr>
          <w:rFonts w:ascii="Arial" w:hAnsi="Arial" w:cs="Arial"/>
          <w:spacing w:val="-5"/>
        </w:rPr>
        <w:t xml:space="preserve"> </w:t>
      </w:r>
      <w:r w:rsidRPr="00F76BE0">
        <w:rPr>
          <w:rFonts w:ascii="Arial" w:hAnsi="Arial" w:cs="Arial"/>
        </w:rPr>
        <w:t>cuales</w:t>
      </w:r>
      <w:r w:rsidRPr="00F76BE0">
        <w:rPr>
          <w:rFonts w:ascii="Arial" w:hAnsi="Arial" w:cs="Arial"/>
          <w:spacing w:val="-3"/>
        </w:rPr>
        <w:t xml:space="preserve"> </w:t>
      </w:r>
      <w:r w:rsidRPr="00F76BE0">
        <w:rPr>
          <w:rFonts w:ascii="Arial" w:hAnsi="Arial" w:cs="Arial"/>
        </w:rPr>
        <w:t>son</w:t>
      </w:r>
      <w:r w:rsidRPr="00F76BE0">
        <w:rPr>
          <w:rFonts w:ascii="Arial" w:hAnsi="Arial" w:cs="Arial"/>
          <w:spacing w:val="-7"/>
        </w:rPr>
        <w:t xml:space="preserve"> </w:t>
      </w:r>
      <w:r w:rsidRPr="00F76BE0">
        <w:rPr>
          <w:rFonts w:ascii="Arial" w:hAnsi="Arial" w:cs="Arial"/>
        </w:rPr>
        <w:t>mencionadas</w:t>
      </w:r>
      <w:r w:rsidRPr="00F76BE0">
        <w:rPr>
          <w:rFonts w:ascii="Arial" w:hAnsi="Arial" w:cs="Arial"/>
          <w:spacing w:val="-5"/>
        </w:rPr>
        <w:t xml:space="preserve"> </w:t>
      </w:r>
      <w:r w:rsidRPr="00F76BE0">
        <w:rPr>
          <w:rFonts w:ascii="Arial" w:hAnsi="Arial" w:cs="Arial"/>
        </w:rPr>
        <w:t>a</w:t>
      </w:r>
      <w:r w:rsidRPr="00F76BE0">
        <w:rPr>
          <w:rFonts w:ascii="Arial" w:hAnsi="Arial" w:cs="Arial"/>
          <w:spacing w:val="-5"/>
        </w:rPr>
        <w:t xml:space="preserve"> </w:t>
      </w:r>
      <w:r w:rsidRPr="00F76BE0">
        <w:rPr>
          <w:rFonts w:ascii="Arial" w:hAnsi="Arial" w:cs="Arial"/>
        </w:rPr>
        <w:t>continuación:</w:t>
      </w:r>
    </w:p>
    <w:p w14:paraId="5839E57B" w14:textId="77777777" w:rsidR="00F76BE0" w:rsidRPr="00F76BE0" w:rsidRDefault="00F76BE0" w:rsidP="00F95145">
      <w:pPr>
        <w:pStyle w:val="Prrafodelista"/>
        <w:widowControl w:val="0"/>
        <w:numPr>
          <w:ilvl w:val="3"/>
          <w:numId w:val="8"/>
        </w:numPr>
        <w:tabs>
          <w:tab w:val="left" w:pos="1114"/>
        </w:tabs>
        <w:autoSpaceDE w:val="0"/>
        <w:autoSpaceDN w:val="0"/>
        <w:spacing w:before="123" w:after="0" w:line="240" w:lineRule="auto"/>
        <w:ind w:hanging="143"/>
        <w:contextualSpacing w:val="0"/>
        <w:jc w:val="both"/>
        <w:rPr>
          <w:rFonts w:ascii="Arial" w:hAnsi="Arial" w:cs="Arial"/>
        </w:rPr>
      </w:pPr>
      <w:proofErr w:type="gramStart"/>
      <w:r w:rsidRPr="00F76BE0">
        <w:rPr>
          <w:rFonts w:ascii="Arial" w:hAnsi="Arial" w:cs="Arial"/>
        </w:rPr>
        <w:t>Ley</w:t>
      </w:r>
      <w:r w:rsidRPr="00F76BE0">
        <w:rPr>
          <w:rFonts w:ascii="Arial" w:hAnsi="Arial" w:cs="Arial"/>
          <w:spacing w:val="-1"/>
        </w:rPr>
        <w:t xml:space="preserve"> </w:t>
      </w:r>
      <w:r w:rsidRPr="00F76BE0">
        <w:rPr>
          <w:rFonts w:ascii="Arial" w:hAnsi="Arial" w:cs="Arial"/>
        </w:rPr>
        <w:t>N.º</w:t>
      </w:r>
      <w:proofErr w:type="gramEnd"/>
      <w:r w:rsidRPr="00F76BE0">
        <w:rPr>
          <w:rFonts w:ascii="Arial" w:hAnsi="Arial" w:cs="Arial"/>
        </w:rPr>
        <w:t xml:space="preserve"> 27314</w:t>
      </w:r>
      <w:r w:rsidRPr="00F76BE0">
        <w:rPr>
          <w:rFonts w:ascii="Arial" w:hAnsi="Arial" w:cs="Arial"/>
          <w:spacing w:val="-3"/>
        </w:rPr>
        <w:t xml:space="preserve"> </w:t>
      </w:r>
      <w:r w:rsidRPr="00F76BE0">
        <w:rPr>
          <w:rFonts w:ascii="Arial" w:hAnsi="Arial" w:cs="Arial"/>
        </w:rPr>
        <w:t>-</w:t>
      </w:r>
      <w:r w:rsidRPr="00F76BE0">
        <w:rPr>
          <w:rFonts w:ascii="Arial" w:hAnsi="Arial" w:cs="Arial"/>
          <w:spacing w:val="-2"/>
        </w:rPr>
        <w:t xml:space="preserve"> </w:t>
      </w:r>
      <w:r w:rsidRPr="00F76BE0">
        <w:rPr>
          <w:rFonts w:ascii="Arial" w:hAnsi="Arial" w:cs="Arial"/>
        </w:rPr>
        <w:t>Ley</w:t>
      </w:r>
      <w:r w:rsidRPr="00F76BE0">
        <w:rPr>
          <w:rFonts w:ascii="Arial" w:hAnsi="Arial" w:cs="Arial"/>
          <w:spacing w:val="-4"/>
        </w:rPr>
        <w:t xml:space="preserve"> </w:t>
      </w:r>
      <w:r w:rsidRPr="00F76BE0">
        <w:rPr>
          <w:rFonts w:ascii="Arial" w:hAnsi="Arial" w:cs="Arial"/>
        </w:rPr>
        <w:t>General</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Residuos</w:t>
      </w:r>
      <w:r w:rsidRPr="00F76BE0">
        <w:rPr>
          <w:rFonts w:ascii="Arial" w:hAnsi="Arial" w:cs="Arial"/>
          <w:spacing w:val="-4"/>
        </w:rPr>
        <w:t xml:space="preserve"> </w:t>
      </w:r>
      <w:r w:rsidRPr="00F76BE0">
        <w:rPr>
          <w:rFonts w:ascii="Arial" w:hAnsi="Arial" w:cs="Arial"/>
        </w:rPr>
        <w:t>Sólidos;</w:t>
      </w:r>
    </w:p>
    <w:p w14:paraId="40257780" w14:textId="77777777" w:rsidR="00F76BE0" w:rsidRPr="00F76BE0" w:rsidRDefault="00F76BE0" w:rsidP="00F95145">
      <w:pPr>
        <w:pStyle w:val="Prrafodelista"/>
        <w:widowControl w:val="0"/>
        <w:numPr>
          <w:ilvl w:val="3"/>
          <w:numId w:val="8"/>
        </w:numPr>
        <w:tabs>
          <w:tab w:val="left" w:pos="1114"/>
        </w:tabs>
        <w:autoSpaceDE w:val="0"/>
        <w:autoSpaceDN w:val="0"/>
        <w:spacing w:before="100" w:after="0" w:line="240" w:lineRule="auto"/>
        <w:ind w:hanging="143"/>
        <w:contextualSpacing w:val="0"/>
        <w:jc w:val="both"/>
        <w:rPr>
          <w:rFonts w:ascii="Arial" w:hAnsi="Arial" w:cs="Arial"/>
        </w:rPr>
      </w:pPr>
      <w:r w:rsidRPr="00F76BE0">
        <w:rPr>
          <w:rFonts w:ascii="Arial" w:hAnsi="Arial" w:cs="Arial"/>
        </w:rPr>
        <w:t>D.L.</w:t>
      </w:r>
      <w:r w:rsidRPr="00F76BE0">
        <w:rPr>
          <w:rFonts w:ascii="Arial" w:hAnsi="Arial" w:cs="Arial"/>
          <w:spacing w:val="-1"/>
        </w:rPr>
        <w:t xml:space="preserve"> </w:t>
      </w:r>
      <w:r w:rsidRPr="00F76BE0">
        <w:rPr>
          <w:rFonts w:ascii="Arial" w:hAnsi="Arial" w:cs="Arial"/>
        </w:rPr>
        <w:t>N.º</w:t>
      </w:r>
      <w:r w:rsidRPr="00F76BE0">
        <w:rPr>
          <w:rFonts w:ascii="Arial" w:hAnsi="Arial" w:cs="Arial"/>
          <w:spacing w:val="-3"/>
        </w:rPr>
        <w:t xml:space="preserve"> </w:t>
      </w:r>
      <w:r w:rsidRPr="00F76BE0">
        <w:rPr>
          <w:rFonts w:ascii="Arial" w:hAnsi="Arial" w:cs="Arial"/>
        </w:rPr>
        <w:t>1065</w:t>
      </w:r>
      <w:r w:rsidRPr="00F76BE0">
        <w:rPr>
          <w:rFonts w:ascii="Arial" w:hAnsi="Arial" w:cs="Arial"/>
          <w:spacing w:val="-4"/>
        </w:rPr>
        <w:t xml:space="preserve"> </w:t>
      </w:r>
      <w:r w:rsidRPr="00F76BE0">
        <w:rPr>
          <w:rFonts w:ascii="Arial" w:hAnsi="Arial" w:cs="Arial"/>
        </w:rPr>
        <w:t>-</w:t>
      </w:r>
      <w:r w:rsidRPr="00F76BE0">
        <w:rPr>
          <w:rFonts w:ascii="Arial" w:hAnsi="Arial" w:cs="Arial"/>
          <w:spacing w:val="-3"/>
        </w:rPr>
        <w:t xml:space="preserve"> </w:t>
      </w:r>
      <w:r w:rsidRPr="00F76BE0">
        <w:rPr>
          <w:rFonts w:ascii="Arial" w:hAnsi="Arial" w:cs="Arial"/>
        </w:rPr>
        <w:t>Modificatoria</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Ley</w:t>
      </w:r>
      <w:r w:rsidRPr="00F76BE0">
        <w:rPr>
          <w:rFonts w:ascii="Arial" w:hAnsi="Arial" w:cs="Arial"/>
          <w:spacing w:val="-4"/>
        </w:rPr>
        <w:t xml:space="preserve"> </w:t>
      </w:r>
      <w:r w:rsidRPr="00F76BE0">
        <w:rPr>
          <w:rFonts w:ascii="Arial" w:hAnsi="Arial" w:cs="Arial"/>
        </w:rPr>
        <w:t>General</w:t>
      </w:r>
      <w:r w:rsidRPr="00F76BE0">
        <w:rPr>
          <w:rFonts w:ascii="Arial" w:hAnsi="Arial" w:cs="Arial"/>
          <w:spacing w:val="-5"/>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Residuos</w:t>
      </w:r>
      <w:r w:rsidRPr="00F76BE0">
        <w:rPr>
          <w:rFonts w:ascii="Arial" w:hAnsi="Arial" w:cs="Arial"/>
          <w:spacing w:val="-1"/>
        </w:rPr>
        <w:t xml:space="preserve"> </w:t>
      </w:r>
      <w:r w:rsidRPr="00F76BE0">
        <w:rPr>
          <w:rFonts w:ascii="Arial" w:hAnsi="Arial" w:cs="Arial"/>
        </w:rPr>
        <w:t>Sólidos;</w:t>
      </w:r>
    </w:p>
    <w:p w14:paraId="78663ED7" w14:textId="77777777" w:rsidR="00F76BE0" w:rsidRPr="00F76BE0" w:rsidRDefault="00F76BE0" w:rsidP="00F95145">
      <w:pPr>
        <w:pStyle w:val="Prrafodelista"/>
        <w:widowControl w:val="0"/>
        <w:numPr>
          <w:ilvl w:val="3"/>
          <w:numId w:val="8"/>
        </w:numPr>
        <w:tabs>
          <w:tab w:val="left" w:pos="1114"/>
        </w:tabs>
        <w:autoSpaceDE w:val="0"/>
        <w:autoSpaceDN w:val="0"/>
        <w:spacing w:before="103" w:after="0" w:line="240" w:lineRule="auto"/>
        <w:ind w:hanging="143"/>
        <w:contextualSpacing w:val="0"/>
        <w:jc w:val="both"/>
        <w:rPr>
          <w:rFonts w:ascii="Arial" w:hAnsi="Arial" w:cs="Arial"/>
        </w:rPr>
      </w:pPr>
      <w:r w:rsidRPr="00F76BE0">
        <w:rPr>
          <w:rFonts w:ascii="Arial" w:hAnsi="Arial" w:cs="Arial"/>
        </w:rPr>
        <w:t>D.S.</w:t>
      </w:r>
      <w:r w:rsidRPr="00F76BE0">
        <w:rPr>
          <w:rFonts w:ascii="Arial" w:hAnsi="Arial" w:cs="Arial"/>
          <w:spacing w:val="-1"/>
        </w:rPr>
        <w:t xml:space="preserve"> </w:t>
      </w:r>
      <w:r w:rsidRPr="00F76BE0">
        <w:rPr>
          <w:rFonts w:ascii="Arial" w:hAnsi="Arial" w:cs="Arial"/>
        </w:rPr>
        <w:t>N.º</w:t>
      </w:r>
      <w:r w:rsidRPr="00F76BE0">
        <w:rPr>
          <w:rFonts w:ascii="Arial" w:hAnsi="Arial" w:cs="Arial"/>
          <w:spacing w:val="-4"/>
        </w:rPr>
        <w:t xml:space="preserve"> </w:t>
      </w:r>
      <w:r w:rsidRPr="00F76BE0">
        <w:rPr>
          <w:rFonts w:ascii="Arial" w:hAnsi="Arial" w:cs="Arial"/>
        </w:rPr>
        <w:t>057-2004-MINAM-Reglamento</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Ley</w:t>
      </w:r>
      <w:r w:rsidRPr="00F76BE0">
        <w:rPr>
          <w:rFonts w:ascii="Arial" w:hAnsi="Arial" w:cs="Arial"/>
          <w:spacing w:val="-5"/>
        </w:rPr>
        <w:t xml:space="preserve"> </w:t>
      </w:r>
      <w:r w:rsidRPr="00F76BE0">
        <w:rPr>
          <w:rFonts w:ascii="Arial" w:hAnsi="Arial" w:cs="Arial"/>
        </w:rPr>
        <w:t>General</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Residuos</w:t>
      </w:r>
      <w:r w:rsidRPr="00F76BE0">
        <w:rPr>
          <w:rFonts w:ascii="Arial" w:hAnsi="Arial" w:cs="Arial"/>
          <w:spacing w:val="-5"/>
        </w:rPr>
        <w:t xml:space="preserve"> </w:t>
      </w:r>
      <w:r w:rsidRPr="00F76BE0">
        <w:rPr>
          <w:rFonts w:ascii="Arial" w:hAnsi="Arial" w:cs="Arial"/>
        </w:rPr>
        <w:t>Sólidos;</w:t>
      </w:r>
    </w:p>
    <w:p w14:paraId="0585BA0A" w14:textId="77777777" w:rsidR="00F76BE0" w:rsidRPr="00F76BE0" w:rsidRDefault="00F76BE0" w:rsidP="00F95145">
      <w:pPr>
        <w:pStyle w:val="Prrafodelista"/>
        <w:widowControl w:val="0"/>
        <w:numPr>
          <w:ilvl w:val="3"/>
          <w:numId w:val="8"/>
        </w:numPr>
        <w:tabs>
          <w:tab w:val="left" w:pos="1114"/>
        </w:tabs>
        <w:autoSpaceDE w:val="0"/>
        <w:autoSpaceDN w:val="0"/>
        <w:spacing w:before="117" w:after="0" w:line="220" w:lineRule="auto"/>
        <w:ind w:right="1228"/>
        <w:contextualSpacing w:val="0"/>
        <w:jc w:val="both"/>
        <w:rPr>
          <w:rFonts w:ascii="Arial" w:hAnsi="Arial" w:cs="Arial"/>
        </w:rPr>
      </w:pPr>
      <w:r w:rsidRPr="00F76BE0">
        <w:rPr>
          <w:rFonts w:ascii="Arial" w:hAnsi="Arial" w:cs="Arial"/>
        </w:rPr>
        <w:t>D.S.</w:t>
      </w:r>
      <w:r w:rsidRPr="00F76BE0">
        <w:rPr>
          <w:rFonts w:ascii="Arial" w:hAnsi="Arial" w:cs="Arial"/>
          <w:spacing w:val="10"/>
        </w:rPr>
        <w:t xml:space="preserve"> </w:t>
      </w:r>
      <w:r w:rsidRPr="00F76BE0">
        <w:rPr>
          <w:rFonts w:ascii="Arial" w:hAnsi="Arial" w:cs="Arial"/>
        </w:rPr>
        <w:t>N.º</w:t>
      </w:r>
      <w:r w:rsidRPr="00F76BE0">
        <w:rPr>
          <w:rFonts w:ascii="Arial" w:hAnsi="Arial" w:cs="Arial"/>
          <w:spacing w:val="10"/>
        </w:rPr>
        <w:t xml:space="preserve"> </w:t>
      </w:r>
      <w:r w:rsidRPr="00F76BE0">
        <w:rPr>
          <w:rFonts w:ascii="Arial" w:hAnsi="Arial" w:cs="Arial"/>
        </w:rPr>
        <w:t>085-2003-MINAM-Reglamento</w:t>
      </w:r>
      <w:r w:rsidRPr="00F76BE0">
        <w:rPr>
          <w:rFonts w:ascii="Arial" w:hAnsi="Arial" w:cs="Arial"/>
          <w:spacing w:val="9"/>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Estándares</w:t>
      </w:r>
      <w:r w:rsidRPr="00F76BE0">
        <w:rPr>
          <w:rFonts w:ascii="Arial" w:hAnsi="Arial" w:cs="Arial"/>
          <w:spacing w:val="9"/>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Calidad</w:t>
      </w:r>
      <w:r w:rsidRPr="00F76BE0">
        <w:rPr>
          <w:rFonts w:ascii="Arial" w:hAnsi="Arial" w:cs="Arial"/>
          <w:spacing w:val="8"/>
        </w:rPr>
        <w:t xml:space="preserve"> </w:t>
      </w:r>
      <w:r w:rsidRPr="00F76BE0">
        <w:rPr>
          <w:rFonts w:ascii="Arial" w:hAnsi="Arial" w:cs="Arial"/>
        </w:rPr>
        <w:t>Ambiental</w:t>
      </w:r>
      <w:r w:rsidRPr="00F76BE0">
        <w:rPr>
          <w:rFonts w:ascii="Arial" w:hAnsi="Arial" w:cs="Arial"/>
          <w:spacing w:val="9"/>
        </w:rPr>
        <w:t xml:space="preserve"> </w:t>
      </w:r>
      <w:r w:rsidRPr="00F76BE0">
        <w:rPr>
          <w:rFonts w:ascii="Arial" w:hAnsi="Arial" w:cs="Arial"/>
        </w:rPr>
        <w:t>para</w:t>
      </w:r>
      <w:r w:rsidRPr="00F76BE0">
        <w:rPr>
          <w:rFonts w:ascii="Arial" w:hAnsi="Arial" w:cs="Arial"/>
          <w:spacing w:val="-58"/>
        </w:rPr>
        <w:t xml:space="preserve"> </w:t>
      </w:r>
      <w:r w:rsidRPr="00F76BE0">
        <w:rPr>
          <w:rFonts w:ascii="Arial" w:hAnsi="Arial" w:cs="Arial"/>
        </w:rPr>
        <w:t>ruido;</w:t>
      </w:r>
    </w:p>
    <w:p w14:paraId="763ED5E4" w14:textId="77777777" w:rsidR="00F76BE0" w:rsidRPr="00F76BE0" w:rsidRDefault="00F76BE0" w:rsidP="00F95145">
      <w:pPr>
        <w:pStyle w:val="Prrafodelista"/>
        <w:widowControl w:val="0"/>
        <w:numPr>
          <w:ilvl w:val="3"/>
          <w:numId w:val="8"/>
        </w:numPr>
        <w:tabs>
          <w:tab w:val="left" w:pos="1114"/>
        </w:tabs>
        <w:autoSpaceDE w:val="0"/>
        <w:autoSpaceDN w:val="0"/>
        <w:spacing w:before="127" w:after="0" w:line="240" w:lineRule="auto"/>
        <w:ind w:hanging="143"/>
        <w:contextualSpacing w:val="0"/>
        <w:jc w:val="both"/>
        <w:rPr>
          <w:rFonts w:ascii="Arial" w:hAnsi="Arial" w:cs="Arial"/>
        </w:rPr>
      </w:pPr>
      <w:r w:rsidRPr="00F76BE0">
        <w:rPr>
          <w:rFonts w:ascii="Arial" w:hAnsi="Arial" w:cs="Arial"/>
        </w:rPr>
        <w:t>D.S.</w:t>
      </w:r>
      <w:r w:rsidRPr="00F76BE0">
        <w:rPr>
          <w:rFonts w:ascii="Arial" w:hAnsi="Arial" w:cs="Arial"/>
          <w:spacing w:val="-1"/>
        </w:rPr>
        <w:t xml:space="preserve"> </w:t>
      </w:r>
      <w:r w:rsidRPr="00F76BE0">
        <w:rPr>
          <w:rFonts w:ascii="Arial" w:hAnsi="Arial" w:cs="Arial"/>
        </w:rPr>
        <w:t>N.º</w:t>
      </w:r>
      <w:r w:rsidRPr="00F76BE0">
        <w:rPr>
          <w:rFonts w:ascii="Arial" w:hAnsi="Arial" w:cs="Arial"/>
          <w:spacing w:val="-3"/>
        </w:rPr>
        <w:t xml:space="preserve"> </w:t>
      </w:r>
      <w:r w:rsidRPr="00F76BE0">
        <w:rPr>
          <w:rFonts w:ascii="Arial" w:hAnsi="Arial" w:cs="Arial"/>
        </w:rPr>
        <w:t>002-2008-MINAM –</w:t>
      </w:r>
      <w:r w:rsidRPr="00F76BE0">
        <w:rPr>
          <w:rFonts w:ascii="Arial" w:hAnsi="Arial" w:cs="Arial"/>
          <w:spacing w:val="-4"/>
        </w:rPr>
        <w:t xml:space="preserve"> </w:t>
      </w:r>
      <w:r w:rsidRPr="00F76BE0">
        <w:rPr>
          <w:rFonts w:ascii="Arial" w:hAnsi="Arial" w:cs="Arial"/>
        </w:rPr>
        <w:t>Estándares</w:t>
      </w:r>
      <w:r w:rsidRPr="00F76BE0">
        <w:rPr>
          <w:rFonts w:ascii="Arial" w:hAnsi="Arial" w:cs="Arial"/>
          <w:spacing w:val="-4"/>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Calidad</w:t>
      </w:r>
      <w:r w:rsidRPr="00F76BE0">
        <w:rPr>
          <w:rFonts w:ascii="Arial" w:hAnsi="Arial" w:cs="Arial"/>
          <w:spacing w:val="-2"/>
        </w:rPr>
        <w:t xml:space="preserve"> </w:t>
      </w:r>
      <w:r w:rsidRPr="00F76BE0">
        <w:rPr>
          <w:rFonts w:ascii="Arial" w:hAnsi="Arial" w:cs="Arial"/>
        </w:rPr>
        <w:t>Ambiental</w:t>
      </w:r>
      <w:r w:rsidRPr="00F76BE0">
        <w:rPr>
          <w:rFonts w:ascii="Arial" w:hAnsi="Arial" w:cs="Arial"/>
          <w:spacing w:val="-2"/>
        </w:rPr>
        <w:t xml:space="preserve"> </w:t>
      </w:r>
      <w:r w:rsidRPr="00F76BE0">
        <w:rPr>
          <w:rFonts w:ascii="Arial" w:hAnsi="Arial" w:cs="Arial"/>
        </w:rPr>
        <w:t>para</w:t>
      </w:r>
      <w:r w:rsidRPr="00F76BE0">
        <w:rPr>
          <w:rFonts w:ascii="Arial" w:hAnsi="Arial" w:cs="Arial"/>
          <w:spacing w:val="-2"/>
        </w:rPr>
        <w:t xml:space="preserve"> </w:t>
      </w:r>
      <w:r w:rsidRPr="00F76BE0">
        <w:rPr>
          <w:rFonts w:ascii="Arial" w:hAnsi="Arial" w:cs="Arial"/>
        </w:rPr>
        <w:t>Agua;</w:t>
      </w:r>
    </w:p>
    <w:p w14:paraId="63A077DF" w14:textId="77777777" w:rsidR="00F76BE0" w:rsidRPr="00F76BE0" w:rsidRDefault="00F76BE0" w:rsidP="00F95145">
      <w:pPr>
        <w:pStyle w:val="Prrafodelista"/>
        <w:widowControl w:val="0"/>
        <w:numPr>
          <w:ilvl w:val="3"/>
          <w:numId w:val="8"/>
        </w:numPr>
        <w:tabs>
          <w:tab w:val="left" w:pos="1114"/>
        </w:tabs>
        <w:autoSpaceDE w:val="0"/>
        <w:autoSpaceDN w:val="0"/>
        <w:spacing w:before="100" w:after="0" w:line="240" w:lineRule="auto"/>
        <w:ind w:hanging="143"/>
        <w:contextualSpacing w:val="0"/>
        <w:jc w:val="both"/>
        <w:rPr>
          <w:rFonts w:ascii="Arial" w:hAnsi="Arial" w:cs="Arial"/>
        </w:rPr>
      </w:pPr>
      <w:r w:rsidRPr="00F76BE0">
        <w:rPr>
          <w:rFonts w:ascii="Arial" w:hAnsi="Arial" w:cs="Arial"/>
        </w:rPr>
        <w:t>D.S.</w:t>
      </w:r>
      <w:r w:rsidRPr="00F76BE0">
        <w:rPr>
          <w:rFonts w:ascii="Arial" w:hAnsi="Arial" w:cs="Arial"/>
          <w:spacing w:val="-1"/>
        </w:rPr>
        <w:t xml:space="preserve"> </w:t>
      </w:r>
      <w:r w:rsidRPr="00F76BE0">
        <w:rPr>
          <w:rFonts w:ascii="Arial" w:hAnsi="Arial" w:cs="Arial"/>
        </w:rPr>
        <w:t>N.º</w:t>
      </w:r>
      <w:r w:rsidRPr="00F76BE0">
        <w:rPr>
          <w:rFonts w:ascii="Arial" w:hAnsi="Arial" w:cs="Arial"/>
          <w:spacing w:val="-3"/>
        </w:rPr>
        <w:t xml:space="preserve"> </w:t>
      </w:r>
      <w:r w:rsidRPr="00F76BE0">
        <w:rPr>
          <w:rFonts w:ascii="Arial" w:hAnsi="Arial" w:cs="Arial"/>
        </w:rPr>
        <w:t>003-2008-MINAM –</w:t>
      </w:r>
      <w:r w:rsidRPr="00F76BE0">
        <w:rPr>
          <w:rFonts w:ascii="Arial" w:hAnsi="Arial" w:cs="Arial"/>
          <w:spacing w:val="-4"/>
        </w:rPr>
        <w:t xml:space="preserve"> </w:t>
      </w:r>
      <w:r w:rsidRPr="00F76BE0">
        <w:rPr>
          <w:rFonts w:ascii="Arial" w:hAnsi="Arial" w:cs="Arial"/>
        </w:rPr>
        <w:t>Estándares</w:t>
      </w:r>
      <w:r w:rsidRPr="00F76BE0">
        <w:rPr>
          <w:rFonts w:ascii="Arial" w:hAnsi="Arial" w:cs="Arial"/>
          <w:spacing w:val="-5"/>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Calidad</w:t>
      </w:r>
      <w:r w:rsidRPr="00F76BE0">
        <w:rPr>
          <w:rFonts w:ascii="Arial" w:hAnsi="Arial" w:cs="Arial"/>
          <w:spacing w:val="-2"/>
        </w:rPr>
        <w:t xml:space="preserve"> </w:t>
      </w:r>
      <w:r w:rsidRPr="00F76BE0">
        <w:rPr>
          <w:rFonts w:ascii="Arial" w:hAnsi="Arial" w:cs="Arial"/>
        </w:rPr>
        <w:t>Ambiental</w:t>
      </w:r>
      <w:r w:rsidRPr="00F76BE0">
        <w:rPr>
          <w:rFonts w:ascii="Arial" w:hAnsi="Arial" w:cs="Arial"/>
          <w:spacing w:val="-2"/>
        </w:rPr>
        <w:t xml:space="preserve"> </w:t>
      </w:r>
      <w:r w:rsidRPr="00F76BE0">
        <w:rPr>
          <w:rFonts w:ascii="Arial" w:hAnsi="Arial" w:cs="Arial"/>
        </w:rPr>
        <w:t>para</w:t>
      </w:r>
      <w:r w:rsidRPr="00F76BE0">
        <w:rPr>
          <w:rFonts w:ascii="Arial" w:hAnsi="Arial" w:cs="Arial"/>
          <w:spacing w:val="-3"/>
        </w:rPr>
        <w:t xml:space="preserve"> </w:t>
      </w:r>
      <w:r w:rsidRPr="00F76BE0">
        <w:rPr>
          <w:rFonts w:ascii="Arial" w:hAnsi="Arial" w:cs="Arial"/>
        </w:rPr>
        <w:t>Aire;</w:t>
      </w:r>
    </w:p>
    <w:p w14:paraId="1E23A385" w14:textId="77777777" w:rsidR="00F76BE0" w:rsidRPr="00F76BE0" w:rsidRDefault="00F76BE0" w:rsidP="00F95145">
      <w:pPr>
        <w:pStyle w:val="Prrafodelista"/>
        <w:widowControl w:val="0"/>
        <w:numPr>
          <w:ilvl w:val="3"/>
          <w:numId w:val="8"/>
        </w:numPr>
        <w:tabs>
          <w:tab w:val="left" w:pos="1114"/>
        </w:tabs>
        <w:autoSpaceDE w:val="0"/>
        <w:autoSpaceDN w:val="0"/>
        <w:spacing w:before="117" w:after="0" w:line="220" w:lineRule="auto"/>
        <w:ind w:right="1232"/>
        <w:contextualSpacing w:val="0"/>
        <w:jc w:val="both"/>
        <w:rPr>
          <w:rFonts w:ascii="Arial" w:hAnsi="Arial" w:cs="Arial"/>
        </w:rPr>
      </w:pPr>
      <w:r w:rsidRPr="00F76BE0">
        <w:rPr>
          <w:rFonts w:ascii="Arial" w:hAnsi="Arial" w:cs="Arial"/>
        </w:rPr>
        <w:t>D.S.</w:t>
      </w:r>
      <w:r w:rsidRPr="00F76BE0">
        <w:rPr>
          <w:rFonts w:ascii="Arial" w:hAnsi="Arial" w:cs="Arial"/>
          <w:spacing w:val="36"/>
        </w:rPr>
        <w:t xml:space="preserve"> </w:t>
      </w:r>
      <w:r w:rsidRPr="00F76BE0">
        <w:rPr>
          <w:rFonts w:ascii="Arial" w:hAnsi="Arial" w:cs="Arial"/>
        </w:rPr>
        <w:t>N.º</w:t>
      </w:r>
      <w:r w:rsidRPr="00F76BE0">
        <w:rPr>
          <w:rFonts w:ascii="Arial" w:hAnsi="Arial" w:cs="Arial"/>
          <w:spacing w:val="36"/>
        </w:rPr>
        <w:t xml:space="preserve"> </w:t>
      </w:r>
      <w:r w:rsidRPr="00F76BE0">
        <w:rPr>
          <w:rFonts w:ascii="Arial" w:hAnsi="Arial" w:cs="Arial"/>
        </w:rPr>
        <w:t>023-2009-MINAM</w:t>
      </w:r>
      <w:r w:rsidRPr="00F76BE0">
        <w:rPr>
          <w:rFonts w:ascii="Arial" w:hAnsi="Arial" w:cs="Arial"/>
          <w:spacing w:val="36"/>
        </w:rPr>
        <w:t xml:space="preserve"> </w:t>
      </w:r>
      <w:r w:rsidRPr="00F76BE0">
        <w:rPr>
          <w:rFonts w:ascii="Arial" w:hAnsi="Arial" w:cs="Arial"/>
        </w:rPr>
        <w:t>–</w:t>
      </w:r>
      <w:r w:rsidRPr="00F76BE0">
        <w:rPr>
          <w:rFonts w:ascii="Arial" w:hAnsi="Arial" w:cs="Arial"/>
          <w:spacing w:val="34"/>
        </w:rPr>
        <w:t xml:space="preserve"> </w:t>
      </w:r>
      <w:r w:rsidRPr="00F76BE0">
        <w:rPr>
          <w:rFonts w:ascii="Arial" w:hAnsi="Arial" w:cs="Arial"/>
        </w:rPr>
        <w:t>Disposiciones</w:t>
      </w:r>
      <w:r w:rsidRPr="00F76BE0">
        <w:rPr>
          <w:rFonts w:ascii="Arial" w:hAnsi="Arial" w:cs="Arial"/>
          <w:spacing w:val="35"/>
        </w:rPr>
        <w:t xml:space="preserve"> </w:t>
      </w:r>
      <w:r w:rsidRPr="00F76BE0">
        <w:rPr>
          <w:rFonts w:ascii="Arial" w:hAnsi="Arial" w:cs="Arial"/>
        </w:rPr>
        <w:t>para</w:t>
      </w:r>
      <w:r w:rsidRPr="00F76BE0">
        <w:rPr>
          <w:rFonts w:ascii="Arial" w:hAnsi="Arial" w:cs="Arial"/>
          <w:spacing w:val="34"/>
        </w:rPr>
        <w:t xml:space="preserve"> </w:t>
      </w:r>
      <w:r w:rsidRPr="00F76BE0">
        <w:rPr>
          <w:rFonts w:ascii="Arial" w:hAnsi="Arial" w:cs="Arial"/>
        </w:rPr>
        <w:t>la</w:t>
      </w:r>
      <w:r w:rsidRPr="00F76BE0">
        <w:rPr>
          <w:rFonts w:ascii="Arial" w:hAnsi="Arial" w:cs="Arial"/>
          <w:spacing w:val="34"/>
        </w:rPr>
        <w:t xml:space="preserve"> </w:t>
      </w:r>
      <w:r w:rsidRPr="00F76BE0">
        <w:rPr>
          <w:rFonts w:ascii="Arial" w:hAnsi="Arial" w:cs="Arial"/>
        </w:rPr>
        <w:t>Implementación</w:t>
      </w:r>
      <w:r w:rsidRPr="00F76BE0">
        <w:rPr>
          <w:rFonts w:ascii="Arial" w:hAnsi="Arial" w:cs="Arial"/>
          <w:spacing w:val="34"/>
        </w:rPr>
        <w:t xml:space="preserve"> </w:t>
      </w:r>
      <w:r w:rsidRPr="00F76BE0">
        <w:rPr>
          <w:rFonts w:ascii="Arial" w:hAnsi="Arial" w:cs="Arial"/>
        </w:rPr>
        <w:t>de</w:t>
      </w:r>
      <w:r w:rsidRPr="00F76BE0">
        <w:rPr>
          <w:rFonts w:ascii="Arial" w:hAnsi="Arial" w:cs="Arial"/>
          <w:spacing w:val="34"/>
        </w:rPr>
        <w:t xml:space="preserve"> </w:t>
      </w:r>
      <w:r w:rsidRPr="00F76BE0">
        <w:rPr>
          <w:rFonts w:ascii="Arial" w:hAnsi="Arial" w:cs="Arial"/>
        </w:rPr>
        <w:t>los</w:t>
      </w:r>
      <w:r w:rsidRPr="00F76BE0">
        <w:rPr>
          <w:rFonts w:ascii="Arial" w:hAnsi="Arial" w:cs="Arial"/>
          <w:spacing w:val="-59"/>
        </w:rPr>
        <w:t xml:space="preserve"> </w:t>
      </w:r>
      <w:r w:rsidRPr="00F76BE0">
        <w:rPr>
          <w:rFonts w:ascii="Arial" w:hAnsi="Arial" w:cs="Arial"/>
        </w:rPr>
        <w:t>Estándares</w:t>
      </w:r>
      <w:r w:rsidRPr="00F76BE0">
        <w:rPr>
          <w:rFonts w:ascii="Arial" w:hAnsi="Arial" w:cs="Arial"/>
          <w:spacing w:val="-3"/>
        </w:rPr>
        <w:t xml:space="preserve"> </w:t>
      </w:r>
      <w:r w:rsidRPr="00F76BE0">
        <w:rPr>
          <w:rFonts w:ascii="Arial" w:hAnsi="Arial" w:cs="Arial"/>
        </w:rPr>
        <w:t>nacionales</w:t>
      </w:r>
      <w:r w:rsidRPr="00F76BE0">
        <w:rPr>
          <w:rFonts w:ascii="Arial" w:hAnsi="Arial" w:cs="Arial"/>
          <w:spacing w:val="1"/>
        </w:rPr>
        <w:t xml:space="preserve"> </w:t>
      </w:r>
      <w:r w:rsidRPr="00F76BE0">
        <w:rPr>
          <w:rFonts w:ascii="Arial" w:hAnsi="Arial" w:cs="Arial"/>
        </w:rPr>
        <w:t>de Calidad</w:t>
      </w:r>
      <w:r w:rsidRPr="00F76BE0">
        <w:rPr>
          <w:rFonts w:ascii="Arial" w:hAnsi="Arial" w:cs="Arial"/>
          <w:spacing w:val="-1"/>
        </w:rPr>
        <w:t xml:space="preserve"> </w:t>
      </w:r>
      <w:r w:rsidRPr="00F76BE0">
        <w:rPr>
          <w:rFonts w:ascii="Arial" w:hAnsi="Arial" w:cs="Arial"/>
        </w:rPr>
        <w:t>de Agua;</w:t>
      </w:r>
    </w:p>
    <w:p w14:paraId="5844E24F" w14:textId="77777777" w:rsidR="00F76BE0" w:rsidRPr="00F76BE0" w:rsidRDefault="00F76BE0" w:rsidP="00F95145">
      <w:pPr>
        <w:pStyle w:val="Prrafodelista"/>
        <w:widowControl w:val="0"/>
        <w:numPr>
          <w:ilvl w:val="3"/>
          <w:numId w:val="8"/>
        </w:numPr>
        <w:tabs>
          <w:tab w:val="left" w:pos="1114"/>
        </w:tabs>
        <w:autoSpaceDE w:val="0"/>
        <w:autoSpaceDN w:val="0"/>
        <w:spacing w:before="127" w:after="0" w:line="240" w:lineRule="auto"/>
        <w:ind w:hanging="143"/>
        <w:contextualSpacing w:val="0"/>
        <w:jc w:val="both"/>
        <w:rPr>
          <w:rFonts w:ascii="Arial" w:hAnsi="Arial" w:cs="Arial"/>
        </w:rPr>
      </w:pPr>
      <w:r w:rsidRPr="00F76BE0">
        <w:rPr>
          <w:rFonts w:ascii="Arial" w:hAnsi="Arial" w:cs="Arial"/>
        </w:rPr>
        <w:t>D.S.</w:t>
      </w:r>
      <w:r w:rsidRPr="00F76BE0">
        <w:rPr>
          <w:rFonts w:ascii="Arial" w:hAnsi="Arial" w:cs="Arial"/>
          <w:spacing w:val="-1"/>
        </w:rPr>
        <w:t xml:space="preserve"> </w:t>
      </w:r>
      <w:r w:rsidRPr="00F76BE0">
        <w:rPr>
          <w:rFonts w:ascii="Arial" w:hAnsi="Arial" w:cs="Arial"/>
        </w:rPr>
        <w:t>N.º</w:t>
      </w:r>
      <w:r w:rsidRPr="00F76BE0">
        <w:rPr>
          <w:rFonts w:ascii="Arial" w:hAnsi="Arial" w:cs="Arial"/>
          <w:spacing w:val="-3"/>
        </w:rPr>
        <w:t xml:space="preserve"> </w:t>
      </w:r>
      <w:r w:rsidRPr="00F76BE0">
        <w:rPr>
          <w:rFonts w:ascii="Arial" w:hAnsi="Arial" w:cs="Arial"/>
        </w:rPr>
        <w:t>002-2013-MINAM</w:t>
      </w:r>
      <w:r w:rsidRPr="00F76BE0">
        <w:rPr>
          <w:rFonts w:ascii="Arial" w:hAnsi="Arial" w:cs="Arial"/>
          <w:spacing w:val="-1"/>
        </w:rPr>
        <w:t xml:space="preserve"> </w:t>
      </w:r>
      <w:r w:rsidRPr="00F76BE0">
        <w:rPr>
          <w:rFonts w:ascii="Arial" w:hAnsi="Arial" w:cs="Arial"/>
        </w:rPr>
        <w:t>–</w:t>
      </w:r>
      <w:r w:rsidRPr="00F76BE0">
        <w:rPr>
          <w:rFonts w:ascii="Arial" w:hAnsi="Arial" w:cs="Arial"/>
          <w:spacing w:val="-4"/>
        </w:rPr>
        <w:t xml:space="preserve"> </w:t>
      </w:r>
      <w:r w:rsidRPr="00F76BE0">
        <w:rPr>
          <w:rFonts w:ascii="Arial" w:hAnsi="Arial" w:cs="Arial"/>
        </w:rPr>
        <w:t>Estándares</w:t>
      </w:r>
      <w:r w:rsidRPr="00F76BE0">
        <w:rPr>
          <w:rFonts w:ascii="Arial" w:hAnsi="Arial" w:cs="Arial"/>
          <w:spacing w:val="-4"/>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Calidad</w:t>
      </w:r>
      <w:r w:rsidRPr="00F76BE0">
        <w:rPr>
          <w:rFonts w:ascii="Arial" w:hAnsi="Arial" w:cs="Arial"/>
          <w:spacing w:val="-3"/>
        </w:rPr>
        <w:t xml:space="preserve"> </w:t>
      </w:r>
      <w:r w:rsidRPr="00F76BE0">
        <w:rPr>
          <w:rFonts w:ascii="Arial" w:hAnsi="Arial" w:cs="Arial"/>
        </w:rPr>
        <w:t>Ambiental</w:t>
      </w:r>
      <w:r w:rsidRPr="00F76BE0">
        <w:rPr>
          <w:rFonts w:ascii="Arial" w:hAnsi="Arial" w:cs="Arial"/>
          <w:spacing w:val="-2"/>
        </w:rPr>
        <w:t xml:space="preserve"> </w:t>
      </w:r>
      <w:r w:rsidRPr="00F76BE0">
        <w:rPr>
          <w:rFonts w:ascii="Arial" w:hAnsi="Arial" w:cs="Arial"/>
        </w:rPr>
        <w:t>para</w:t>
      </w:r>
      <w:r w:rsidRPr="00F76BE0">
        <w:rPr>
          <w:rFonts w:ascii="Arial" w:hAnsi="Arial" w:cs="Arial"/>
          <w:spacing w:val="-2"/>
        </w:rPr>
        <w:t xml:space="preserve"> </w:t>
      </w:r>
      <w:r w:rsidRPr="00F76BE0">
        <w:rPr>
          <w:rFonts w:ascii="Arial" w:hAnsi="Arial" w:cs="Arial"/>
        </w:rPr>
        <w:t>Suelos;</w:t>
      </w:r>
    </w:p>
    <w:p w14:paraId="65AAC4FE" w14:textId="77777777" w:rsidR="00F76BE0" w:rsidRPr="00F76BE0" w:rsidRDefault="00F76BE0" w:rsidP="00F95145">
      <w:pPr>
        <w:pStyle w:val="Prrafodelista"/>
        <w:widowControl w:val="0"/>
        <w:numPr>
          <w:ilvl w:val="3"/>
          <w:numId w:val="8"/>
        </w:numPr>
        <w:tabs>
          <w:tab w:val="left" w:pos="1114"/>
        </w:tabs>
        <w:autoSpaceDE w:val="0"/>
        <w:autoSpaceDN w:val="0"/>
        <w:spacing w:before="116" w:after="0" w:line="220" w:lineRule="auto"/>
        <w:ind w:right="1234"/>
        <w:contextualSpacing w:val="0"/>
        <w:jc w:val="both"/>
        <w:rPr>
          <w:rFonts w:ascii="Arial" w:hAnsi="Arial" w:cs="Arial"/>
        </w:rPr>
      </w:pPr>
      <w:proofErr w:type="gramStart"/>
      <w:r w:rsidRPr="00F76BE0">
        <w:rPr>
          <w:rFonts w:ascii="Arial" w:hAnsi="Arial" w:cs="Arial"/>
        </w:rPr>
        <w:t>Ley</w:t>
      </w:r>
      <w:r w:rsidRPr="00F76BE0">
        <w:rPr>
          <w:rFonts w:ascii="Arial" w:hAnsi="Arial" w:cs="Arial"/>
          <w:spacing w:val="39"/>
        </w:rPr>
        <w:t xml:space="preserve"> </w:t>
      </w:r>
      <w:r w:rsidRPr="00F76BE0">
        <w:rPr>
          <w:rFonts w:ascii="Arial" w:hAnsi="Arial" w:cs="Arial"/>
        </w:rPr>
        <w:t>N.º</w:t>
      </w:r>
      <w:proofErr w:type="gramEnd"/>
      <w:r w:rsidRPr="00F76BE0">
        <w:rPr>
          <w:rFonts w:ascii="Arial" w:hAnsi="Arial" w:cs="Arial"/>
          <w:spacing w:val="40"/>
        </w:rPr>
        <w:t xml:space="preserve"> </w:t>
      </w:r>
      <w:r w:rsidRPr="00F76BE0">
        <w:rPr>
          <w:rFonts w:ascii="Arial" w:hAnsi="Arial" w:cs="Arial"/>
        </w:rPr>
        <w:t>28245</w:t>
      </w:r>
      <w:r w:rsidRPr="00F76BE0">
        <w:rPr>
          <w:rFonts w:ascii="Arial" w:hAnsi="Arial" w:cs="Arial"/>
          <w:spacing w:val="39"/>
        </w:rPr>
        <w:t xml:space="preserve"> </w:t>
      </w:r>
      <w:r w:rsidRPr="00F76BE0">
        <w:rPr>
          <w:rFonts w:ascii="Arial" w:hAnsi="Arial" w:cs="Arial"/>
        </w:rPr>
        <w:t>–</w:t>
      </w:r>
      <w:r w:rsidRPr="00F76BE0">
        <w:rPr>
          <w:rFonts w:ascii="Arial" w:hAnsi="Arial" w:cs="Arial"/>
          <w:spacing w:val="40"/>
        </w:rPr>
        <w:t xml:space="preserve"> </w:t>
      </w:r>
      <w:r w:rsidRPr="00F76BE0">
        <w:rPr>
          <w:rFonts w:ascii="Arial" w:hAnsi="Arial" w:cs="Arial"/>
        </w:rPr>
        <w:t>Ley</w:t>
      </w:r>
      <w:r w:rsidRPr="00F76BE0">
        <w:rPr>
          <w:rFonts w:ascii="Arial" w:hAnsi="Arial" w:cs="Arial"/>
          <w:spacing w:val="37"/>
        </w:rPr>
        <w:t xml:space="preserve"> </w:t>
      </w:r>
      <w:r w:rsidRPr="00F76BE0">
        <w:rPr>
          <w:rFonts w:ascii="Arial" w:hAnsi="Arial" w:cs="Arial"/>
        </w:rPr>
        <w:t>del</w:t>
      </w:r>
      <w:r w:rsidRPr="00F76BE0">
        <w:rPr>
          <w:rFonts w:ascii="Arial" w:hAnsi="Arial" w:cs="Arial"/>
          <w:spacing w:val="38"/>
        </w:rPr>
        <w:t xml:space="preserve"> </w:t>
      </w:r>
      <w:r w:rsidRPr="00F76BE0">
        <w:rPr>
          <w:rFonts w:ascii="Arial" w:hAnsi="Arial" w:cs="Arial"/>
        </w:rPr>
        <w:t>Sistema</w:t>
      </w:r>
      <w:r w:rsidRPr="00F76BE0">
        <w:rPr>
          <w:rFonts w:ascii="Arial" w:hAnsi="Arial" w:cs="Arial"/>
          <w:spacing w:val="39"/>
        </w:rPr>
        <w:t xml:space="preserve"> </w:t>
      </w:r>
      <w:r w:rsidRPr="00F76BE0">
        <w:rPr>
          <w:rFonts w:ascii="Arial" w:hAnsi="Arial" w:cs="Arial"/>
        </w:rPr>
        <w:t>Nacional</w:t>
      </w:r>
      <w:r w:rsidRPr="00F76BE0">
        <w:rPr>
          <w:rFonts w:ascii="Arial" w:hAnsi="Arial" w:cs="Arial"/>
          <w:spacing w:val="38"/>
        </w:rPr>
        <w:t xml:space="preserve"> </w:t>
      </w:r>
      <w:r w:rsidRPr="00F76BE0">
        <w:rPr>
          <w:rFonts w:ascii="Arial" w:hAnsi="Arial" w:cs="Arial"/>
        </w:rPr>
        <w:t>de</w:t>
      </w:r>
      <w:r w:rsidRPr="00F76BE0">
        <w:rPr>
          <w:rFonts w:ascii="Arial" w:hAnsi="Arial" w:cs="Arial"/>
          <w:spacing w:val="39"/>
        </w:rPr>
        <w:t xml:space="preserve"> </w:t>
      </w:r>
      <w:r w:rsidRPr="00F76BE0">
        <w:rPr>
          <w:rFonts w:ascii="Arial" w:hAnsi="Arial" w:cs="Arial"/>
        </w:rPr>
        <w:t>Gestión</w:t>
      </w:r>
      <w:r w:rsidRPr="00F76BE0">
        <w:rPr>
          <w:rFonts w:ascii="Arial" w:hAnsi="Arial" w:cs="Arial"/>
          <w:spacing w:val="39"/>
        </w:rPr>
        <w:t xml:space="preserve"> </w:t>
      </w:r>
      <w:r w:rsidRPr="00F76BE0">
        <w:rPr>
          <w:rFonts w:ascii="Arial" w:hAnsi="Arial" w:cs="Arial"/>
        </w:rPr>
        <w:t>Ambiental</w:t>
      </w:r>
      <w:r w:rsidRPr="00F76BE0">
        <w:rPr>
          <w:rFonts w:ascii="Arial" w:hAnsi="Arial" w:cs="Arial"/>
          <w:spacing w:val="38"/>
        </w:rPr>
        <w:t xml:space="preserve"> </w:t>
      </w:r>
      <w:r w:rsidRPr="00F76BE0">
        <w:rPr>
          <w:rFonts w:ascii="Arial" w:hAnsi="Arial" w:cs="Arial"/>
        </w:rPr>
        <w:t>y</w:t>
      </w:r>
      <w:r w:rsidRPr="00F76BE0">
        <w:rPr>
          <w:rFonts w:ascii="Arial" w:hAnsi="Arial" w:cs="Arial"/>
          <w:spacing w:val="39"/>
        </w:rPr>
        <w:t xml:space="preserve"> </w:t>
      </w:r>
      <w:r w:rsidRPr="00F76BE0">
        <w:rPr>
          <w:rFonts w:ascii="Arial" w:hAnsi="Arial" w:cs="Arial"/>
        </w:rPr>
        <w:t>sus</w:t>
      </w:r>
      <w:r w:rsidRPr="00F76BE0">
        <w:rPr>
          <w:rFonts w:ascii="Arial" w:hAnsi="Arial" w:cs="Arial"/>
          <w:spacing w:val="-59"/>
        </w:rPr>
        <w:t xml:space="preserve"> </w:t>
      </w:r>
      <w:r w:rsidRPr="00F76BE0">
        <w:rPr>
          <w:rFonts w:ascii="Arial" w:hAnsi="Arial" w:cs="Arial"/>
        </w:rPr>
        <w:t>modificatorias;</w:t>
      </w:r>
    </w:p>
    <w:p w14:paraId="63542B5F" w14:textId="77777777" w:rsidR="00F76BE0" w:rsidRPr="00F76BE0" w:rsidRDefault="00F76BE0" w:rsidP="00F95145">
      <w:pPr>
        <w:pStyle w:val="Prrafodelista"/>
        <w:widowControl w:val="0"/>
        <w:numPr>
          <w:ilvl w:val="3"/>
          <w:numId w:val="8"/>
        </w:numPr>
        <w:tabs>
          <w:tab w:val="left" w:pos="1114"/>
        </w:tabs>
        <w:autoSpaceDE w:val="0"/>
        <w:autoSpaceDN w:val="0"/>
        <w:spacing w:before="127" w:after="0" w:line="240" w:lineRule="auto"/>
        <w:ind w:hanging="143"/>
        <w:contextualSpacing w:val="0"/>
        <w:jc w:val="both"/>
        <w:rPr>
          <w:rFonts w:ascii="Arial" w:hAnsi="Arial" w:cs="Arial"/>
        </w:rPr>
      </w:pPr>
      <w:r w:rsidRPr="00F76BE0">
        <w:rPr>
          <w:rFonts w:ascii="Arial" w:hAnsi="Arial" w:cs="Arial"/>
        </w:rPr>
        <w:t>D.S.</w:t>
      </w:r>
      <w:r w:rsidRPr="00F76BE0">
        <w:rPr>
          <w:rFonts w:ascii="Arial" w:hAnsi="Arial" w:cs="Arial"/>
          <w:spacing w:val="-1"/>
        </w:rPr>
        <w:t xml:space="preserve"> </w:t>
      </w:r>
      <w:r w:rsidRPr="00F76BE0">
        <w:rPr>
          <w:rFonts w:ascii="Arial" w:hAnsi="Arial" w:cs="Arial"/>
        </w:rPr>
        <w:t>N.º</w:t>
      </w:r>
      <w:r w:rsidRPr="00F76BE0">
        <w:rPr>
          <w:rFonts w:ascii="Arial" w:hAnsi="Arial" w:cs="Arial"/>
          <w:spacing w:val="-4"/>
        </w:rPr>
        <w:t xml:space="preserve"> </w:t>
      </w:r>
      <w:r w:rsidRPr="00F76BE0">
        <w:rPr>
          <w:rFonts w:ascii="Arial" w:hAnsi="Arial" w:cs="Arial"/>
        </w:rPr>
        <w:t>011-2006-VIVIENDA</w:t>
      </w:r>
      <w:r w:rsidRPr="00F76BE0">
        <w:rPr>
          <w:rFonts w:ascii="Arial" w:hAnsi="Arial" w:cs="Arial"/>
          <w:spacing w:val="-3"/>
        </w:rPr>
        <w:t xml:space="preserve"> </w:t>
      </w:r>
      <w:r w:rsidRPr="00F76BE0">
        <w:rPr>
          <w:rFonts w:ascii="Arial" w:hAnsi="Arial" w:cs="Arial"/>
        </w:rPr>
        <w:t>–</w:t>
      </w:r>
      <w:r w:rsidRPr="00F76BE0">
        <w:rPr>
          <w:rFonts w:ascii="Arial" w:hAnsi="Arial" w:cs="Arial"/>
          <w:spacing w:val="-3"/>
        </w:rPr>
        <w:t xml:space="preserve"> </w:t>
      </w:r>
      <w:r w:rsidRPr="00F76BE0">
        <w:rPr>
          <w:rFonts w:ascii="Arial" w:hAnsi="Arial" w:cs="Arial"/>
        </w:rPr>
        <w:t>Reglamento</w:t>
      </w:r>
      <w:r w:rsidRPr="00F76BE0">
        <w:rPr>
          <w:rFonts w:ascii="Arial" w:hAnsi="Arial" w:cs="Arial"/>
          <w:spacing w:val="-5"/>
        </w:rPr>
        <w:t xml:space="preserve"> </w:t>
      </w:r>
      <w:r w:rsidRPr="00F76BE0">
        <w:rPr>
          <w:rFonts w:ascii="Arial" w:hAnsi="Arial" w:cs="Arial"/>
        </w:rPr>
        <w:t>Nacional</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Edificaciones;</w:t>
      </w:r>
    </w:p>
    <w:p w14:paraId="2F10D951" w14:textId="77777777" w:rsidR="00F76BE0" w:rsidRPr="00F76BE0" w:rsidRDefault="00F76BE0" w:rsidP="00F76BE0">
      <w:pPr>
        <w:pStyle w:val="Textoindependiente"/>
        <w:rPr>
          <w:rFonts w:ascii="Arial" w:hAnsi="Arial" w:cs="Arial"/>
          <w:sz w:val="26"/>
        </w:rPr>
      </w:pPr>
    </w:p>
    <w:p w14:paraId="346DD14B" w14:textId="77777777" w:rsidR="00F76BE0" w:rsidRPr="00DD21C8" w:rsidRDefault="00F76BE0" w:rsidP="006766A8">
      <w:pPr>
        <w:pStyle w:val="Ttulo1"/>
        <w:keepNext w:val="0"/>
        <w:widowControl w:val="0"/>
        <w:numPr>
          <w:ilvl w:val="2"/>
          <w:numId w:val="8"/>
        </w:numPr>
        <w:tabs>
          <w:tab w:val="left" w:pos="973"/>
        </w:tabs>
        <w:autoSpaceDE w:val="0"/>
        <w:autoSpaceDN w:val="0"/>
        <w:spacing w:before="119" w:after="0"/>
        <w:ind w:hanging="854"/>
        <w:rPr>
          <w:sz w:val="22"/>
          <w:szCs w:val="22"/>
          <w:lang w:val="es-PE"/>
        </w:rPr>
      </w:pPr>
      <w:bookmarkStart w:id="18" w:name="2.2.3._CERTIFICACIONES_Y_LICENCIAS_QUE_R"/>
      <w:bookmarkStart w:id="19" w:name="_bookmark9"/>
      <w:bookmarkEnd w:id="18"/>
      <w:bookmarkEnd w:id="19"/>
      <w:r w:rsidRPr="00DD21C8">
        <w:rPr>
          <w:sz w:val="22"/>
          <w:szCs w:val="22"/>
          <w:lang w:val="es-PE"/>
        </w:rPr>
        <w:t>CERTIFICACIONES Y LICENCIAS QUE REQUIERE EL PROYECTO PARA SU EJECUCIÓN</w:t>
      </w:r>
    </w:p>
    <w:p w14:paraId="7402EE0E" w14:textId="77777777" w:rsidR="00F76BE0" w:rsidRPr="00F76BE0" w:rsidRDefault="00F76BE0" w:rsidP="00F76BE0">
      <w:pPr>
        <w:pStyle w:val="Textoindependiente"/>
        <w:spacing w:before="118"/>
        <w:ind w:left="972" w:right="1228"/>
        <w:jc w:val="both"/>
        <w:rPr>
          <w:rFonts w:ascii="Arial" w:hAnsi="Arial" w:cs="Arial"/>
        </w:rPr>
      </w:pPr>
      <w:r w:rsidRPr="00F76BE0">
        <w:rPr>
          <w:rFonts w:ascii="Arial" w:hAnsi="Arial" w:cs="Arial"/>
        </w:rPr>
        <w:t>De acuerdo con la Ley General del Ambiente y el Sistema Nacional de impacto</w:t>
      </w:r>
      <w:r w:rsidRPr="00F76BE0">
        <w:rPr>
          <w:rFonts w:ascii="Arial" w:hAnsi="Arial" w:cs="Arial"/>
          <w:spacing w:val="1"/>
        </w:rPr>
        <w:t xml:space="preserve"> </w:t>
      </w:r>
      <w:r w:rsidRPr="00F76BE0">
        <w:rPr>
          <w:rFonts w:ascii="Arial" w:hAnsi="Arial" w:cs="Arial"/>
        </w:rPr>
        <w:t>ambiental, todo proyecto requiere en forma previa a su ejecución, que este cuente</w:t>
      </w:r>
      <w:r w:rsidRPr="00F76BE0">
        <w:rPr>
          <w:rFonts w:ascii="Arial" w:hAnsi="Arial" w:cs="Arial"/>
          <w:spacing w:val="1"/>
        </w:rPr>
        <w:t xml:space="preserve"> </w:t>
      </w:r>
      <w:r w:rsidRPr="00F76BE0">
        <w:rPr>
          <w:rFonts w:ascii="Arial" w:hAnsi="Arial" w:cs="Arial"/>
        </w:rPr>
        <w:t>con la respectiva certificación ambiental; la cual se obtiene con la aprobación del</w:t>
      </w:r>
      <w:r w:rsidRPr="00F76BE0">
        <w:rPr>
          <w:rFonts w:ascii="Arial" w:hAnsi="Arial" w:cs="Arial"/>
          <w:spacing w:val="1"/>
        </w:rPr>
        <w:t xml:space="preserve"> </w:t>
      </w:r>
      <w:r w:rsidRPr="00F76BE0">
        <w:rPr>
          <w:rFonts w:ascii="Arial" w:hAnsi="Arial" w:cs="Arial"/>
        </w:rPr>
        <w:t>respectivo instrumento de gestión ambiental, que, para el proyecto en estudio, es la</w:t>
      </w:r>
      <w:r w:rsidRPr="00F76BE0">
        <w:rPr>
          <w:rFonts w:ascii="Arial" w:hAnsi="Arial" w:cs="Arial"/>
          <w:spacing w:val="1"/>
        </w:rPr>
        <w:t xml:space="preserve"> </w:t>
      </w:r>
      <w:r w:rsidRPr="00F76BE0">
        <w:rPr>
          <w:rFonts w:ascii="Arial" w:hAnsi="Arial" w:cs="Arial"/>
        </w:rPr>
        <w:t>presente</w:t>
      </w:r>
      <w:r w:rsidRPr="00F76BE0">
        <w:rPr>
          <w:rFonts w:ascii="Arial" w:hAnsi="Arial" w:cs="Arial"/>
          <w:spacing w:val="-3"/>
        </w:rPr>
        <w:t xml:space="preserve"> </w:t>
      </w:r>
      <w:r w:rsidRPr="00F76BE0">
        <w:rPr>
          <w:rFonts w:ascii="Arial" w:hAnsi="Arial" w:cs="Arial"/>
        </w:rPr>
        <w:t>Declaración de</w:t>
      </w:r>
      <w:r w:rsidRPr="00F76BE0">
        <w:rPr>
          <w:rFonts w:ascii="Arial" w:hAnsi="Arial" w:cs="Arial"/>
          <w:spacing w:val="-4"/>
        </w:rPr>
        <w:t xml:space="preserve"> </w:t>
      </w:r>
      <w:r w:rsidRPr="00F76BE0">
        <w:rPr>
          <w:rFonts w:ascii="Arial" w:hAnsi="Arial" w:cs="Arial"/>
        </w:rPr>
        <w:t>Impacto Ambiental.</w:t>
      </w:r>
    </w:p>
    <w:p w14:paraId="2F7377B0" w14:textId="77777777" w:rsidR="00F76BE0" w:rsidRPr="00F76BE0" w:rsidRDefault="00F76BE0" w:rsidP="00F76BE0">
      <w:pPr>
        <w:rPr>
          <w:rFonts w:ascii="Arial" w:hAnsi="Arial" w:cs="Arial"/>
        </w:rPr>
        <w:sectPr w:rsidR="00F76BE0" w:rsidRPr="00F76BE0">
          <w:pgSz w:w="11910" w:h="16840"/>
          <w:pgMar w:top="1460" w:right="160" w:bottom="1160" w:left="1320" w:header="750" w:footer="968" w:gutter="0"/>
          <w:cols w:space="720"/>
        </w:sectPr>
      </w:pPr>
    </w:p>
    <w:p w14:paraId="7BC3644A" w14:textId="77777777" w:rsidR="00F76BE0" w:rsidRPr="00F76BE0" w:rsidRDefault="00F76BE0" w:rsidP="00F76BE0">
      <w:pPr>
        <w:pStyle w:val="Textoindependiente"/>
        <w:spacing w:before="5"/>
        <w:rPr>
          <w:rFonts w:ascii="Arial" w:hAnsi="Arial" w:cs="Arial"/>
          <w:sz w:val="29"/>
        </w:rPr>
      </w:pPr>
    </w:p>
    <w:p w14:paraId="11EB646B" w14:textId="77777777" w:rsidR="00F76BE0" w:rsidRPr="00DD21C8" w:rsidRDefault="00F76BE0" w:rsidP="006766A8">
      <w:pPr>
        <w:pStyle w:val="Ttulo1"/>
        <w:keepNext w:val="0"/>
        <w:widowControl w:val="0"/>
        <w:numPr>
          <w:ilvl w:val="0"/>
          <w:numId w:val="8"/>
        </w:numPr>
        <w:tabs>
          <w:tab w:val="left" w:pos="478"/>
        </w:tabs>
        <w:autoSpaceDE w:val="0"/>
        <w:autoSpaceDN w:val="0"/>
        <w:spacing w:before="94" w:after="0"/>
        <w:ind w:hanging="359"/>
        <w:rPr>
          <w:sz w:val="22"/>
          <w:szCs w:val="22"/>
          <w:lang w:val="es-PE"/>
        </w:rPr>
      </w:pPr>
      <w:bookmarkStart w:id="20" w:name="3._DESCRIPCION_DEL_PROYECTO"/>
      <w:bookmarkStart w:id="21" w:name="_bookmark10"/>
      <w:bookmarkEnd w:id="20"/>
      <w:bookmarkEnd w:id="21"/>
      <w:r w:rsidRPr="00DD21C8">
        <w:rPr>
          <w:sz w:val="22"/>
          <w:szCs w:val="22"/>
          <w:lang w:val="es-PE"/>
        </w:rPr>
        <w:t>DESCRIPCION</w:t>
      </w:r>
      <w:r w:rsidRPr="00DD21C8">
        <w:rPr>
          <w:spacing w:val="-5"/>
          <w:sz w:val="22"/>
          <w:szCs w:val="22"/>
          <w:lang w:val="es-PE"/>
        </w:rPr>
        <w:t xml:space="preserve"> </w:t>
      </w:r>
      <w:r w:rsidRPr="00DD21C8">
        <w:rPr>
          <w:sz w:val="22"/>
          <w:szCs w:val="22"/>
          <w:lang w:val="es-PE"/>
        </w:rPr>
        <w:t>DEL</w:t>
      </w:r>
      <w:r w:rsidRPr="00DD21C8">
        <w:rPr>
          <w:spacing w:val="-5"/>
          <w:sz w:val="22"/>
          <w:szCs w:val="22"/>
          <w:lang w:val="es-PE"/>
        </w:rPr>
        <w:t xml:space="preserve"> </w:t>
      </w:r>
      <w:r w:rsidRPr="00DD21C8">
        <w:rPr>
          <w:sz w:val="22"/>
          <w:szCs w:val="22"/>
          <w:lang w:val="es-PE"/>
        </w:rPr>
        <w:t>PROYECTO</w:t>
      </w:r>
    </w:p>
    <w:p w14:paraId="0E782854" w14:textId="77777777" w:rsidR="00F76BE0" w:rsidRPr="00DD21C8" w:rsidRDefault="00F76BE0" w:rsidP="006766A8">
      <w:pPr>
        <w:pStyle w:val="Ttulo1"/>
        <w:keepNext w:val="0"/>
        <w:widowControl w:val="0"/>
        <w:numPr>
          <w:ilvl w:val="1"/>
          <w:numId w:val="8"/>
        </w:numPr>
        <w:tabs>
          <w:tab w:val="left" w:pos="687"/>
        </w:tabs>
        <w:autoSpaceDE w:val="0"/>
        <w:autoSpaceDN w:val="0"/>
        <w:spacing w:before="119" w:after="0"/>
        <w:ind w:hanging="568"/>
        <w:rPr>
          <w:sz w:val="22"/>
          <w:szCs w:val="22"/>
          <w:lang w:val="es-PE"/>
        </w:rPr>
      </w:pPr>
      <w:bookmarkStart w:id="22" w:name="3.1._ANTECEDENTES_GENERALES"/>
      <w:bookmarkStart w:id="23" w:name="_bookmark11"/>
      <w:bookmarkEnd w:id="22"/>
      <w:bookmarkEnd w:id="23"/>
      <w:r w:rsidRPr="00DD21C8">
        <w:rPr>
          <w:sz w:val="22"/>
          <w:szCs w:val="22"/>
          <w:lang w:val="es-PE"/>
        </w:rPr>
        <w:t>ANTECEDENTES</w:t>
      </w:r>
      <w:r w:rsidRPr="00DD21C8">
        <w:rPr>
          <w:spacing w:val="-9"/>
          <w:sz w:val="22"/>
          <w:szCs w:val="22"/>
          <w:lang w:val="es-PE"/>
        </w:rPr>
        <w:t xml:space="preserve"> </w:t>
      </w:r>
      <w:r w:rsidRPr="00DD21C8">
        <w:rPr>
          <w:sz w:val="22"/>
          <w:szCs w:val="22"/>
          <w:lang w:val="es-PE"/>
        </w:rPr>
        <w:t>GENERALES</w:t>
      </w:r>
    </w:p>
    <w:p w14:paraId="1D9674C4" w14:textId="728B7497" w:rsidR="00F76BE0" w:rsidRPr="00F76BE0" w:rsidRDefault="00F76BE0" w:rsidP="00F76BE0">
      <w:pPr>
        <w:pStyle w:val="Textoindependiente"/>
        <w:spacing w:before="118"/>
        <w:ind w:left="686" w:right="1230"/>
        <w:jc w:val="both"/>
        <w:rPr>
          <w:rFonts w:ascii="Arial" w:hAnsi="Arial" w:cs="Arial"/>
        </w:rPr>
      </w:pPr>
      <w:r w:rsidRPr="00F76BE0">
        <w:rPr>
          <w:rFonts w:ascii="Arial" w:hAnsi="Arial" w:cs="Arial"/>
        </w:rPr>
        <w:t xml:space="preserve">La necesidad de asegurar una mejor calidad en el servicio </w:t>
      </w:r>
      <w:r w:rsidR="00B8515B">
        <w:rPr>
          <w:rFonts w:ascii="Arial" w:hAnsi="Arial" w:cs="Arial"/>
        </w:rPr>
        <w:t>y adquisición de productos de primera necesidad en el centro poblado semi</w:t>
      </w:r>
      <w:r w:rsidR="00DB7996">
        <w:rPr>
          <w:rFonts w:ascii="Arial" w:hAnsi="Arial" w:cs="Arial"/>
        </w:rPr>
        <w:t xml:space="preserve"> </w:t>
      </w:r>
      <w:r w:rsidR="00B8515B">
        <w:rPr>
          <w:rFonts w:ascii="Arial" w:hAnsi="Arial" w:cs="Arial"/>
        </w:rPr>
        <w:t>-</w:t>
      </w:r>
      <w:r w:rsidR="00DB7996">
        <w:rPr>
          <w:rFonts w:ascii="Arial" w:hAnsi="Arial" w:cs="Arial"/>
        </w:rPr>
        <w:t xml:space="preserve"> </w:t>
      </w:r>
      <w:r w:rsidR="00B8515B">
        <w:rPr>
          <w:rFonts w:ascii="Arial" w:hAnsi="Arial" w:cs="Arial"/>
        </w:rPr>
        <w:t xml:space="preserve">rural </w:t>
      </w:r>
      <w:r w:rsidR="00BE0E88">
        <w:rPr>
          <w:rFonts w:ascii="Arial" w:hAnsi="Arial" w:cs="Arial"/>
        </w:rPr>
        <w:t>Pachacútec</w:t>
      </w:r>
      <w:r w:rsidRPr="00F76BE0">
        <w:rPr>
          <w:rFonts w:ascii="Arial" w:hAnsi="Arial" w:cs="Arial"/>
        </w:rPr>
        <w:t xml:space="preserve"> en el Distrito</w:t>
      </w:r>
      <w:r w:rsidRPr="00F76BE0">
        <w:rPr>
          <w:rFonts w:ascii="Arial" w:hAnsi="Arial" w:cs="Arial"/>
          <w:spacing w:val="1"/>
        </w:rPr>
        <w:t xml:space="preserve"> </w:t>
      </w:r>
      <w:r w:rsidR="00DD21C8">
        <w:rPr>
          <w:rFonts w:ascii="Arial" w:hAnsi="Arial" w:cs="Arial"/>
        </w:rPr>
        <w:t>de Cerro Colorado</w:t>
      </w:r>
      <w:r w:rsidRPr="00F76BE0">
        <w:rPr>
          <w:rFonts w:ascii="Arial" w:hAnsi="Arial" w:cs="Arial"/>
        </w:rPr>
        <w:t>; está justificada ante la preocupación de que las existentes infraestructuras</w:t>
      </w:r>
      <w:r w:rsidRPr="00F76BE0">
        <w:rPr>
          <w:rFonts w:ascii="Arial" w:hAnsi="Arial" w:cs="Arial"/>
          <w:spacing w:val="1"/>
        </w:rPr>
        <w:t xml:space="preserve"> </w:t>
      </w:r>
      <w:r w:rsidR="00BE0E88">
        <w:rPr>
          <w:rFonts w:ascii="Arial" w:hAnsi="Arial" w:cs="Arial"/>
        </w:rPr>
        <w:t>comerciales</w:t>
      </w:r>
      <w:r w:rsidRPr="00F76BE0">
        <w:rPr>
          <w:rFonts w:ascii="Arial" w:hAnsi="Arial" w:cs="Arial"/>
          <w:spacing w:val="-10"/>
        </w:rPr>
        <w:t xml:space="preserve"> </w:t>
      </w:r>
      <w:r w:rsidRPr="00F76BE0">
        <w:rPr>
          <w:rFonts w:ascii="Arial" w:hAnsi="Arial" w:cs="Arial"/>
        </w:rPr>
        <w:t>se</w:t>
      </w:r>
      <w:r w:rsidRPr="00F76BE0">
        <w:rPr>
          <w:rFonts w:ascii="Arial" w:hAnsi="Arial" w:cs="Arial"/>
          <w:spacing w:val="-11"/>
        </w:rPr>
        <w:t xml:space="preserve"> </w:t>
      </w:r>
      <w:r w:rsidRPr="00F76BE0">
        <w:rPr>
          <w:rFonts w:ascii="Arial" w:hAnsi="Arial" w:cs="Arial"/>
        </w:rPr>
        <w:t>han</w:t>
      </w:r>
      <w:r w:rsidRPr="00F76BE0">
        <w:rPr>
          <w:rFonts w:ascii="Arial" w:hAnsi="Arial" w:cs="Arial"/>
          <w:spacing w:val="-13"/>
        </w:rPr>
        <w:t xml:space="preserve"> </w:t>
      </w:r>
      <w:r w:rsidRPr="00F76BE0">
        <w:rPr>
          <w:rFonts w:ascii="Arial" w:hAnsi="Arial" w:cs="Arial"/>
        </w:rPr>
        <w:t>convertido</w:t>
      </w:r>
      <w:r w:rsidRPr="00F76BE0">
        <w:rPr>
          <w:rFonts w:ascii="Arial" w:hAnsi="Arial" w:cs="Arial"/>
          <w:spacing w:val="-10"/>
        </w:rPr>
        <w:t xml:space="preserve"> </w:t>
      </w:r>
      <w:r w:rsidRPr="00F76BE0">
        <w:rPr>
          <w:rFonts w:ascii="Arial" w:hAnsi="Arial" w:cs="Arial"/>
        </w:rPr>
        <w:t>en</w:t>
      </w:r>
      <w:r w:rsidRPr="00F76BE0">
        <w:rPr>
          <w:rFonts w:ascii="Arial" w:hAnsi="Arial" w:cs="Arial"/>
          <w:spacing w:val="-11"/>
        </w:rPr>
        <w:t xml:space="preserve"> </w:t>
      </w:r>
      <w:r w:rsidRPr="00F76BE0">
        <w:rPr>
          <w:rFonts w:ascii="Arial" w:hAnsi="Arial" w:cs="Arial"/>
        </w:rPr>
        <w:t>espacios</w:t>
      </w:r>
      <w:r w:rsidRPr="00F76BE0">
        <w:rPr>
          <w:rFonts w:ascii="Arial" w:hAnsi="Arial" w:cs="Arial"/>
          <w:spacing w:val="-13"/>
        </w:rPr>
        <w:t xml:space="preserve"> </w:t>
      </w:r>
      <w:r w:rsidRPr="00F76BE0">
        <w:rPr>
          <w:rFonts w:ascii="Arial" w:hAnsi="Arial" w:cs="Arial"/>
        </w:rPr>
        <w:t>inseguros</w:t>
      </w:r>
      <w:r w:rsidRPr="00F76BE0">
        <w:rPr>
          <w:rFonts w:ascii="Arial" w:hAnsi="Arial" w:cs="Arial"/>
          <w:spacing w:val="-9"/>
        </w:rPr>
        <w:t xml:space="preserve"> </w:t>
      </w:r>
      <w:r w:rsidRPr="00F76BE0">
        <w:rPr>
          <w:rFonts w:ascii="Arial" w:hAnsi="Arial" w:cs="Arial"/>
        </w:rPr>
        <w:t>corriendo</w:t>
      </w:r>
      <w:r w:rsidRPr="00F76BE0">
        <w:rPr>
          <w:rFonts w:ascii="Arial" w:hAnsi="Arial" w:cs="Arial"/>
          <w:spacing w:val="-13"/>
        </w:rPr>
        <w:t xml:space="preserve"> </w:t>
      </w:r>
      <w:r w:rsidRPr="00F76BE0">
        <w:rPr>
          <w:rFonts w:ascii="Arial" w:hAnsi="Arial" w:cs="Arial"/>
        </w:rPr>
        <w:t>el</w:t>
      </w:r>
      <w:r w:rsidRPr="00F76BE0">
        <w:rPr>
          <w:rFonts w:ascii="Arial" w:hAnsi="Arial" w:cs="Arial"/>
          <w:spacing w:val="-11"/>
        </w:rPr>
        <w:t xml:space="preserve"> </w:t>
      </w:r>
      <w:r w:rsidRPr="00F76BE0">
        <w:rPr>
          <w:rFonts w:ascii="Arial" w:hAnsi="Arial" w:cs="Arial"/>
        </w:rPr>
        <w:t>riesgo</w:t>
      </w:r>
      <w:r w:rsidRPr="00F76BE0">
        <w:rPr>
          <w:rFonts w:ascii="Arial" w:hAnsi="Arial" w:cs="Arial"/>
          <w:spacing w:val="-11"/>
        </w:rPr>
        <w:t xml:space="preserve"> </w:t>
      </w:r>
      <w:r w:rsidRPr="00F76BE0">
        <w:rPr>
          <w:rFonts w:ascii="Arial" w:hAnsi="Arial" w:cs="Arial"/>
        </w:rPr>
        <w:t>la</w:t>
      </w:r>
      <w:r w:rsidRPr="00F76BE0">
        <w:rPr>
          <w:rFonts w:ascii="Arial" w:hAnsi="Arial" w:cs="Arial"/>
          <w:spacing w:val="-11"/>
        </w:rPr>
        <w:t xml:space="preserve"> </w:t>
      </w:r>
      <w:r w:rsidRPr="00F76BE0">
        <w:rPr>
          <w:rFonts w:ascii="Arial" w:hAnsi="Arial" w:cs="Arial"/>
        </w:rPr>
        <w:t>integridad</w:t>
      </w:r>
      <w:r w:rsidRPr="00F76BE0">
        <w:rPr>
          <w:rFonts w:ascii="Arial" w:hAnsi="Arial" w:cs="Arial"/>
          <w:spacing w:val="-58"/>
        </w:rPr>
        <w:t xml:space="preserve"> </w:t>
      </w:r>
      <w:r w:rsidRPr="00F76BE0">
        <w:rPr>
          <w:rFonts w:ascii="Arial" w:hAnsi="Arial" w:cs="Arial"/>
        </w:rPr>
        <w:t>de los niños. Es así que las autoridades locales, han priorizado este sector para su</w:t>
      </w:r>
      <w:r w:rsidRPr="00F76BE0">
        <w:rPr>
          <w:rFonts w:ascii="Arial" w:hAnsi="Arial" w:cs="Arial"/>
          <w:spacing w:val="1"/>
        </w:rPr>
        <w:t xml:space="preserve"> </w:t>
      </w:r>
      <w:r w:rsidRPr="00F76BE0">
        <w:rPr>
          <w:rFonts w:ascii="Arial" w:hAnsi="Arial" w:cs="Arial"/>
        </w:rPr>
        <w:t>mejoramiento.</w:t>
      </w:r>
    </w:p>
    <w:p w14:paraId="23D61576" w14:textId="77777777" w:rsidR="00F76BE0" w:rsidRPr="00DD21C8" w:rsidRDefault="00F76BE0" w:rsidP="006766A8">
      <w:pPr>
        <w:pStyle w:val="Ttulo1"/>
        <w:keepNext w:val="0"/>
        <w:widowControl w:val="0"/>
        <w:numPr>
          <w:ilvl w:val="1"/>
          <w:numId w:val="8"/>
        </w:numPr>
        <w:tabs>
          <w:tab w:val="left" w:pos="687"/>
        </w:tabs>
        <w:autoSpaceDE w:val="0"/>
        <w:autoSpaceDN w:val="0"/>
        <w:spacing w:before="0" w:after="0"/>
        <w:ind w:hanging="568"/>
        <w:rPr>
          <w:sz w:val="22"/>
          <w:szCs w:val="22"/>
          <w:lang w:val="es-PE"/>
        </w:rPr>
      </w:pPr>
      <w:bookmarkStart w:id="24" w:name="3.2._MARCO_REFERENCIA_LEGAL_Y_ADMINISTRA"/>
      <w:bookmarkStart w:id="25" w:name="_bookmark12"/>
      <w:bookmarkEnd w:id="24"/>
      <w:bookmarkEnd w:id="25"/>
      <w:r w:rsidRPr="00DD21C8">
        <w:rPr>
          <w:sz w:val="22"/>
          <w:szCs w:val="22"/>
          <w:lang w:val="es-PE"/>
        </w:rPr>
        <w:t>MARCO</w:t>
      </w:r>
      <w:r w:rsidRPr="00DD21C8">
        <w:rPr>
          <w:spacing w:val="-2"/>
          <w:sz w:val="22"/>
          <w:szCs w:val="22"/>
          <w:lang w:val="es-PE"/>
        </w:rPr>
        <w:t xml:space="preserve"> </w:t>
      </w:r>
      <w:r w:rsidRPr="00DD21C8">
        <w:rPr>
          <w:sz w:val="22"/>
          <w:szCs w:val="22"/>
          <w:lang w:val="es-PE"/>
        </w:rPr>
        <w:t>REFERENCIA</w:t>
      </w:r>
      <w:r w:rsidRPr="00DD21C8">
        <w:rPr>
          <w:spacing w:val="-6"/>
          <w:sz w:val="22"/>
          <w:szCs w:val="22"/>
          <w:lang w:val="es-PE"/>
        </w:rPr>
        <w:t xml:space="preserve"> </w:t>
      </w:r>
      <w:r w:rsidRPr="00DD21C8">
        <w:rPr>
          <w:sz w:val="22"/>
          <w:szCs w:val="22"/>
          <w:lang w:val="es-PE"/>
        </w:rPr>
        <w:t>LEGAL</w:t>
      </w:r>
      <w:r w:rsidRPr="00DD21C8">
        <w:rPr>
          <w:spacing w:val="-5"/>
          <w:sz w:val="22"/>
          <w:szCs w:val="22"/>
          <w:lang w:val="es-PE"/>
        </w:rPr>
        <w:t xml:space="preserve"> </w:t>
      </w:r>
      <w:r w:rsidRPr="00DD21C8">
        <w:rPr>
          <w:sz w:val="22"/>
          <w:szCs w:val="22"/>
          <w:lang w:val="es-PE"/>
        </w:rPr>
        <w:t>Y</w:t>
      </w:r>
      <w:r w:rsidRPr="00DD21C8">
        <w:rPr>
          <w:spacing w:val="-5"/>
          <w:sz w:val="22"/>
          <w:szCs w:val="22"/>
          <w:lang w:val="es-PE"/>
        </w:rPr>
        <w:t xml:space="preserve"> </w:t>
      </w:r>
      <w:r w:rsidRPr="00DD21C8">
        <w:rPr>
          <w:sz w:val="22"/>
          <w:szCs w:val="22"/>
          <w:lang w:val="es-PE"/>
        </w:rPr>
        <w:t>ADMINISTRATIVO</w:t>
      </w:r>
    </w:p>
    <w:p w14:paraId="6702225C" w14:textId="77777777" w:rsidR="00F76BE0" w:rsidRPr="00F76BE0" w:rsidRDefault="00F76BE0" w:rsidP="00F76BE0">
      <w:pPr>
        <w:pStyle w:val="Textoindependiente"/>
        <w:ind w:left="685" w:right="1230"/>
        <w:jc w:val="both"/>
        <w:rPr>
          <w:rFonts w:ascii="Arial" w:hAnsi="Arial" w:cs="Arial"/>
        </w:rPr>
      </w:pPr>
      <w:r w:rsidRPr="00F76BE0">
        <w:rPr>
          <w:rFonts w:ascii="Arial" w:hAnsi="Arial" w:cs="Arial"/>
        </w:rPr>
        <w:t>En nuestro país, en las últimas décadas se ha logrado un significativo avance en el</w:t>
      </w:r>
      <w:r w:rsidRPr="00F76BE0">
        <w:rPr>
          <w:rFonts w:ascii="Arial" w:hAnsi="Arial" w:cs="Arial"/>
          <w:spacing w:val="1"/>
        </w:rPr>
        <w:t xml:space="preserve"> </w:t>
      </w:r>
      <w:r w:rsidRPr="00F76BE0">
        <w:rPr>
          <w:rFonts w:ascii="Arial" w:hAnsi="Arial" w:cs="Arial"/>
          <w:spacing w:val="-1"/>
        </w:rPr>
        <w:t>campo</w:t>
      </w:r>
      <w:r w:rsidRPr="00F76BE0">
        <w:rPr>
          <w:rFonts w:ascii="Arial" w:hAnsi="Arial" w:cs="Arial"/>
          <w:spacing w:val="-14"/>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spacing w:val="-1"/>
        </w:rPr>
        <w:t>la</w:t>
      </w:r>
      <w:r w:rsidRPr="00F76BE0">
        <w:rPr>
          <w:rFonts w:ascii="Arial" w:hAnsi="Arial" w:cs="Arial"/>
          <w:spacing w:val="-11"/>
        </w:rPr>
        <w:t xml:space="preserve"> </w:t>
      </w:r>
      <w:r w:rsidRPr="00F76BE0">
        <w:rPr>
          <w:rFonts w:ascii="Arial" w:hAnsi="Arial" w:cs="Arial"/>
          <w:spacing w:val="-1"/>
        </w:rPr>
        <w:t>legislación</w:t>
      </w:r>
      <w:r w:rsidRPr="00F76BE0">
        <w:rPr>
          <w:rFonts w:ascii="Arial" w:hAnsi="Arial" w:cs="Arial"/>
          <w:spacing w:val="-12"/>
        </w:rPr>
        <w:t xml:space="preserve"> </w:t>
      </w:r>
      <w:r w:rsidRPr="00F76BE0">
        <w:rPr>
          <w:rFonts w:ascii="Arial" w:hAnsi="Arial" w:cs="Arial"/>
          <w:spacing w:val="-1"/>
        </w:rPr>
        <w:t>ambiental.</w:t>
      </w:r>
      <w:r w:rsidRPr="00F76BE0">
        <w:rPr>
          <w:rFonts w:ascii="Arial" w:hAnsi="Arial" w:cs="Arial"/>
          <w:spacing w:val="-13"/>
        </w:rPr>
        <w:t xml:space="preserve"> </w:t>
      </w:r>
      <w:r w:rsidRPr="00F76BE0">
        <w:rPr>
          <w:rFonts w:ascii="Arial" w:hAnsi="Arial" w:cs="Arial"/>
          <w:spacing w:val="-1"/>
        </w:rPr>
        <w:t>En</w:t>
      </w:r>
      <w:r w:rsidRPr="00F76BE0">
        <w:rPr>
          <w:rFonts w:ascii="Arial" w:hAnsi="Arial" w:cs="Arial"/>
          <w:spacing w:val="-14"/>
        </w:rPr>
        <w:t xml:space="preserve"> </w:t>
      </w:r>
      <w:r w:rsidRPr="00F76BE0">
        <w:rPr>
          <w:rFonts w:ascii="Arial" w:hAnsi="Arial" w:cs="Arial"/>
          <w:spacing w:val="-1"/>
        </w:rPr>
        <w:t>efecto,</w:t>
      </w:r>
      <w:r w:rsidRPr="00F76BE0">
        <w:rPr>
          <w:rFonts w:ascii="Arial" w:hAnsi="Arial" w:cs="Arial"/>
          <w:spacing w:val="-10"/>
        </w:rPr>
        <w:t xml:space="preserve"> </w:t>
      </w:r>
      <w:r w:rsidRPr="00F76BE0">
        <w:rPr>
          <w:rFonts w:ascii="Arial" w:hAnsi="Arial" w:cs="Arial"/>
          <w:spacing w:val="-1"/>
        </w:rPr>
        <w:t>han</w:t>
      </w:r>
      <w:r w:rsidRPr="00F76BE0">
        <w:rPr>
          <w:rFonts w:ascii="Arial" w:hAnsi="Arial" w:cs="Arial"/>
          <w:spacing w:val="-16"/>
        </w:rPr>
        <w:t xml:space="preserve"> </w:t>
      </w:r>
      <w:r w:rsidRPr="00F76BE0">
        <w:rPr>
          <w:rFonts w:ascii="Arial" w:hAnsi="Arial" w:cs="Arial"/>
        </w:rPr>
        <w:t>sido</w:t>
      </w:r>
      <w:r w:rsidRPr="00F76BE0">
        <w:rPr>
          <w:rFonts w:ascii="Arial" w:hAnsi="Arial" w:cs="Arial"/>
          <w:spacing w:val="-12"/>
        </w:rPr>
        <w:t xml:space="preserve"> </w:t>
      </w:r>
      <w:r w:rsidRPr="00F76BE0">
        <w:rPr>
          <w:rFonts w:ascii="Arial" w:hAnsi="Arial" w:cs="Arial"/>
        </w:rPr>
        <w:t>promulgadas</w:t>
      </w:r>
      <w:r w:rsidRPr="00F76BE0">
        <w:rPr>
          <w:rFonts w:ascii="Arial" w:hAnsi="Arial" w:cs="Arial"/>
          <w:spacing w:val="-14"/>
        </w:rPr>
        <w:t xml:space="preserve"> </w:t>
      </w:r>
      <w:r w:rsidRPr="00F76BE0">
        <w:rPr>
          <w:rFonts w:ascii="Arial" w:hAnsi="Arial" w:cs="Arial"/>
        </w:rPr>
        <w:t>importantes</w:t>
      </w:r>
      <w:r w:rsidRPr="00F76BE0">
        <w:rPr>
          <w:rFonts w:ascii="Arial" w:hAnsi="Arial" w:cs="Arial"/>
          <w:spacing w:val="-14"/>
        </w:rPr>
        <w:t xml:space="preserve"> </w:t>
      </w:r>
      <w:r w:rsidRPr="00F76BE0">
        <w:rPr>
          <w:rFonts w:ascii="Arial" w:hAnsi="Arial" w:cs="Arial"/>
        </w:rPr>
        <w:t>normas</w:t>
      </w:r>
      <w:r w:rsidRPr="00F76BE0">
        <w:rPr>
          <w:rFonts w:ascii="Arial" w:hAnsi="Arial" w:cs="Arial"/>
          <w:spacing w:val="-58"/>
        </w:rPr>
        <w:t xml:space="preserve"> </w:t>
      </w:r>
      <w:r w:rsidRPr="00F76BE0">
        <w:rPr>
          <w:rFonts w:ascii="Arial" w:hAnsi="Arial" w:cs="Arial"/>
        </w:rPr>
        <w:t>que sirven como herramientas jurídicas para regular la relación entre el hombre y su</w:t>
      </w:r>
      <w:r w:rsidRPr="00F76BE0">
        <w:rPr>
          <w:rFonts w:ascii="Arial" w:hAnsi="Arial" w:cs="Arial"/>
          <w:spacing w:val="1"/>
        </w:rPr>
        <w:t xml:space="preserve"> </w:t>
      </w:r>
      <w:r w:rsidRPr="00F76BE0">
        <w:rPr>
          <w:rFonts w:ascii="Arial" w:hAnsi="Arial" w:cs="Arial"/>
        </w:rPr>
        <w:t>ambiente,</w:t>
      </w:r>
      <w:r w:rsidRPr="00F76BE0">
        <w:rPr>
          <w:rFonts w:ascii="Arial" w:hAnsi="Arial" w:cs="Arial"/>
          <w:spacing w:val="1"/>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objetivo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lograr</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desarrollo</w:t>
      </w:r>
      <w:r w:rsidRPr="00F76BE0">
        <w:rPr>
          <w:rFonts w:ascii="Arial" w:hAnsi="Arial" w:cs="Arial"/>
          <w:spacing w:val="1"/>
        </w:rPr>
        <w:t xml:space="preserve"> </w:t>
      </w:r>
      <w:r w:rsidRPr="00F76BE0">
        <w:rPr>
          <w:rFonts w:ascii="Arial" w:hAnsi="Arial" w:cs="Arial"/>
        </w:rPr>
        <w:t>sostenible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nuestro</w:t>
      </w:r>
      <w:r w:rsidRPr="00F76BE0">
        <w:rPr>
          <w:rFonts w:ascii="Arial" w:hAnsi="Arial" w:cs="Arial"/>
          <w:spacing w:val="1"/>
        </w:rPr>
        <w:t xml:space="preserve"> </w:t>
      </w:r>
      <w:r w:rsidRPr="00F76BE0">
        <w:rPr>
          <w:rFonts w:ascii="Arial" w:hAnsi="Arial" w:cs="Arial"/>
        </w:rPr>
        <w:t>país.</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cumplimiento de estas normas se viene fortaleciendo en los últimos años, en la medida</w:t>
      </w:r>
      <w:r w:rsidRPr="00F76BE0">
        <w:rPr>
          <w:rFonts w:ascii="Arial" w:hAnsi="Arial" w:cs="Arial"/>
          <w:spacing w:val="-59"/>
        </w:rPr>
        <w:t xml:space="preserve"> </w:t>
      </w:r>
      <w:r w:rsidRPr="00F76BE0">
        <w:rPr>
          <w:rFonts w:ascii="Arial" w:hAnsi="Arial" w:cs="Arial"/>
        </w:rPr>
        <w:t>que los actores del desarrollo van tomando conciencia sobre la necesidad de hacer un</w:t>
      </w:r>
      <w:r w:rsidRPr="00F76BE0">
        <w:rPr>
          <w:rFonts w:ascii="Arial" w:hAnsi="Arial" w:cs="Arial"/>
          <w:spacing w:val="1"/>
        </w:rPr>
        <w:t xml:space="preserve"> </w:t>
      </w:r>
      <w:r w:rsidRPr="00F76BE0">
        <w:rPr>
          <w:rFonts w:ascii="Arial" w:hAnsi="Arial" w:cs="Arial"/>
        </w:rPr>
        <w:t>uso responsable de los recursos naturales y el ambiente en general, así como su</w:t>
      </w:r>
      <w:r w:rsidRPr="00F76BE0">
        <w:rPr>
          <w:rFonts w:ascii="Arial" w:hAnsi="Arial" w:cs="Arial"/>
          <w:spacing w:val="1"/>
        </w:rPr>
        <w:t xml:space="preserve"> </w:t>
      </w:r>
      <w:r w:rsidRPr="00F76BE0">
        <w:rPr>
          <w:rFonts w:ascii="Arial" w:hAnsi="Arial" w:cs="Arial"/>
        </w:rPr>
        <w:t>interacción</w:t>
      </w:r>
      <w:r w:rsidRPr="00F76BE0">
        <w:rPr>
          <w:rFonts w:ascii="Arial" w:hAnsi="Arial" w:cs="Arial"/>
          <w:spacing w:val="-1"/>
        </w:rPr>
        <w:t xml:space="preserve"> </w:t>
      </w:r>
      <w:r w:rsidRPr="00F76BE0">
        <w:rPr>
          <w:rFonts w:ascii="Arial" w:hAnsi="Arial" w:cs="Arial"/>
        </w:rPr>
        <w:t>con</w:t>
      </w:r>
      <w:r w:rsidRPr="00F76BE0">
        <w:rPr>
          <w:rFonts w:ascii="Arial" w:hAnsi="Arial" w:cs="Arial"/>
          <w:spacing w:val="-2"/>
        </w:rPr>
        <w:t xml:space="preserve"> </w:t>
      </w:r>
      <w:r w:rsidRPr="00F76BE0">
        <w:rPr>
          <w:rFonts w:ascii="Arial" w:hAnsi="Arial" w:cs="Arial"/>
        </w:rPr>
        <w:t>las actividades</w:t>
      </w:r>
      <w:r w:rsidRPr="00F76BE0">
        <w:rPr>
          <w:rFonts w:ascii="Arial" w:hAnsi="Arial" w:cs="Arial"/>
          <w:spacing w:val="1"/>
        </w:rPr>
        <w:t xml:space="preserve"> </w:t>
      </w:r>
      <w:r w:rsidRPr="00F76BE0">
        <w:rPr>
          <w:rFonts w:ascii="Arial" w:hAnsi="Arial" w:cs="Arial"/>
        </w:rPr>
        <w:t>productivas</w:t>
      </w:r>
      <w:r w:rsidRPr="00F76BE0">
        <w:rPr>
          <w:rFonts w:ascii="Arial" w:hAnsi="Arial" w:cs="Arial"/>
          <w:spacing w:val="-3"/>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servicio.</w:t>
      </w:r>
    </w:p>
    <w:p w14:paraId="3F6863B4" w14:textId="77777777" w:rsidR="00F76BE0" w:rsidRPr="00F76BE0" w:rsidRDefault="00F76BE0" w:rsidP="00F76BE0">
      <w:pPr>
        <w:ind w:left="685"/>
        <w:jc w:val="both"/>
        <w:rPr>
          <w:rFonts w:ascii="Arial" w:hAnsi="Arial" w:cs="Arial"/>
          <w:b/>
        </w:rPr>
      </w:pPr>
      <w:r w:rsidRPr="00F76BE0">
        <w:rPr>
          <w:rFonts w:ascii="Arial" w:hAnsi="Arial" w:cs="Arial"/>
          <w:b/>
          <w:u w:val="thick"/>
        </w:rPr>
        <w:t>Constitución</w:t>
      </w:r>
      <w:r w:rsidRPr="00F76BE0">
        <w:rPr>
          <w:rFonts w:ascii="Arial" w:hAnsi="Arial" w:cs="Arial"/>
          <w:b/>
          <w:spacing w:val="-1"/>
          <w:u w:val="thick"/>
        </w:rPr>
        <w:t xml:space="preserve"> </w:t>
      </w:r>
      <w:r w:rsidRPr="00F76BE0">
        <w:rPr>
          <w:rFonts w:ascii="Arial" w:hAnsi="Arial" w:cs="Arial"/>
          <w:b/>
          <w:u w:val="thick"/>
        </w:rPr>
        <w:t>Política</w:t>
      </w:r>
      <w:r w:rsidRPr="00F76BE0">
        <w:rPr>
          <w:rFonts w:ascii="Arial" w:hAnsi="Arial" w:cs="Arial"/>
          <w:b/>
          <w:spacing w:val="-3"/>
          <w:u w:val="thick"/>
        </w:rPr>
        <w:t xml:space="preserve"> </w:t>
      </w:r>
      <w:r w:rsidRPr="00F76BE0">
        <w:rPr>
          <w:rFonts w:ascii="Arial" w:hAnsi="Arial" w:cs="Arial"/>
          <w:b/>
          <w:u w:val="thick"/>
        </w:rPr>
        <w:t>del</w:t>
      </w:r>
      <w:r w:rsidRPr="00F76BE0">
        <w:rPr>
          <w:rFonts w:ascii="Arial" w:hAnsi="Arial" w:cs="Arial"/>
          <w:b/>
          <w:spacing w:val="1"/>
          <w:u w:val="thick"/>
        </w:rPr>
        <w:t xml:space="preserve"> </w:t>
      </w:r>
      <w:r w:rsidRPr="00F76BE0">
        <w:rPr>
          <w:rFonts w:ascii="Arial" w:hAnsi="Arial" w:cs="Arial"/>
          <w:b/>
          <w:u w:val="thick"/>
        </w:rPr>
        <w:t>Perú</w:t>
      </w:r>
    </w:p>
    <w:p w14:paraId="22C5C044" w14:textId="77777777" w:rsidR="00F76BE0" w:rsidRDefault="00F76BE0" w:rsidP="00F76BE0">
      <w:pPr>
        <w:pStyle w:val="Textoindependiente"/>
        <w:spacing w:before="122"/>
        <w:ind w:left="686" w:right="1230"/>
        <w:jc w:val="both"/>
        <w:rPr>
          <w:rFonts w:ascii="Arial" w:hAnsi="Arial" w:cs="Arial"/>
        </w:rPr>
      </w:pPr>
      <w:r w:rsidRPr="00F76BE0">
        <w:rPr>
          <w:rFonts w:ascii="Arial" w:hAnsi="Arial" w:cs="Arial"/>
        </w:rPr>
        <w:t>Los logros normativos en el ámbito ambiental en nuestro medio se inician formalmente</w:t>
      </w:r>
      <w:r w:rsidRPr="00F76BE0">
        <w:rPr>
          <w:rFonts w:ascii="Arial" w:hAnsi="Arial" w:cs="Arial"/>
          <w:spacing w:val="1"/>
        </w:rPr>
        <w:t xml:space="preserve"> </w:t>
      </w:r>
      <w:r w:rsidRPr="00F76BE0">
        <w:rPr>
          <w:rFonts w:ascii="Arial" w:hAnsi="Arial" w:cs="Arial"/>
        </w:rPr>
        <w:t>con</w:t>
      </w:r>
      <w:r w:rsidRPr="00F76BE0">
        <w:rPr>
          <w:rFonts w:ascii="Arial" w:hAnsi="Arial" w:cs="Arial"/>
          <w:spacing w:val="-7"/>
        </w:rPr>
        <w:t xml:space="preserve"> </w:t>
      </w:r>
      <w:r w:rsidRPr="00F76BE0">
        <w:rPr>
          <w:rFonts w:ascii="Arial" w:hAnsi="Arial" w:cs="Arial"/>
        </w:rPr>
        <w:t>la</w:t>
      </w:r>
      <w:r w:rsidRPr="00F76BE0">
        <w:rPr>
          <w:rFonts w:ascii="Arial" w:hAnsi="Arial" w:cs="Arial"/>
          <w:spacing w:val="-6"/>
        </w:rPr>
        <w:t xml:space="preserve"> </w:t>
      </w:r>
      <w:r w:rsidRPr="00F76BE0">
        <w:rPr>
          <w:rFonts w:ascii="Arial" w:hAnsi="Arial" w:cs="Arial"/>
        </w:rPr>
        <w:t>Constitución</w:t>
      </w:r>
      <w:r w:rsidRPr="00F76BE0">
        <w:rPr>
          <w:rFonts w:ascii="Arial" w:hAnsi="Arial" w:cs="Arial"/>
          <w:spacing w:val="-6"/>
        </w:rPr>
        <w:t xml:space="preserve"> </w:t>
      </w:r>
      <w:r w:rsidRPr="00F76BE0">
        <w:rPr>
          <w:rFonts w:ascii="Arial" w:hAnsi="Arial" w:cs="Arial"/>
        </w:rPr>
        <w:t>Política</w:t>
      </w:r>
      <w:r w:rsidRPr="00F76BE0">
        <w:rPr>
          <w:rFonts w:ascii="Arial" w:hAnsi="Arial" w:cs="Arial"/>
          <w:spacing w:val="-6"/>
        </w:rPr>
        <w:t xml:space="preserve"> </w:t>
      </w:r>
      <w:r w:rsidRPr="00F76BE0">
        <w:rPr>
          <w:rFonts w:ascii="Arial" w:hAnsi="Arial" w:cs="Arial"/>
        </w:rPr>
        <w:t>del</w:t>
      </w:r>
      <w:r w:rsidRPr="00F76BE0">
        <w:rPr>
          <w:rFonts w:ascii="Arial" w:hAnsi="Arial" w:cs="Arial"/>
          <w:spacing w:val="-8"/>
        </w:rPr>
        <w:t xml:space="preserve"> </w:t>
      </w:r>
      <w:r w:rsidRPr="00F76BE0">
        <w:rPr>
          <w:rFonts w:ascii="Arial" w:hAnsi="Arial" w:cs="Arial"/>
        </w:rPr>
        <w:t>Perú</w:t>
      </w:r>
      <w:r w:rsidRPr="00F76BE0">
        <w:rPr>
          <w:rFonts w:ascii="Arial" w:hAnsi="Arial" w:cs="Arial"/>
          <w:spacing w:val="-9"/>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1993,</w:t>
      </w:r>
      <w:r w:rsidRPr="00F76BE0">
        <w:rPr>
          <w:rFonts w:ascii="Arial" w:hAnsi="Arial" w:cs="Arial"/>
          <w:spacing w:val="-5"/>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cual</w:t>
      </w:r>
      <w:r w:rsidRPr="00F76BE0">
        <w:rPr>
          <w:rFonts w:ascii="Arial" w:hAnsi="Arial" w:cs="Arial"/>
          <w:spacing w:val="-7"/>
        </w:rPr>
        <w:t xml:space="preserve"> </w:t>
      </w:r>
      <w:r w:rsidRPr="00F76BE0">
        <w:rPr>
          <w:rFonts w:ascii="Arial" w:hAnsi="Arial" w:cs="Arial"/>
        </w:rPr>
        <w:t>establece</w:t>
      </w:r>
      <w:r w:rsidRPr="00F76BE0">
        <w:rPr>
          <w:rFonts w:ascii="Arial" w:hAnsi="Arial" w:cs="Arial"/>
          <w:spacing w:val="-6"/>
        </w:rPr>
        <w:t xml:space="preserve"> </w:t>
      </w:r>
      <w:r w:rsidRPr="00F76BE0">
        <w:rPr>
          <w:rFonts w:ascii="Arial" w:hAnsi="Arial" w:cs="Arial"/>
        </w:rPr>
        <w:t>en</w:t>
      </w:r>
      <w:r w:rsidRPr="00F76BE0">
        <w:rPr>
          <w:rFonts w:ascii="Arial" w:hAnsi="Arial" w:cs="Arial"/>
          <w:spacing w:val="-9"/>
        </w:rPr>
        <w:t xml:space="preserve"> </w:t>
      </w:r>
      <w:r w:rsidRPr="00F76BE0">
        <w:rPr>
          <w:rFonts w:ascii="Arial" w:hAnsi="Arial" w:cs="Arial"/>
        </w:rPr>
        <w:t>el</w:t>
      </w:r>
      <w:r w:rsidRPr="00F76BE0">
        <w:rPr>
          <w:rFonts w:ascii="Arial" w:hAnsi="Arial" w:cs="Arial"/>
          <w:spacing w:val="-7"/>
        </w:rPr>
        <w:t xml:space="preserve"> </w:t>
      </w:r>
      <w:r w:rsidRPr="00F76BE0">
        <w:rPr>
          <w:rFonts w:ascii="Arial" w:hAnsi="Arial" w:cs="Arial"/>
        </w:rPr>
        <w:t>CAPÍTULO</w:t>
      </w:r>
      <w:r w:rsidRPr="00F76BE0">
        <w:rPr>
          <w:rFonts w:ascii="Arial" w:hAnsi="Arial" w:cs="Arial"/>
          <w:spacing w:val="-6"/>
        </w:rPr>
        <w:t xml:space="preserve"> </w:t>
      </w:r>
      <w:r w:rsidRPr="00F76BE0">
        <w:rPr>
          <w:rFonts w:ascii="Arial" w:hAnsi="Arial" w:cs="Arial"/>
        </w:rPr>
        <w:t>II:</w:t>
      </w:r>
      <w:r w:rsidRPr="00F76BE0">
        <w:rPr>
          <w:rFonts w:ascii="Arial" w:hAnsi="Arial" w:cs="Arial"/>
          <w:spacing w:val="-5"/>
        </w:rPr>
        <w:t xml:space="preserve"> </w:t>
      </w:r>
      <w:r w:rsidRPr="00F76BE0">
        <w:rPr>
          <w:rFonts w:ascii="Arial" w:hAnsi="Arial" w:cs="Arial"/>
        </w:rPr>
        <w:t>DEL</w:t>
      </w:r>
      <w:r w:rsidRPr="00F76BE0">
        <w:rPr>
          <w:rFonts w:ascii="Arial" w:hAnsi="Arial" w:cs="Arial"/>
          <w:spacing w:val="-59"/>
        </w:rPr>
        <w:t xml:space="preserve"> </w:t>
      </w:r>
      <w:r w:rsidRPr="00F76BE0">
        <w:rPr>
          <w:rFonts w:ascii="Arial" w:hAnsi="Arial" w:cs="Arial"/>
        </w:rPr>
        <w:t>AMBIENTE Y LOS RECURSOS NATURALES, Artículo 66°. - Los recursos naturales,</w:t>
      </w:r>
      <w:r w:rsidRPr="00F76BE0">
        <w:rPr>
          <w:rFonts w:ascii="Arial" w:hAnsi="Arial" w:cs="Arial"/>
          <w:spacing w:val="1"/>
        </w:rPr>
        <w:t xml:space="preserve"> </w:t>
      </w:r>
      <w:r w:rsidRPr="00F76BE0">
        <w:rPr>
          <w:rFonts w:ascii="Arial" w:hAnsi="Arial" w:cs="Arial"/>
        </w:rPr>
        <w:t>renovables y no renovables, son patrimonio de la Nación. El Estado es soberano en su</w:t>
      </w:r>
      <w:r w:rsidRPr="00F76BE0">
        <w:rPr>
          <w:rFonts w:ascii="Arial" w:hAnsi="Arial" w:cs="Arial"/>
          <w:spacing w:val="-59"/>
        </w:rPr>
        <w:t xml:space="preserve"> </w:t>
      </w:r>
      <w:r w:rsidRPr="00F76BE0">
        <w:rPr>
          <w:rFonts w:ascii="Arial" w:hAnsi="Arial" w:cs="Arial"/>
        </w:rPr>
        <w:t>aprovechamiento. Por ley orgánica se fijan las condiciones de su utilización y de su</w:t>
      </w:r>
      <w:r w:rsidRPr="00F76BE0">
        <w:rPr>
          <w:rFonts w:ascii="Arial" w:hAnsi="Arial" w:cs="Arial"/>
          <w:spacing w:val="1"/>
        </w:rPr>
        <w:t xml:space="preserve"> </w:t>
      </w:r>
      <w:r w:rsidRPr="00F76BE0">
        <w:rPr>
          <w:rFonts w:ascii="Arial" w:hAnsi="Arial" w:cs="Arial"/>
        </w:rPr>
        <w:t>otorgamiento a particulares. La concesión otorga a su titular un derecho real, sujeto a</w:t>
      </w:r>
      <w:r w:rsidRPr="00F76BE0">
        <w:rPr>
          <w:rFonts w:ascii="Arial" w:hAnsi="Arial" w:cs="Arial"/>
          <w:spacing w:val="1"/>
        </w:rPr>
        <w:t xml:space="preserve"> </w:t>
      </w:r>
      <w:r w:rsidRPr="00F76BE0">
        <w:rPr>
          <w:rFonts w:ascii="Arial" w:hAnsi="Arial" w:cs="Arial"/>
        </w:rPr>
        <w:t>dicha norma legal. Artículo 67°. - El Estado determina la política nacional del ambiente.</w:t>
      </w:r>
      <w:r w:rsidRPr="00F76BE0">
        <w:rPr>
          <w:rFonts w:ascii="Arial" w:hAnsi="Arial" w:cs="Arial"/>
          <w:spacing w:val="-59"/>
        </w:rPr>
        <w:t xml:space="preserve"> </w:t>
      </w:r>
      <w:r w:rsidRPr="00F76BE0">
        <w:rPr>
          <w:rFonts w:ascii="Arial" w:hAnsi="Arial" w:cs="Arial"/>
        </w:rPr>
        <w:t>Promueve</w:t>
      </w:r>
      <w:r w:rsidRPr="00F76BE0">
        <w:rPr>
          <w:rFonts w:ascii="Arial" w:hAnsi="Arial" w:cs="Arial"/>
          <w:spacing w:val="-3"/>
        </w:rPr>
        <w:t xml:space="preserve"> </w:t>
      </w:r>
      <w:r w:rsidRPr="00F76BE0">
        <w:rPr>
          <w:rFonts w:ascii="Arial" w:hAnsi="Arial" w:cs="Arial"/>
        </w:rPr>
        <w:t>el uso</w:t>
      </w:r>
      <w:r w:rsidRPr="00F76BE0">
        <w:rPr>
          <w:rFonts w:ascii="Arial" w:hAnsi="Arial" w:cs="Arial"/>
          <w:spacing w:val="-2"/>
        </w:rPr>
        <w:t xml:space="preserve"> </w:t>
      </w:r>
      <w:r w:rsidRPr="00F76BE0">
        <w:rPr>
          <w:rFonts w:ascii="Arial" w:hAnsi="Arial" w:cs="Arial"/>
        </w:rPr>
        <w:t>sostenible de sus</w:t>
      </w:r>
      <w:r w:rsidRPr="00F76BE0">
        <w:rPr>
          <w:rFonts w:ascii="Arial" w:hAnsi="Arial" w:cs="Arial"/>
          <w:spacing w:val="-3"/>
        </w:rPr>
        <w:t xml:space="preserve"> </w:t>
      </w:r>
      <w:r w:rsidRPr="00F76BE0">
        <w:rPr>
          <w:rFonts w:ascii="Arial" w:hAnsi="Arial" w:cs="Arial"/>
        </w:rPr>
        <w:t>recursos</w:t>
      </w:r>
    </w:p>
    <w:p w14:paraId="7F0E9454" w14:textId="77777777" w:rsidR="006766A8" w:rsidRPr="00F76BE0" w:rsidRDefault="006766A8" w:rsidP="00F76BE0">
      <w:pPr>
        <w:pStyle w:val="Textoindependiente"/>
        <w:spacing w:before="122"/>
        <w:ind w:left="686" w:right="1230"/>
        <w:jc w:val="both"/>
        <w:rPr>
          <w:rFonts w:ascii="Arial" w:hAnsi="Arial" w:cs="Arial"/>
        </w:rPr>
      </w:pPr>
    </w:p>
    <w:p w14:paraId="46039BC9" w14:textId="77777777" w:rsidR="00F76BE0" w:rsidRPr="00F76BE0" w:rsidRDefault="00F76BE0" w:rsidP="00F76BE0">
      <w:pPr>
        <w:ind w:left="686"/>
        <w:jc w:val="both"/>
        <w:rPr>
          <w:rFonts w:ascii="Arial" w:hAnsi="Arial" w:cs="Arial"/>
          <w:b/>
        </w:rPr>
      </w:pPr>
      <w:r w:rsidRPr="00F76BE0">
        <w:rPr>
          <w:rFonts w:ascii="Arial" w:hAnsi="Arial" w:cs="Arial"/>
          <w:b/>
          <w:u w:val="thick"/>
        </w:rPr>
        <w:t>Creación</w:t>
      </w:r>
      <w:r w:rsidRPr="00F76BE0">
        <w:rPr>
          <w:rFonts w:ascii="Arial" w:hAnsi="Arial" w:cs="Arial"/>
          <w:b/>
          <w:spacing w:val="-1"/>
          <w:u w:val="thick"/>
        </w:rPr>
        <w:t xml:space="preserve"> </w:t>
      </w:r>
      <w:r w:rsidRPr="00F76BE0">
        <w:rPr>
          <w:rFonts w:ascii="Arial" w:hAnsi="Arial" w:cs="Arial"/>
          <w:b/>
          <w:u w:val="thick"/>
        </w:rPr>
        <w:t>del</w:t>
      </w:r>
      <w:r w:rsidRPr="00F76BE0">
        <w:rPr>
          <w:rFonts w:ascii="Arial" w:hAnsi="Arial" w:cs="Arial"/>
          <w:b/>
          <w:spacing w:val="-3"/>
          <w:u w:val="thick"/>
        </w:rPr>
        <w:t xml:space="preserve"> </w:t>
      </w:r>
      <w:r w:rsidRPr="00F76BE0">
        <w:rPr>
          <w:rFonts w:ascii="Arial" w:hAnsi="Arial" w:cs="Arial"/>
          <w:b/>
          <w:u w:val="thick"/>
        </w:rPr>
        <w:t>Ministerio</w:t>
      </w:r>
      <w:r w:rsidRPr="00F76BE0">
        <w:rPr>
          <w:rFonts w:ascii="Arial" w:hAnsi="Arial" w:cs="Arial"/>
          <w:b/>
          <w:spacing w:val="-4"/>
          <w:u w:val="thick"/>
        </w:rPr>
        <w:t xml:space="preserve"> </w:t>
      </w:r>
      <w:r w:rsidRPr="00F76BE0">
        <w:rPr>
          <w:rFonts w:ascii="Arial" w:hAnsi="Arial" w:cs="Arial"/>
          <w:b/>
          <w:u w:val="thick"/>
        </w:rPr>
        <w:t>del</w:t>
      </w:r>
      <w:r w:rsidRPr="00F76BE0">
        <w:rPr>
          <w:rFonts w:ascii="Arial" w:hAnsi="Arial" w:cs="Arial"/>
          <w:b/>
          <w:spacing w:val="-2"/>
          <w:u w:val="thick"/>
        </w:rPr>
        <w:t xml:space="preserve"> </w:t>
      </w:r>
      <w:r w:rsidRPr="00F76BE0">
        <w:rPr>
          <w:rFonts w:ascii="Arial" w:hAnsi="Arial" w:cs="Arial"/>
          <w:b/>
          <w:u w:val="thick"/>
        </w:rPr>
        <w:t>Medio</w:t>
      </w:r>
      <w:r w:rsidRPr="00F76BE0">
        <w:rPr>
          <w:rFonts w:ascii="Arial" w:hAnsi="Arial" w:cs="Arial"/>
          <w:b/>
          <w:spacing w:val="-4"/>
          <w:u w:val="thick"/>
        </w:rPr>
        <w:t xml:space="preserve"> </w:t>
      </w:r>
      <w:r w:rsidRPr="00F76BE0">
        <w:rPr>
          <w:rFonts w:ascii="Arial" w:hAnsi="Arial" w:cs="Arial"/>
          <w:b/>
          <w:u w:val="thick"/>
        </w:rPr>
        <w:t>Ambiente</w:t>
      </w:r>
    </w:p>
    <w:p w14:paraId="137C41CB" w14:textId="77777777" w:rsidR="00F76BE0" w:rsidRPr="00F76BE0" w:rsidRDefault="00F76BE0" w:rsidP="00F76BE0">
      <w:pPr>
        <w:pStyle w:val="Textoindependiente"/>
        <w:ind w:left="686" w:right="1232"/>
        <w:jc w:val="both"/>
        <w:rPr>
          <w:rFonts w:ascii="Arial" w:hAnsi="Arial" w:cs="Arial"/>
        </w:rPr>
      </w:pPr>
      <w:r w:rsidRPr="00F76BE0">
        <w:rPr>
          <w:rFonts w:ascii="Arial" w:hAnsi="Arial" w:cs="Arial"/>
        </w:rPr>
        <w:t xml:space="preserve">Mediante Decreto Legislativo </w:t>
      </w:r>
      <w:proofErr w:type="spellStart"/>
      <w:r w:rsidRPr="00F76BE0">
        <w:rPr>
          <w:rFonts w:ascii="Arial" w:hAnsi="Arial" w:cs="Arial"/>
        </w:rPr>
        <w:t>N°</w:t>
      </w:r>
      <w:proofErr w:type="spellEnd"/>
      <w:r w:rsidRPr="00F76BE0">
        <w:rPr>
          <w:rFonts w:ascii="Arial" w:hAnsi="Arial" w:cs="Arial"/>
        </w:rPr>
        <w:t xml:space="preserve"> 1013 se aprueba la Ley de Creación, Organización y</w:t>
      </w:r>
      <w:r w:rsidRPr="00F76BE0">
        <w:rPr>
          <w:rFonts w:ascii="Arial" w:hAnsi="Arial" w:cs="Arial"/>
          <w:spacing w:val="1"/>
        </w:rPr>
        <w:t xml:space="preserve"> </w:t>
      </w:r>
      <w:r w:rsidRPr="00F76BE0">
        <w:rPr>
          <w:rFonts w:ascii="Arial" w:hAnsi="Arial" w:cs="Arial"/>
        </w:rPr>
        <w:t>Funciones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Ministerio</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Medio</w:t>
      </w:r>
      <w:r w:rsidRPr="00F76BE0">
        <w:rPr>
          <w:rFonts w:ascii="Arial" w:hAnsi="Arial" w:cs="Arial"/>
          <w:spacing w:val="1"/>
        </w:rPr>
        <w:t xml:space="preserve"> </w:t>
      </w:r>
      <w:r w:rsidRPr="00F76BE0">
        <w:rPr>
          <w:rFonts w:ascii="Arial" w:hAnsi="Arial" w:cs="Arial"/>
        </w:rPr>
        <w:t>Ambiente,</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Órgano</w:t>
      </w:r>
      <w:r w:rsidRPr="00F76BE0">
        <w:rPr>
          <w:rFonts w:ascii="Arial" w:hAnsi="Arial" w:cs="Arial"/>
          <w:spacing w:val="1"/>
        </w:rPr>
        <w:t xml:space="preserve"> </w:t>
      </w:r>
      <w:r w:rsidRPr="00F76BE0">
        <w:rPr>
          <w:rFonts w:ascii="Arial" w:hAnsi="Arial" w:cs="Arial"/>
        </w:rPr>
        <w:t>Rector</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Materia</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Recursos</w:t>
      </w:r>
      <w:r w:rsidRPr="00F76BE0">
        <w:rPr>
          <w:rFonts w:ascii="Arial" w:hAnsi="Arial" w:cs="Arial"/>
          <w:spacing w:val="-2"/>
        </w:rPr>
        <w:t xml:space="preserve"> </w:t>
      </w:r>
      <w:r w:rsidRPr="00F76BE0">
        <w:rPr>
          <w:rFonts w:ascii="Arial" w:hAnsi="Arial" w:cs="Arial"/>
        </w:rPr>
        <w:t>Naturales</w:t>
      </w:r>
      <w:r w:rsidRPr="00F76BE0">
        <w:rPr>
          <w:rFonts w:ascii="Arial" w:hAnsi="Arial" w:cs="Arial"/>
          <w:spacing w:val="-3"/>
        </w:rPr>
        <w:t xml:space="preserve"> </w:t>
      </w:r>
      <w:r w:rsidRPr="00F76BE0">
        <w:rPr>
          <w:rFonts w:ascii="Arial" w:hAnsi="Arial" w:cs="Arial"/>
        </w:rPr>
        <w:t>en el Perú.</w:t>
      </w:r>
    </w:p>
    <w:p w14:paraId="20F4BF12" w14:textId="77777777" w:rsidR="00F76BE0" w:rsidRDefault="00F76BE0" w:rsidP="00F76BE0">
      <w:pPr>
        <w:pStyle w:val="Textoindependiente"/>
        <w:spacing w:before="120"/>
        <w:ind w:left="686" w:right="1231"/>
        <w:jc w:val="both"/>
        <w:rPr>
          <w:rFonts w:ascii="Arial" w:hAnsi="Arial" w:cs="Arial"/>
        </w:rPr>
      </w:pPr>
      <w:r w:rsidRPr="00F76BE0">
        <w:rPr>
          <w:rFonts w:ascii="Arial" w:hAnsi="Arial" w:cs="Arial"/>
        </w:rPr>
        <w:t>Se</w:t>
      </w:r>
      <w:r w:rsidRPr="00F76BE0">
        <w:rPr>
          <w:rFonts w:ascii="Arial" w:hAnsi="Arial" w:cs="Arial"/>
          <w:spacing w:val="-10"/>
        </w:rPr>
        <w:t xml:space="preserve"> </w:t>
      </w:r>
      <w:r w:rsidRPr="00F76BE0">
        <w:rPr>
          <w:rFonts w:ascii="Arial" w:hAnsi="Arial" w:cs="Arial"/>
        </w:rPr>
        <w:t>establece</w:t>
      </w:r>
      <w:r w:rsidRPr="00F76BE0">
        <w:rPr>
          <w:rFonts w:ascii="Arial" w:hAnsi="Arial" w:cs="Arial"/>
          <w:spacing w:val="-11"/>
        </w:rPr>
        <w:t xml:space="preserve"> </w:t>
      </w:r>
      <w:r w:rsidRPr="00F76BE0">
        <w:rPr>
          <w:rFonts w:ascii="Arial" w:hAnsi="Arial" w:cs="Arial"/>
        </w:rPr>
        <w:t>como</w:t>
      </w:r>
      <w:r w:rsidRPr="00F76BE0">
        <w:rPr>
          <w:rFonts w:ascii="Arial" w:hAnsi="Arial" w:cs="Arial"/>
          <w:spacing w:val="-11"/>
        </w:rPr>
        <w:t xml:space="preserve"> </w:t>
      </w:r>
      <w:r w:rsidRPr="00F76BE0">
        <w:rPr>
          <w:rFonts w:ascii="Arial" w:hAnsi="Arial" w:cs="Arial"/>
        </w:rPr>
        <w:t>objetivo</w:t>
      </w:r>
      <w:r w:rsidRPr="00F76BE0">
        <w:rPr>
          <w:rFonts w:ascii="Arial" w:hAnsi="Arial" w:cs="Arial"/>
          <w:spacing w:val="-10"/>
        </w:rPr>
        <w:t xml:space="preserve"> </w:t>
      </w:r>
      <w:r w:rsidRPr="00F76BE0">
        <w:rPr>
          <w:rFonts w:ascii="Arial" w:hAnsi="Arial" w:cs="Arial"/>
        </w:rPr>
        <w:t>primordial</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la</w:t>
      </w:r>
      <w:r w:rsidRPr="00F76BE0">
        <w:rPr>
          <w:rFonts w:ascii="Arial" w:hAnsi="Arial" w:cs="Arial"/>
          <w:spacing w:val="-11"/>
        </w:rPr>
        <w:t xml:space="preserve"> </w:t>
      </w:r>
      <w:r w:rsidRPr="00F76BE0">
        <w:rPr>
          <w:rFonts w:ascii="Arial" w:hAnsi="Arial" w:cs="Arial"/>
        </w:rPr>
        <w:t>creación</w:t>
      </w:r>
      <w:r w:rsidRPr="00F76BE0">
        <w:rPr>
          <w:rFonts w:ascii="Arial" w:hAnsi="Arial" w:cs="Arial"/>
          <w:spacing w:val="-10"/>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este</w:t>
      </w:r>
      <w:r w:rsidRPr="00F76BE0">
        <w:rPr>
          <w:rFonts w:ascii="Arial" w:hAnsi="Arial" w:cs="Arial"/>
          <w:spacing w:val="-11"/>
        </w:rPr>
        <w:t xml:space="preserve"> </w:t>
      </w:r>
      <w:r w:rsidRPr="00F76BE0">
        <w:rPr>
          <w:rFonts w:ascii="Arial" w:hAnsi="Arial" w:cs="Arial"/>
        </w:rPr>
        <w:t>Ministerio,</w:t>
      </w:r>
      <w:r w:rsidRPr="00F76BE0">
        <w:rPr>
          <w:rFonts w:ascii="Arial" w:hAnsi="Arial" w:cs="Arial"/>
          <w:spacing w:val="-10"/>
        </w:rPr>
        <w:t xml:space="preserve"> </w:t>
      </w:r>
      <w:r w:rsidRPr="00F76BE0">
        <w:rPr>
          <w:rFonts w:ascii="Arial" w:hAnsi="Arial" w:cs="Arial"/>
        </w:rPr>
        <w:t>el</w:t>
      </w:r>
      <w:r w:rsidRPr="00F76BE0">
        <w:rPr>
          <w:rFonts w:ascii="Arial" w:hAnsi="Arial" w:cs="Arial"/>
          <w:spacing w:val="-15"/>
        </w:rPr>
        <w:t xml:space="preserve"> </w:t>
      </w:r>
      <w:r w:rsidRPr="00F76BE0">
        <w:rPr>
          <w:rFonts w:ascii="Arial" w:hAnsi="Arial" w:cs="Arial"/>
        </w:rPr>
        <w:t>Control</w:t>
      </w:r>
      <w:r w:rsidRPr="00F76BE0">
        <w:rPr>
          <w:rFonts w:ascii="Arial" w:hAnsi="Arial" w:cs="Arial"/>
          <w:spacing w:val="-12"/>
        </w:rPr>
        <w:t xml:space="preserve"> </w:t>
      </w:r>
      <w:r w:rsidRPr="00F76BE0">
        <w:rPr>
          <w:rFonts w:ascii="Arial" w:hAnsi="Arial" w:cs="Arial"/>
        </w:rPr>
        <w:t>y</w:t>
      </w:r>
      <w:r w:rsidRPr="00F76BE0">
        <w:rPr>
          <w:rFonts w:ascii="Arial" w:hAnsi="Arial" w:cs="Arial"/>
          <w:spacing w:val="-11"/>
        </w:rPr>
        <w:t xml:space="preserve"> </w:t>
      </w:r>
      <w:r w:rsidRPr="00F76BE0">
        <w:rPr>
          <w:rFonts w:ascii="Arial" w:hAnsi="Arial" w:cs="Arial"/>
        </w:rPr>
        <w:t>Uso</w:t>
      </w:r>
      <w:r w:rsidRPr="00F76BE0">
        <w:rPr>
          <w:rFonts w:ascii="Arial" w:hAnsi="Arial" w:cs="Arial"/>
          <w:spacing w:val="-59"/>
        </w:rPr>
        <w:t xml:space="preserve"> </w:t>
      </w:r>
      <w:r w:rsidRPr="00F76BE0">
        <w:rPr>
          <w:rFonts w:ascii="Arial" w:hAnsi="Arial" w:cs="Arial"/>
        </w:rPr>
        <w:t>Sostenible de los Recursos Naturales y la Protección Ambiental, y se manifiesta como</w:t>
      </w:r>
      <w:r w:rsidRPr="00F76BE0">
        <w:rPr>
          <w:rFonts w:ascii="Arial" w:hAnsi="Arial" w:cs="Arial"/>
          <w:spacing w:val="1"/>
        </w:rPr>
        <w:t xml:space="preserve"> </w:t>
      </w:r>
      <w:r w:rsidRPr="00F76BE0">
        <w:rPr>
          <w:rFonts w:ascii="Arial" w:hAnsi="Arial" w:cs="Arial"/>
        </w:rPr>
        <w:t>obligaciones de este portafolio las actividades conducentes al cumplimiento de las</w:t>
      </w:r>
      <w:r w:rsidRPr="00F76BE0">
        <w:rPr>
          <w:rFonts w:ascii="Arial" w:hAnsi="Arial" w:cs="Arial"/>
          <w:spacing w:val="1"/>
        </w:rPr>
        <w:t xml:space="preserve"> </w:t>
      </w:r>
      <w:r w:rsidRPr="00F76BE0">
        <w:rPr>
          <w:rFonts w:ascii="Arial" w:hAnsi="Arial" w:cs="Arial"/>
        </w:rPr>
        <w:t>normas</w:t>
      </w:r>
      <w:r w:rsidRPr="00F76BE0">
        <w:rPr>
          <w:rFonts w:ascii="Arial" w:hAnsi="Arial" w:cs="Arial"/>
          <w:spacing w:val="-3"/>
        </w:rPr>
        <w:t xml:space="preserve"> </w:t>
      </w:r>
      <w:r w:rsidRPr="00F76BE0">
        <w:rPr>
          <w:rFonts w:ascii="Arial" w:hAnsi="Arial" w:cs="Arial"/>
        </w:rPr>
        <w:t>ambientales</w:t>
      </w:r>
      <w:r w:rsidRPr="00F76BE0">
        <w:rPr>
          <w:rFonts w:ascii="Arial" w:hAnsi="Arial" w:cs="Arial"/>
          <w:spacing w:val="1"/>
        </w:rPr>
        <w:t xml:space="preserve"> </w:t>
      </w:r>
      <w:r w:rsidRPr="00F76BE0">
        <w:rPr>
          <w:rFonts w:ascii="Arial" w:hAnsi="Arial" w:cs="Arial"/>
        </w:rPr>
        <w:t>que</w:t>
      </w:r>
      <w:r w:rsidRPr="00F76BE0">
        <w:rPr>
          <w:rFonts w:ascii="Arial" w:hAnsi="Arial" w:cs="Arial"/>
          <w:spacing w:val="-3"/>
        </w:rPr>
        <w:t xml:space="preserve"> </w:t>
      </w:r>
      <w:r w:rsidRPr="00F76BE0">
        <w:rPr>
          <w:rFonts w:ascii="Arial" w:hAnsi="Arial" w:cs="Arial"/>
        </w:rPr>
        <w:t>se generen a</w:t>
      </w:r>
      <w:r w:rsidRPr="00F76BE0">
        <w:rPr>
          <w:rFonts w:ascii="Arial" w:hAnsi="Arial" w:cs="Arial"/>
          <w:spacing w:val="-2"/>
        </w:rPr>
        <w:t xml:space="preserve"> </w:t>
      </w:r>
      <w:r w:rsidRPr="00F76BE0">
        <w:rPr>
          <w:rFonts w:ascii="Arial" w:hAnsi="Arial" w:cs="Arial"/>
        </w:rPr>
        <w:t>partir</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ejecutivo.</w:t>
      </w:r>
    </w:p>
    <w:p w14:paraId="6D5D65E1" w14:textId="77777777" w:rsidR="006766A8" w:rsidRPr="00F76BE0" w:rsidRDefault="006766A8" w:rsidP="00F76BE0">
      <w:pPr>
        <w:pStyle w:val="Textoindependiente"/>
        <w:spacing w:before="120"/>
        <w:ind w:left="686" w:right="1231"/>
        <w:jc w:val="both"/>
        <w:rPr>
          <w:rFonts w:ascii="Arial" w:hAnsi="Arial" w:cs="Arial"/>
        </w:rPr>
      </w:pPr>
    </w:p>
    <w:p w14:paraId="4EED2279" w14:textId="77777777" w:rsidR="00F76BE0" w:rsidRPr="00F76BE0" w:rsidRDefault="00F76BE0" w:rsidP="00F76BE0">
      <w:pPr>
        <w:ind w:left="686"/>
        <w:jc w:val="both"/>
        <w:rPr>
          <w:rFonts w:ascii="Arial" w:hAnsi="Arial" w:cs="Arial"/>
          <w:b/>
        </w:rPr>
      </w:pPr>
      <w:r w:rsidRPr="00F76BE0">
        <w:rPr>
          <w:rFonts w:ascii="Arial" w:hAnsi="Arial" w:cs="Arial"/>
          <w:b/>
          <w:u w:val="thick"/>
        </w:rPr>
        <w:t>Ley General</w:t>
      </w:r>
      <w:r w:rsidRPr="00F76BE0">
        <w:rPr>
          <w:rFonts w:ascii="Arial" w:hAnsi="Arial" w:cs="Arial"/>
          <w:b/>
          <w:spacing w:val="-2"/>
          <w:u w:val="thick"/>
        </w:rPr>
        <w:t xml:space="preserve"> </w:t>
      </w:r>
      <w:r w:rsidRPr="00F76BE0">
        <w:rPr>
          <w:rFonts w:ascii="Arial" w:hAnsi="Arial" w:cs="Arial"/>
          <w:b/>
          <w:u w:val="thick"/>
        </w:rPr>
        <w:t>del</w:t>
      </w:r>
      <w:r w:rsidRPr="00F76BE0">
        <w:rPr>
          <w:rFonts w:ascii="Arial" w:hAnsi="Arial" w:cs="Arial"/>
          <w:b/>
          <w:spacing w:val="-4"/>
          <w:u w:val="thick"/>
        </w:rPr>
        <w:t xml:space="preserve"> </w:t>
      </w:r>
      <w:r w:rsidRPr="00F76BE0">
        <w:rPr>
          <w:rFonts w:ascii="Arial" w:hAnsi="Arial" w:cs="Arial"/>
          <w:b/>
          <w:u w:val="thick"/>
        </w:rPr>
        <w:t>Ambiente</w:t>
      </w:r>
    </w:p>
    <w:p w14:paraId="375C1FA1" w14:textId="3349529D" w:rsidR="00F76BE0" w:rsidRPr="00F76BE0" w:rsidRDefault="00F76BE0" w:rsidP="006766A8">
      <w:pPr>
        <w:pStyle w:val="Textoindependiente"/>
        <w:spacing w:before="120"/>
        <w:ind w:left="686" w:right="1231"/>
        <w:jc w:val="both"/>
        <w:rPr>
          <w:rFonts w:ascii="Arial" w:hAnsi="Arial" w:cs="Arial"/>
        </w:rPr>
      </w:pPr>
      <w:r w:rsidRPr="00F76BE0">
        <w:rPr>
          <w:rFonts w:ascii="Arial" w:hAnsi="Arial" w:cs="Arial"/>
        </w:rPr>
        <w:lastRenderedPageBreak/>
        <w:t xml:space="preserve">Fue promulgada por Ley </w:t>
      </w:r>
      <w:proofErr w:type="spellStart"/>
      <w:r w:rsidRPr="00F76BE0">
        <w:rPr>
          <w:rFonts w:ascii="Arial" w:hAnsi="Arial" w:cs="Arial"/>
        </w:rPr>
        <w:t>N°</w:t>
      </w:r>
      <w:proofErr w:type="spellEnd"/>
      <w:r w:rsidRPr="00F76BE0">
        <w:rPr>
          <w:rFonts w:ascii="Arial" w:hAnsi="Arial" w:cs="Arial"/>
        </w:rPr>
        <w:t xml:space="preserve"> 28611. Señala en el artículo 1º Título Preliminar- Derechos</w:t>
      </w:r>
      <w:r w:rsidRPr="00F76BE0">
        <w:rPr>
          <w:rFonts w:ascii="Arial" w:hAnsi="Arial" w:cs="Arial"/>
          <w:spacing w:val="-59"/>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Principios,</w:t>
      </w:r>
      <w:r w:rsidRPr="00F76BE0">
        <w:rPr>
          <w:rFonts w:ascii="Arial" w:hAnsi="Arial" w:cs="Arial"/>
          <w:spacing w:val="1"/>
        </w:rPr>
        <w:t xml:space="preserve"> </w:t>
      </w:r>
      <w:r w:rsidRPr="00F76BE0">
        <w:rPr>
          <w:rFonts w:ascii="Arial" w:hAnsi="Arial" w:cs="Arial"/>
        </w:rPr>
        <w:t>Toda</w:t>
      </w:r>
      <w:r w:rsidRPr="00F76BE0">
        <w:rPr>
          <w:rFonts w:ascii="Arial" w:hAnsi="Arial" w:cs="Arial"/>
          <w:spacing w:val="1"/>
        </w:rPr>
        <w:t xml:space="preserve"> </w:t>
      </w:r>
      <w:r w:rsidRPr="00F76BE0">
        <w:rPr>
          <w:rFonts w:ascii="Arial" w:hAnsi="Arial" w:cs="Arial"/>
        </w:rPr>
        <w:t>persona</w:t>
      </w:r>
      <w:r w:rsidRPr="00F76BE0">
        <w:rPr>
          <w:rFonts w:ascii="Arial" w:hAnsi="Arial" w:cs="Arial"/>
          <w:spacing w:val="1"/>
        </w:rPr>
        <w:t xml:space="preserve"> </w:t>
      </w:r>
      <w:r w:rsidRPr="00F76BE0">
        <w:rPr>
          <w:rFonts w:ascii="Arial" w:hAnsi="Arial" w:cs="Arial"/>
        </w:rPr>
        <w:t>tiene</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derecho</w:t>
      </w:r>
      <w:r w:rsidRPr="00F76BE0">
        <w:rPr>
          <w:rFonts w:ascii="Arial" w:hAnsi="Arial" w:cs="Arial"/>
          <w:spacing w:val="1"/>
        </w:rPr>
        <w:t xml:space="preserve"> </w:t>
      </w:r>
      <w:r w:rsidRPr="00F76BE0">
        <w:rPr>
          <w:rFonts w:ascii="Arial" w:hAnsi="Arial" w:cs="Arial"/>
        </w:rPr>
        <w:t>irrenunciable</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vivir</w:t>
      </w:r>
      <w:r w:rsidRPr="00F76BE0">
        <w:rPr>
          <w:rFonts w:ascii="Arial" w:hAnsi="Arial" w:cs="Arial"/>
          <w:spacing w:val="1"/>
        </w:rPr>
        <w:t xml:space="preserve"> </w:t>
      </w:r>
      <w:r w:rsidRPr="00F76BE0">
        <w:rPr>
          <w:rFonts w:ascii="Arial" w:hAnsi="Arial" w:cs="Arial"/>
        </w:rPr>
        <w:t>en un</w:t>
      </w:r>
      <w:r w:rsidRPr="00F76BE0">
        <w:rPr>
          <w:rFonts w:ascii="Arial" w:hAnsi="Arial" w:cs="Arial"/>
          <w:spacing w:val="1"/>
        </w:rPr>
        <w:t xml:space="preserve"> </w:t>
      </w:r>
      <w:r w:rsidRPr="00F76BE0">
        <w:rPr>
          <w:rFonts w:ascii="Arial" w:hAnsi="Arial" w:cs="Arial"/>
        </w:rPr>
        <w:t>ambiente</w:t>
      </w:r>
      <w:r w:rsidRPr="00F76BE0">
        <w:rPr>
          <w:rFonts w:ascii="Arial" w:hAnsi="Arial" w:cs="Arial"/>
          <w:spacing w:val="1"/>
        </w:rPr>
        <w:t xml:space="preserve"> </w:t>
      </w:r>
      <w:r w:rsidRPr="00F76BE0">
        <w:rPr>
          <w:rFonts w:ascii="Arial" w:hAnsi="Arial" w:cs="Arial"/>
        </w:rPr>
        <w:t>saludable, equilibrado y adecuado para el desarrollo de la vida, y el deber de contribuir</w:t>
      </w:r>
      <w:r w:rsidRPr="00F76BE0">
        <w:rPr>
          <w:rFonts w:ascii="Arial" w:hAnsi="Arial" w:cs="Arial"/>
          <w:spacing w:val="-59"/>
        </w:rPr>
        <w:t xml:space="preserve"> </w:t>
      </w:r>
      <w:r w:rsidRPr="00F76BE0">
        <w:rPr>
          <w:rFonts w:ascii="Arial" w:hAnsi="Arial" w:cs="Arial"/>
        </w:rPr>
        <w:t>a</w:t>
      </w:r>
      <w:r w:rsidRPr="00F76BE0">
        <w:rPr>
          <w:rFonts w:ascii="Arial" w:hAnsi="Arial" w:cs="Arial"/>
          <w:spacing w:val="-6"/>
        </w:rPr>
        <w:t xml:space="preserve"> </w:t>
      </w:r>
      <w:r w:rsidRPr="00F76BE0">
        <w:rPr>
          <w:rFonts w:ascii="Arial" w:hAnsi="Arial" w:cs="Arial"/>
        </w:rPr>
        <w:t>una</w:t>
      </w:r>
      <w:r w:rsidRPr="00F76BE0">
        <w:rPr>
          <w:rFonts w:ascii="Arial" w:hAnsi="Arial" w:cs="Arial"/>
          <w:spacing w:val="-9"/>
        </w:rPr>
        <w:t xml:space="preserve"> </w:t>
      </w:r>
      <w:r w:rsidRPr="00F76BE0">
        <w:rPr>
          <w:rFonts w:ascii="Arial" w:hAnsi="Arial" w:cs="Arial"/>
        </w:rPr>
        <w:t>efectiva</w:t>
      </w:r>
      <w:r w:rsidRPr="00F76BE0">
        <w:rPr>
          <w:rFonts w:ascii="Arial" w:hAnsi="Arial" w:cs="Arial"/>
          <w:spacing w:val="-6"/>
        </w:rPr>
        <w:t xml:space="preserve"> </w:t>
      </w:r>
      <w:r w:rsidRPr="00F76BE0">
        <w:rPr>
          <w:rFonts w:ascii="Arial" w:hAnsi="Arial" w:cs="Arial"/>
        </w:rPr>
        <w:t>gestión</w:t>
      </w:r>
      <w:r w:rsidRPr="00F76BE0">
        <w:rPr>
          <w:rFonts w:ascii="Arial" w:hAnsi="Arial" w:cs="Arial"/>
          <w:spacing w:val="-6"/>
        </w:rPr>
        <w:t xml:space="preserve"> </w:t>
      </w:r>
      <w:r w:rsidRPr="00F76BE0">
        <w:rPr>
          <w:rFonts w:ascii="Arial" w:hAnsi="Arial" w:cs="Arial"/>
        </w:rPr>
        <w:t>ambiental</w:t>
      </w:r>
      <w:r w:rsidRPr="00F76BE0">
        <w:rPr>
          <w:rFonts w:ascii="Arial" w:hAnsi="Arial" w:cs="Arial"/>
          <w:spacing w:val="-7"/>
        </w:rPr>
        <w:t xml:space="preserve"> </w:t>
      </w:r>
      <w:r w:rsidRPr="00F76BE0">
        <w:rPr>
          <w:rFonts w:ascii="Arial" w:hAnsi="Arial" w:cs="Arial"/>
        </w:rPr>
        <w:t>y</w:t>
      </w:r>
      <w:r w:rsidRPr="00F76BE0">
        <w:rPr>
          <w:rFonts w:ascii="Arial" w:hAnsi="Arial" w:cs="Arial"/>
          <w:spacing w:val="-7"/>
        </w:rPr>
        <w:t xml:space="preserve"> </w:t>
      </w:r>
      <w:r w:rsidRPr="00F76BE0">
        <w:rPr>
          <w:rFonts w:ascii="Arial" w:hAnsi="Arial" w:cs="Arial"/>
        </w:rPr>
        <w:t>de</w:t>
      </w:r>
      <w:r w:rsidRPr="00F76BE0">
        <w:rPr>
          <w:rFonts w:ascii="Arial" w:hAnsi="Arial" w:cs="Arial"/>
          <w:spacing w:val="-8"/>
        </w:rPr>
        <w:t xml:space="preserve"> </w:t>
      </w:r>
      <w:r w:rsidRPr="00F76BE0">
        <w:rPr>
          <w:rFonts w:ascii="Arial" w:hAnsi="Arial" w:cs="Arial"/>
        </w:rPr>
        <w:t>proteger</w:t>
      </w:r>
      <w:r w:rsidRPr="00F76BE0">
        <w:rPr>
          <w:rFonts w:ascii="Arial" w:hAnsi="Arial" w:cs="Arial"/>
          <w:spacing w:val="-8"/>
        </w:rPr>
        <w:t xml:space="preserve"> </w:t>
      </w:r>
      <w:r w:rsidRPr="00F76BE0">
        <w:rPr>
          <w:rFonts w:ascii="Arial" w:hAnsi="Arial" w:cs="Arial"/>
        </w:rPr>
        <w:t>el</w:t>
      </w:r>
      <w:r w:rsidRPr="00F76BE0">
        <w:rPr>
          <w:rFonts w:ascii="Arial" w:hAnsi="Arial" w:cs="Arial"/>
          <w:spacing w:val="-12"/>
        </w:rPr>
        <w:t xml:space="preserve"> </w:t>
      </w:r>
      <w:r w:rsidRPr="00F76BE0">
        <w:rPr>
          <w:rFonts w:ascii="Arial" w:hAnsi="Arial" w:cs="Arial"/>
        </w:rPr>
        <w:t>ambiente,</w:t>
      </w:r>
      <w:r w:rsidRPr="00F76BE0">
        <w:rPr>
          <w:rFonts w:ascii="Arial" w:hAnsi="Arial" w:cs="Arial"/>
          <w:spacing w:val="-7"/>
        </w:rPr>
        <w:t xml:space="preserve"> </w:t>
      </w:r>
      <w:r w:rsidRPr="00F76BE0">
        <w:rPr>
          <w:rFonts w:ascii="Arial" w:hAnsi="Arial" w:cs="Arial"/>
        </w:rPr>
        <w:t>así</w:t>
      </w:r>
      <w:r w:rsidRPr="00F76BE0">
        <w:rPr>
          <w:rFonts w:ascii="Arial" w:hAnsi="Arial" w:cs="Arial"/>
          <w:spacing w:val="-6"/>
        </w:rPr>
        <w:t xml:space="preserve"> </w:t>
      </w:r>
      <w:r w:rsidRPr="00F76BE0">
        <w:rPr>
          <w:rFonts w:ascii="Arial" w:hAnsi="Arial" w:cs="Arial"/>
        </w:rPr>
        <w:t>como</w:t>
      </w:r>
      <w:r w:rsidRPr="00F76BE0">
        <w:rPr>
          <w:rFonts w:ascii="Arial" w:hAnsi="Arial" w:cs="Arial"/>
          <w:spacing w:val="-9"/>
        </w:rPr>
        <w:t xml:space="preserve"> </w:t>
      </w:r>
      <w:r w:rsidRPr="00F76BE0">
        <w:rPr>
          <w:rFonts w:ascii="Arial" w:hAnsi="Arial" w:cs="Arial"/>
        </w:rPr>
        <w:t>sus</w:t>
      </w:r>
      <w:r w:rsidRPr="00F76BE0">
        <w:rPr>
          <w:rFonts w:ascii="Arial" w:hAnsi="Arial" w:cs="Arial"/>
          <w:spacing w:val="-11"/>
        </w:rPr>
        <w:t xml:space="preserve"> </w:t>
      </w:r>
      <w:r w:rsidRPr="00F76BE0">
        <w:rPr>
          <w:rFonts w:ascii="Arial" w:hAnsi="Arial" w:cs="Arial"/>
        </w:rPr>
        <w:t>componentes,</w:t>
      </w:r>
      <w:r w:rsidRPr="00F76BE0">
        <w:rPr>
          <w:rFonts w:ascii="Arial" w:hAnsi="Arial" w:cs="Arial"/>
          <w:spacing w:val="-59"/>
        </w:rPr>
        <w:t xml:space="preserve"> </w:t>
      </w:r>
      <w:r w:rsidRPr="00F76BE0">
        <w:rPr>
          <w:rFonts w:ascii="Arial" w:hAnsi="Arial" w:cs="Arial"/>
        </w:rPr>
        <w:t>asegurando particularmente la salud de las personas en forma individual y colectiva, la</w:t>
      </w:r>
      <w:r w:rsidRPr="00F76BE0">
        <w:rPr>
          <w:rFonts w:ascii="Arial" w:hAnsi="Arial" w:cs="Arial"/>
          <w:spacing w:val="-59"/>
        </w:rPr>
        <w:t xml:space="preserve"> </w:t>
      </w:r>
      <w:r w:rsidRPr="00F76BE0">
        <w:rPr>
          <w:rFonts w:ascii="Arial" w:hAnsi="Arial" w:cs="Arial"/>
        </w:rPr>
        <w:t>conservación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diversidad biológica, el aprovechamiento</w:t>
      </w:r>
      <w:r w:rsidRPr="00F76BE0">
        <w:rPr>
          <w:rFonts w:ascii="Arial" w:hAnsi="Arial" w:cs="Arial"/>
          <w:spacing w:val="-4"/>
        </w:rPr>
        <w:t xml:space="preserve"> </w:t>
      </w:r>
      <w:r w:rsidRPr="00F76BE0">
        <w:rPr>
          <w:rFonts w:ascii="Arial" w:hAnsi="Arial" w:cs="Arial"/>
        </w:rPr>
        <w:t>sostenible 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006766A8">
        <w:rPr>
          <w:rFonts w:ascii="Arial" w:hAnsi="Arial" w:cs="Arial"/>
        </w:rPr>
        <w:t xml:space="preserve">recursos </w:t>
      </w:r>
      <w:r w:rsidRPr="00F76BE0">
        <w:rPr>
          <w:rFonts w:ascii="Arial" w:hAnsi="Arial" w:cs="Arial"/>
        </w:rPr>
        <w:t>naturales</w:t>
      </w:r>
      <w:r w:rsidRPr="00F76BE0">
        <w:rPr>
          <w:rFonts w:ascii="Arial" w:hAnsi="Arial" w:cs="Arial"/>
          <w:spacing w:val="-4"/>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desarrollo</w:t>
      </w:r>
      <w:r w:rsidRPr="00F76BE0">
        <w:rPr>
          <w:rFonts w:ascii="Arial" w:hAnsi="Arial" w:cs="Arial"/>
          <w:spacing w:val="-4"/>
        </w:rPr>
        <w:t xml:space="preserve"> </w:t>
      </w:r>
      <w:r w:rsidRPr="00F76BE0">
        <w:rPr>
          <w:rFonts w:ascii="Arial" w:hAnsi="Arial" w:cs="Arial"/>
        </w:rPr>
        <w:t>sostenible</w:t>
      </w:r>
      <w:r w:rsidRPr="00F76BE0">
        <w:rPr>
          <w:rFonts w:ascii="Arial" w:hAnsi="Arial" w:cs="Arial"/>
          <w:spacing w:val="-2"/>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Perú.</w:t>
      </w:r>
    </w:p>
    <w:p w14:paraId="643629EB" w14:textId="77777777" w:rsidR="00F76BE0" w:rsidRPr="00F76BE0" w:rsidRDefault="00F76BE0" w:rsidP="00F76BE0">
      <w:pPr>
        <w:pStyle w:val="Textoindependiente"/>
        <w:spacing w:before="121"/>
        <w:ind w:left="686" w:right="1234"/>
        <w:jc w:val="both"/>
        <w:rPr>
          <w:rFonts w:ascii="Arial" w:hAnsi="Arial" w:cs="Arial"/>
        </w:rPr>
      </w:pPr>
      <w:r w:rsidRPr="00F76BE0">
        <w:rPr>
          <w:rFonts w:ascii="Arial" w:hAnsi="Arial" w:cs="Arial"/>
        </w:rPr>
        <w:t xml:space="preserve">En el artículo </w:t>
      </w:r>
      <w:proofErr w:type="gramStart"/>
      <w:r w:rsidRPr="00F76BE0">
        <w:rPr>
          <w:rFonts w:ascii="Arial" w:hAnsi="Arial" w:cs="Arial"/>
        </w:rPr>
        <w:t>VI.-</w:t>
      </w:r>
      <w:proofErr w:type="gramEnd"/>
      <w:r w:rsidRPr="00F76BE0">
        <w:rPr>
          <w:rFonts w:ascii="Arial" w:hAnsi="Arial" w:cs="Arial"/>
        </w:rPr>
        <w:t xml:space="preserve"> Del Principio de prevención señala que la gestión ambiental tiene</w:t>
      </w:r>
      <w:r w:rsidRPr="00F76BE0">
        <w:rPr>
          <w:rFonts w:ascii="Arial" w:hAnsi="Arial" w:cs="Arial"/>
          <w:spacing w:val="1"/>
        </w:rPr>
        <w:t xml:space="preserve"> </w:t>
      </w:r>
      <w:r w:rsidRPr="00F76BE0">
        <w:rPr>
          <w:rFonts w:ascii="Arial" w:hAnsi="Arial" w:cs="Arial"/>
        </w:rPr>
        <w:t>como objetivo prioritarios prevenir, vigilar y evitar la degradación ambiental. Cuando no</w:t>
      </w:r>
      <w:r w:rsidRPr="00F76BE0">
        <w:rPr>
          <w:rFonts w:ascii="Arial" w:hAnsi="Arial" w:cs="Arial"/>
          <w:spacing w:val="-59"/>
        </w:rPr>
        <w:t xml:space="preserve"> </w:t>
      </w:r>
      <w:r w:rsidRPr="00F76BE0">
        <w:rPr>
          <w:rFonts w:ascii="Arial" w:hAnsi="Arial" w:cs="Arial"/>
        </w:rPr>
        <w:t>sea posible eliminar las causas que la generan, se adoptan las medidas de mitigación,</w:t>
      </w:r>
      <w:r w:rsidRPr="00F76BE0">
        <w:rPr>
          <w:rFonts w:ascii="Arial" w:hAnsi="Arial" w:cs="Arial"/>
          <w:spacing w:val="1"/>
        </w:rPr>
        <w:t xml:space="preserve"> </w:t>
      </w:r>
      <w:r w:rsidRPr="00F76BE0">
        <w:rPr>
          <w:rFonts w:ascii="Arial" w:hAnsi="Arial" w:cs="Arial"/>
        </w:rPr>
        <w:t>recuperación,</w:t>
      </w:r>
      <w:r w:rsidRPr="00F76BE0">
        <w:rPr>
          <w:rFonts w:ascii="Arial" w:hAnsi="Arial" w:cs="Arial"/>
          <w:spacing w:val="-3"/>
        </w:rPr>
        <w:t xml:space="preserve"> </w:t>
      </w:r>
      <w:r w:rsidRPr="00F76BE0">
        <w:rPr>
          <w:rFonts w:ascii="Arial" w:hAnsi="Arial" w:cs="Arial"/>
        </w:rPr>
        <w:t>restauración</w:t>
      </w:r>
      <w:r w:rsidRPr="00F76BE0">
        <w:rPr>
          <w:rFonts w:ascii="Arial" w:hAnsi="Arial" w:cs="Arial"/>
          <w:spacing w:val="-1"/>
        </w:rPr>
        <w:t xml:space="preserve"> </w:t>
      </w:r>
      <w:r w:rsidRPr="00F76BE0">
        <w:rPr>
          <w:rFonts w:ascii="Arial" w:hAnsi="Arial" w:cs="Arial"/>
        </w:rPr>
        <w:t>o</w:t>
      </w:r>
      <w:r w:rsidRPr="00F76BE0">
        <w:rPr>
          <w:rFonts w:ascii="Arial" w:hAnsi="Arial" w:cs="Arial"/>
          <w:spacing w:val="-1"/>
        </w:rPr>
        <w:t xml:space="preserve"> </w:t>
      </w:r>
      <w:r w:rsidRPr="00F76BE0">
        <w:rPr>
          <w:rFonts w:ascii="Arial" w:hAnsi="Arial" w:cs="Arial"/>
        </w:rPr>
        <w:t>eventual compensación,</w:t>
      </w:r>
      <w:r w:rsidRPr="00F76BE0">
        <w:rPr>
          <w:rFonts w:ascii="Arial" w:hAnsi="Arial" w:cs="Arial"/>
          <w:spacing w:val="1"/>
        </w:rPr>
        <w:t xml:space="preserve"> </w:t>
      </w:r>
      <w:r w:rsidRPr="00F76BE0">
        <w:rPr>
          <w:rFonts w:ascii="Arial" w:hAnsi="Arial" w:cs="Arial"/>
        </w:rPr>
        <w:t>que</w:t>
      </w:r>
      <w:r w:rsidRPr="00F76BE0">
        <w:rPr>
          <w:rFonts w:ascii="Arial" w:hAnsi="Arial" w:cs="Arial"/>
          <w:spacing w:val="-3"/>
        </w:rPr>
        <w:t xml:space="preserve"> </w:t>
      </w:r>
      <w:r w:rsidRPr="00F76BE0">
        <w:rPr>
          <w:rFonts w:ascii="Arial" w:hAnsi="Arial" w:cs="Arial"/>
        </w:rPr>
        <w:t>corresponda.</w:t>
      </w:r>
    </w:p>
    <w:p w14:paraId="0CF312B0" w14:textId="77777777" w:rsidR="00F76BE0" w:rsidRPr="00F76BE0" w:rsidRDefault="00F76BE0" w:rsidP="00F76BE0">
      <w:pPr>
        <w:pStyle w:val="Textoindependiente"/>
        <w:ind w:left="685" w:right="1232"/>
        <w:jc w:val="both"/>
        <w:rPr>
          <w:rFonts w:ascii="Arial" w:hAnsi="Arial" w:cs="Arial"/>
        </w:rPr>
      </w:pPr>
      <w:r w:rsidRPr="00F76BE0">
        <w:rPr>
          <w:rFonts w:ascii="Arial" w:hAnsi="Arial" w:cs="Arial"/>
        </w:rPr>
        <w:t>En el artículo VII.- Del principio precautorio señala que cuando haya peligro de daño</w:t>
      </w:r>
      <w:r w:rsidRPr="00F76BE0">
        <w:rPr>
          <w:rFonts w:ascii="Arial" w:hAnsi="Arial" w:cs="Arial"/>
          <w:spacing w:val="1"/>
        </w:rPr>
        <w:t xml:space="preserve"> </w:t>
      </w:r>
      <w:r w:rsidRPr="00F76BE0">
        <w:rPr>
          <w:rFonts w:ascii="Arial" w:hAnsi="Arial" w:cs="Arial"/>
        </w:rPr>
        <w:t>grave o irreversible, la falta de certeza absoluta no debe utilizarse como razón para</w:t>
      </w:r>
      <w:r w:rsidRPr="00F76BE0">
        <w:rPr>
          <w:rFonts w:ascii="Arial" w:hAnsi="Arial" w:cs="Arial"/>
          <w:spacing w:val="1"/>
        </w:rPr>
        <w:t xml:space="preserve"> </w:t>
      </w:r>
      <w:r w:rsidRPr="00F76BE0">
        <w:rPr>
          <w:rFonts w:ascii="Arial" w:hAnsi="Arial" w:cs="Arial"/>
        </w:rPr>
        <w:t>postergar la adopción de medidas eficaces y eficientes para impedir la degradación del</w:t>
      </w:r>
      <w:r w:rsidRPr="00F76BE0">
        <w:rPr>
          <w:rFonts w:ascii="Arial" w:hAnsi="Arial" w:cs="Arial"/>
          <w:spacing w:val="-59"/>
        </w:rPr>
        <w:t xml:space="preserve"> </w:t>
      </w:r>
      <w:r w:rsidRPr="00F76BE0">
        <w:rPr>
          <w:rFonts w:ascii="Arial" w:hAnsi="Arial" w:cs="Arial"/>
        </w:rPr>
        <w:t>ambiente.</w:t>
      </w:r>
    </w:p>
    <w:p w14:paraId="64209625" w14:textId="77777777" w:rsidR="00F76BE0" w:rsidRDefault="00F76BE0" w:rsidP="00F76BE0">
      <w:pPr>
        <w:pStyle w:val="Textoindependiente"/>
        <w:spacing w:before="120"/>
        <w:ind w:left="685" w:right="1232"/>
        <w:jc w:val="both"/>
        <w:rPr>
          <w:rFonts w:ascii="Arial" w:hAnsi="Arial" w:cs="Arial"/>
        </w:rPr>
      </w:pPr>
      <w:r w:rsidRPr="00F76BE0">
        <w:rPr>
          <w:rFonts w:ascii="Arial" w:hAnsi="Arial" w:cs="Arial"/>
        </w:rPr>
        <w:t>En el artículo IX.- Del Principio de Responsabilidad Ambiental, señala que el causante</w:t>
      </w:r>
      <w:r w:rsidRPr="00F76BE0">
        <w:rPr>
          <w:rFonts w:ascii="Arial" w:hAnsi="Arial" w:cs="Arial"/>
          <w:spacing w:val="1"/>
        </w:rPr>
        <w:t xml:space="preserve"> </w:t>
      </w:r>
      <w:r w:rsidRPr="00F76BE0">
        <w:rPr>
          <w:rFonts w:ascii="Arial" w:hAnsi="Arial" w:cs="Arial"/>
        </w:rPr>
        <w:t>de la degradación del ambiente y de sus componentes, sea una persona natural o</w:t>
      </w:r>
      <w:r w:rsidRPr="00F76BE0">
        <w:rPr>
          <w:rFonts w:ascii="Arial" w:hAnsi="Arial" w:cs="Arial"/>
          <w:spacing w:val="1"/>
        </w:rPr>
        <w:t xml:space="preserve"> </w:t>
      </w:r>
      <w:r w:rsidRPr="00F76BE0">
        <w:rPr>
          <w:rFonts w:ascii="Arial" w:hAnsi="Arial" w:cs="Arial"/>
        </w:rPr>
        <w:t>jurídica, pública o privada está obligado a adoptar inexcusablemente las medidas para</w:t>
      </w:r>
      <w:r w:rsidRPr="00F76BE0">
        <w:rPr>
          <w:rFonts w:ascii="Arial" w:hAnsi="Arial" w:cs="Arial"/>
          <w:spacing w:val="1"/>
        </w:rPr>
        <w:t xml:space="preserve"> </w:t>
      </w:r>
      <w:r w:rsidRPr="00F76BE0">
        <w:rPr>
          <w:rFonts w:ascii="Arial" w:hAnsi="Arial" w:cs="Arial"/>
        </w:rPr>
        <w:t>su restauración, rehabilitación o reparación según corresponda o cuando lo anterior no</w:t>
      </w:r>
      <w:r w:rsidRPr="00F76BE0">
        <w:rPr>
          <w:rFonts w:ascii="Arial" w:hAnsi="Arial" w:cs="Arial"/>
          <w:spacing w:val="-59"/>
        </w:rPr>
        <w:t xml:space="preserve"> </w:t>
      </w:r>
      <w:r w:rsidRPr="00F76BE0">
        <w:rPr>
          <w:rFonts w:ascii="Arial" w:hAnsi="Arial" w:cs="Arial"/>
        </w:rPr>
        <w:t>fuera posible a compensar en términos ambientales los daños generados, sin perjuicio</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otras</w:t>
      </w:r>
      <w:r w:rsidRPr="00F76BE0">
        <w:rPr>
          <w:rFonts w:ascii="Arial" w:hAnsi="Arial" w:cs="Arial"/>
          <w:spacing w:val="-4"/>
        </w:rPr>
        <w:t xml:space="preserve"> </w:t>
      </w:r>
      <w:r w:rsidRPr="00F76BE0">
        <w:rPr>
          <w:rFonts w:ascii="Arial" w:hAnsi="Arial" w:cs="Arial"/>
        </w:rPr>
        <w:t>responsabilidades</w:t>
      </w:r>
      <w:r w:rsidRPr="00F76BE0">
        <w:rPr>
          <w:rFonts w:ascii="Arial" w:hAnsi="Arial" w:cs="Arial"/>
          <w:spacing w:val="-1"/>
        </w:rPr>
        <w:t xml:space="preserve"> </w:t>
      </w:r>
      <w:r w:rsidRPr="00F76BE0">
        <w:rPr>
          <w:rFonts w:ascii="Arial" w:hAnsi="Arial" w:cs="Arial"/>
        </w:rPr>
        <w:t>administrativas</w:t>
      </w:r>
      <w:r w:rsidRPr="00F76BE0">
        <w:rPr>
          <w:rFonts w:ascii="Arial" w:hAnsi="Arial" w:cs="Arial"/>
          <w:spacing w:val="-3"/>
        </w:rPr>
        <w:t xml:space="preserve"> </w:t>
      </w:r>
      <w:r w:rsidRPr="00F76BE0">
        <w:rPr>
          <w:rFonts w:ascii="Arial" w:hAnsi="Arial" w:cs="Arial"/>
        </w:rPr>
        <w:t>civiles</w:t>
      </w:r>
      <w:r w:rsidRPr="00F76BE0">
        <w:rPr>
          <w:rFonts w:ascii="Arial" w:hAnsi="Arial" w:cs="Arial"/>
          <w:spacing w:val="-1"/>
        </w:rPr>
        <w:t xml:space="preserve"> </w:t>
      </w:r>
      <w:r w:rsidRPr="00F76BE0">
        <w:rPr>
          <w:rFonts w:ascii="Arial" w:hAnsi="Arial" w:cs="Arial"/>
        </w:rPr>
        <w:t>o</w:t>
      </w:r>
      <w:r w:rsidRPr="00F76BE0">
        <w:rPr>
          <w:rFonts w:ascii="Arial" w:hAnsi="Arial" w:cs="Arial"/>
          <w:spacing w:val="-1"/>
        </w:rPr>
        <w:t xml:space="preserve"> </w:t>
      </w:r>
      <w:r w:rsidRPr="00F76BE0">
        <w:rPr>
          <w:rFonts w:ascii="Arial" w:hAnsi="Arial" w:cs="Arial"/>
        </w:rPr>
        <w:t>penales a</w:t>
      </w:r>
      <w:r w:rsidRPr="00F76BE0">
        <w:rPr>
          <w:rFonts w:ascii="Arial" w:hAnsi="Arial" w:cs="Arial"/>
          <w:spacing w:val="-4"/>
        </w:rPr>
        <w:t xml:space="preserve"> </w:t>
      </w:r>
      <w:r w:rsidRPr="00F76BE0">
        <w:rPr>
          <w:rFonts w:ascii="Arial" w:hAnsi="Arial" w:cs="Arial"/>
        </w:rPr>
        <w:t>que</w:t>
      </w:r>
      <w:r w:rsidRPr="00F76BE0">
        <w:rPr>
          <w:rFonts w:ascii="Arial" w:hAnsi="Arial" w:cs="Arial"/>
          <w:spacing w:val="-4"/>
        </w:rPr>
        <w:t xml:space="preserve"> </w:t>
      </w:r>
      <w:r w:rsidRPr="00F76BE0">
        <w:rPr>
          <w:rFonts w:ascii="Arial" w:hAnsi="Arial" w:cs="Arial"/>
        </w:rPr>
        <w:t>hubiera</w:t>
      </w:r>
      <w:r w:rsidRPr="00F76BE0">
        <w:rPr>
          <w:rFonts w:ascii="Arial" w:hAnsi="Arial" w:cs="Arial"/>
          <w:spacing w:val="-3"/>
        </w:rPr>
        <w:t xml:space="preserve"> </w:t>
      </w:r>
      <w:r w:rsidRPr="00F76BE0">
        <w:rPr>
          <w:rFonts w:ascii="Arial" w:hAnsi="Arial" w:cs="Arial"/>
        </w:rPr>
        <w:t>lugar.</w:t>
      </w:r>
    </w:p>
    <w:p w14:paraId="1EF3129A" w14:textId="77777777" w:rsidR="006766A8" w:rsidRPr="00F76BE0" w:rsidRDefault="006766A8" w:rsidP="00F76BE0">
      <w:pPr>
        <w:pStyle w:val="Textoindependiente"/>
        <w:spacing w:before="120"/>
        <w:ind w:left="685" w:right="1232"/>
        <w:jc w:val="both"/>
        <w:rPr>
          <w:rFonts w:ascii="Arial" w:hAnsi="Arial" w:cs="Arial"/>
        </w:rPr>
      </w:pPr>
    </w:p>
    <w:p w14:paraId="512CE9B9" w14:textId="77777777" w:rsidR="00F76BE0" w:rsidRPr="006766A8" w:rsidRDefault="00F76BE0" w:rsidP="006766A8">
      <w:pPr>
        <w:pStyle w:val="Ttulo1"/>
        <w:numPr>
          <w:ilvl w:val="0"/>
          <w:numId w:val="0"/>
        </w:numPr>
        <w:spacing w:before="119"/>
        <w:jc w:val="both"/>
        <w:rPr>
          <w:sz w:val="22"/>
          <w:szCs w:val="22"/>
          <w:lang w:val="es-PE"/>
        </w:rPr>
      </w:pPr>
      <w:r w:rsidRPr="006766A8">
        <w:rPr>
          <w:sz w:val="22"/>
          <w:szCs w:val="22"/>
          <w:lang w:val="es-PE"/>
        </w:rPr>
        <w:t>Capítulo</w:t>
      </w:r>
      <w:r w:rsidRPr="006766A8">
        <w:rPr>
          <w:spacing w:val="-3"/>
          <w:sz w:val="22"/>
          <w:szCs w:val="22"/>
          <w:lang w:val="es-PE"/>
        </w:rPr>
        <w:t xml:space="preserve"> </w:t>
      </w:r>
      <w:r w:rsidRPr="006766A8">
        <w:rPr>
          <w:sz w:val="22"/>
          <w:szCs w:val="22"/>
          <w:lang w:val="es-PE"/>
        </w:rPr>
        <w:t>3:</w:t>
      </w:r>
      <w:r w:rsidRPr="006766A8">
        <w:rPr>
          <w:spacing w:val="-3"/>
          <w:sz w:val="22"/>
          <w:szCs w:val="22"/>
          <w:lang w:val="es-PE"/>
        </w:rPr>
        <w:t xml:space="preserve"> </w:t>
      </w:r>
      <w:r w:rsidRPr="006766A8">
        <w:rPr>
          <w:sz w:val="22"/>
          <w:szCs w:val="22"/>
          <w:lang w:val="es-PE"/>
        </w:rPr>
        <w:t>Gestión</w:t>
      </w:r>
      <w:r w:rsidRPr="006766A8">
        <w:rPr>
          <w:spacing w:val="-2"/>
          <w:sz w:val="22"/>
          <w:szCs w:val="22"/>
          <w:lang w:val="es-PE"/>
        </w:rPr>
        <w:t xml:space="preserve"> </w:t>
      </w:r>
      <w:r w:rsidRPr="006766A8">
        <w:rPr>
          <w:sz w:val="22"/>
          <w:szCs w:val="22"/>
          <w:lang w:val="es-PE"/>
        </w:rPr>
        <w:t>Ambiental</w:t>
      </w:r>
    </w:p>
    <w:p w14:paraId="430F47B5" w14:textId="77777777" w:rsidR="00F76BE0" w:rsidRPr="00F76BE0" w:rsidRDefault="00F76BE0" w:rsidP="00F76BE0">
      <w:pPr>
        <w:pStyle w:val="Textoindependiente"/>
        <w:spacing w:before="122"/>
        <w:ind w:left="686" w:right="1234"/>
        <w:jc w:val="both"/>
        <w:rPr>
          <w:rFonts w:ascii="Arial" w:hAnsi="Arial" w:cs="Arial"/>
        </w:rPr>
      </w:pPr>
      <w:r w:rsidRPr="00F76BE0">
        <w:rPr>
          <w:rFonts w:ascii="Arial" w:hAnsi="Arial" w:cs="Arial"/>
        </w:rPr>
        <w:t>Artículo 25º: De los Estudios de Impacto Ambiental señala que son instrumentos de</w:t>
      </w:r>
      <w:r w:rsidRPr="00F76BE0">
        <w:rPr>
          <w:rFonts w:ascii="Arial" w:hAnsi="Arial" w:cs="Arial"/>
          <w:spacing w:val="1"/>
        </w:rPr>
        <w:t xml:space="preserve"> </w:t>
      </w:r>
      <w:r w:rsidRPr="00F76BE0">
        <w:rPr>
          <w:rFonts w:ascii="Arial" w:hAnsi="Arial" w:cs="Arial"/>
          <w:spacing w:val="-1"/>
        </w:rPr>
        <w:t>gestión</w:t>
      </w:r>
      <w:r w:rsidRPr="00F76BE0">
        <w:rPr>
          <w:rFonts w:ascii="Arial" w:hAnsi="Arial" w:cs="Arial"/>
          <w:spacing w:val="-14"/>
        </w:rPr>
        <w:t xml:space="preserve"> </w:t>
      </w:r>
      <w:r w:rsidRPr="00F76BE0">
        <w:rPr>
          <w:rFonts w:ascii="Arial" w:hAnsi="Arial" w:cs="Arial"/>
          <w:spacing w:val="-1"/>
        </w:rPr>
        <w:t>que</w:t>
      </w:r>
      <w:r w:rsidRPr="00F76BE0">
        <w:rPr>
          <w:rFonts w:ascii="Arial" w:hAnsi="Arial" w:cs="Arial"/>
          <w:spacing w:val="-13"/>
        </w:rPr>
        <w:t xml:space="preserve"> </w:t>
      </w:r>
      <w:r w:rsidRPr="00F76BE0">
        <w:rPr>
          <w:rFonts w:ascii="Arial" w:hAnsi="Arial" w:cs="Arial"/>
          <w:spacing w:val="-1"/>
        </w:rPr>
        <w:t>contienen</w:t>
      </w:r>
      <w:r w:rsidRPr="00F76BE0">
        <w:rPr>
          <w:rFonts w:ascii="Arial" w:hAnsi="Arial" w:cs="Arial"/>
          <w:spacing w:val="-14"/>
        </w:rPr>
        <w:t xml:space="preserve"> </w:t>
      </w:r>
      <w:r w:rsidRPr="00F76BE0">
        <w:rPr>
          <w:rFonts w:ascii="Arial" w:hAnsi="Arial" w:cs="Arial"/>
          <w:spacing w:val="-1"/>
        </w:rPr>
        <w:t>una</w:t>
      </w:r>
      <w:r w:rsidRPr="00F76BE0">
        <w:rPr>
          <w:rFonts w:ascii="Arial" w:hAnsi="Arial" w:cs="Arial"/>
          <w:spacing w:val="-14"/>
        </w:rPr>
        <w:t xml:space="preserve"> </w:t>
      </w:r>
      <w:r w:rsidRPr="00F76BE0">
        <w:rPr>
          <w:rFonts w:ascii="Arial" w:hAnsi="Arial" w:cs="Arial"/>
          <w:spacing w:val="-1"/>
        </w:rPr>
        <w:t>descripción</w:t>
      </w:r>
      <w:r w:rsidRPr="00F76BE0">
        <w:rPr>
          <w:rFonts w:ascii="Arial" w:hAnsi="Arial" w:cs="Arial"/>
          <w:spacing w:val="-14"/>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spacing w:val="-1"/>
        </w:rPr>
        <w:t>la</w:t>
      </w:r>
      <w:r w:rsidRPr="00F76BE0">
        <w:rPr>
          <w:rFonts w:ascii="Arial" w:hAnsi="Arial" w:cs="Arial"/>
          <w:spacing w:val="-14"/>
        </w:rPr>
        <w:t xml:space="preserve"> </w:t>
      </w:r>
      <w:r w:rsidRPr="00F76BE0">
        <w:rPr>
          <w:rFonts w:ascii="Arial" w:hAnsi="Arial" w:cs="Arial"/>
        </w:rPr>
        <w:t>actividad</w:t>
      </w:r>
      <w:r w:rsidRPr="00F76BE0">
        <w:rPr>
          <w:rFonts w:ascii="Arial" w:hAnsi="Arial" w:cs="Arial"/>
          <w:spacing w:val="-14"/>
        </w:rPr>
        <w:t xml:space="preserve"> </w:t>
      </w:r>
      <w:r w:rsidRPr="00F76BE0">
        <w:rPr>
          <w:rFonts w:ascii="Arial" w:hAnsi="Arial" w:cs="Arial"/>
        </w:rPr>
        <w:t>propuesta</w:t>
      </w:r>
      <w:r w:rsidRPr="00F76BE0">
        <w:rPr>
          <w:rFonts w:ascii="Arial" w:hAnsi="Arial" w:cs="Arial"/>
          <w:spacing w:val="-14"/>
        </w:rPr>
        <w:t xml:space="preserve"> </w:t>
      </w:r>
      <w:r w:rsidRPr="00F76BE0">
        <w:rPr>
          <w:rFonts w:ascii="Arial" w:hAnsi="Arial" w:cs="Arial"/>
        </w:rPr>
        <w:t>y</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6"/>
        </w:rPr>
        <w:t xml:space="preserve"> </w:t>
      </w:r>
      <w:r w:rsidRPr="00F76BE0">
        <w:rPr>
          <w:rFonts w:ascii="Arial" w:hAnsi="Arial" w:cs="Arial"/>
        </w:rPr>
        <w:t>los</w:t>
      </w:r>
      <w:r w:rsidRPr="00F76BE0">
        <w:rPr>
          <w:rFonts w:ascii="Arial" w:hAnsi="Arial" w:cs="Arial"/>
          <w:spacing w:val="-14"/>
        </w:rPr>
        <w:t xml:space="preserve"> </w:t>
      </w:r>
      <w:r w:rsidRPr="00F76BE0">
        <w:rPr>
          <w:rFonts w:ascii="Arial" w:hAnsi="Arial" w:cs="Arial"/>
        </w:rPr>
        <w:t>efectos</w:t>
      </w:r>
      <w:r w:rsidRPr="00F76BE0">
        <w:rPr>
          <w:rFonts w:ascii="Arial" w:hAnsi="Arial" w:cs="Arial"/>
          <w:spacing w:val="-14"/>
        </w:rPr>
        <w:t xml:space="preserve"> </w:t>
      </w:r>
      <w:r w:rsidRPr="00F76BE0">
        <w:rPr>
          <w:rFonts w:ascii="Arial" w:hAnsi="Arial" w:cs="Arial"/>
        </w:rPr>
        <w:t>directos</w:t>
      </w:r>
      <w:r w:rsidRPr="00F76BE0">
        <w:rPr>
          <w:rFonts w:ascii="Arial" w:hAnsi="Arial" w:cs="Arial"/>
          <w:spacing w:val="-59"/>
        </w:rPr>
        <w:t xml:space="preserve"> </w:t>
      </w:r>
      <w:r w:rsidRPr="00F76BE0">
        <w:rPr>
          <w:rFonts w:ascii="Arial" w:hAnsi="Arial" w:cs="Arial"/>
        </w:rPr>
        <w:t>o indirectos previsibles en el medio ambiente físico y social, a corto y largo plazo, así</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evaluación técnica 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2"/>
        </w:rPr>
        <w:t xml:space="preserve"> </w:t>
      </w:r>
      <w:r w:rsidRPr="00F76BE0">
        <w:rPr>
          <w:rFonts w:ascii="Arial" w:hAnsi="Arial" w:cs="Arial"/>
        </w:rPr>
        <w:t>mismos.</w:t>
      </w:r>
    </w:p>
    <w:p w14:paraId="3C3EBB01" w14:textId="77777777" w:rsidR="00F76BE0" w:rsidRDefault="00F76BE0" w:rsidP="00F76BE0">
      <w:pPr>
        <w:pStyle w:val="Textoindependiente"/>
        <w:spacing w:before="118"/>
        <w:ind w:left="686" w:right="1236"/>
        <w:jc w:val="both"/>
        <w:rPr>
          <w:rFonts w:ascii="Arial" w:hAnsi="Arial" w:cs="Arial"/>
        </w:rPr>
      </w:pPr>
      <w:r w:rsidRPr="00F76BE0">
        <w:rPr>
          <w:rFonts w:ascii="Arial" w:hAnsi="Arial" w:cs="Arial"/>
        </w:rPr>
        <w:t>Deben indicar las medidas necesarias para evitar o reducir el daño a niveles tolerables</w:t>
      </w:r>
      <w:r w:rsidRPr="00F76BE0">
        <w:rPr>
          <w:rFonts w:ascii="Arial" w:hAnsi="Arial" w:cs="Arial"/>
          <w:spacing w:val="-59"/>
        </w:rPr>
        <w:t xml:space="preserve"> </w:t>
      </w:r>
      <w:r w:rsidRPr="00F76BE0">
        <w:rPr>
          <w:rFonts w:ascii="Arial" w:hAnsi="Arial" w:cs="Arial"/>
        </w:rPr>
        <w:t>e</w:t>
      </w:r>
      <w:r w:rsidRPr="00F76BE0">
        <w:rPr>
          <w:rFonts w:ascii="Arial" w:hAnsi="Arial" w:cs="Arial"/>
          <w:spacing w:val="-1"/>
        </w:rPr>
        <w:t xml:space="preserve"> </w:t>
      </w:r>
      <w:r w:rsidRPr="00F76BE0">
        <w:rPr>
          <w:rFonts w:ascii="Arial" w:hAnsi="Arial" w:cs="Arial"/>
        </w:rPr>
        <w:t>incluirá un</w:t>
      </w:r>
      <w:r w:rsidRPr="00F76BE0">
        <w:rPr>
          <w:rFonts w:ascii="Arial" w:hAnsi="Arial" w:cs="Arial"/>
          <w:spacing w:val="-1"/>
        </w:rPr>
        <w:t xml:space="preserve"> </w:t>
      </w:r>
      <w:r w:rsidRPr="00F76BE0">
        <w:rPr>
          <w:rFonts w:ascii="Arial" w:hAnsi="Arial" w:cs="Arial"/>
        </w:rPr>
        <w:t>breve</w:t>
      </w:r>
      <w:r w:rsidRPr="00F76BE0">
        <w:rPr>
          <w:rFonts w:ascii="Arial" w:hAnsi="Arial" w:cs="Arial"/>
          <w:spacing w:val="-2"/>
        </w:rPr>
        <w:t xml:space="preserve"> </w:t>
      </w:r>
      <w:r w:rsidRPr="00F76BE0">
        <w:rPr>
          <w:rFonts w:ascii="Arial" w:hAnsi="Arial" w:cs="Arial"/>
        </w:rPr>
        <w:t>resumen</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estudio para</w:t>
      </w:r>
      <w:r w:rsidRPr="00F76BE0">
        <w:rPr>
          <w:rFonts w:ascii="Arial" w:hAnsi="Arial" w:cs="Arial"/>
          <w:spacing w:val="-1"/>
        </w:rPr>
        <w:t xml:space="preserve"> </w:t>
      </w:r>
      <w:r w:rsidRPr="00F76BE0">
        <w:rPr>
          <w:rFonts w:ascii="Arial" w:hAnsi="Arial" w:cs="Arial"/>
        </w:rPr>
        <w:t>efectos de</w:t>
      </w:r>
      <w:r w:rsidRPr="00F76BE0">
        <w:rPr>
          <w:rFonts w:ascii="Arial" w:hAnsi="Arial" w:cs="Arial"/>
          <w:spacing w:val="-3"/>
        </w:rPr>
        <w:t xml:space="preserve"> </w:t>
      </w:r>
      <w:r w:rsidRPr="00F76BE0">
        <w:rPr>
          <w:rFonts w:ascii="Arial" w:hAnsi="Arial" w:cs="Arial"/>
        </w:rPr>
        <w:t>su</w:t>
      </w:r>
      <w:r w:rsidRPr="00F76BE0">
        <w:rPr>
          <w:rFonts w:ascii="Arial" w:hAnsi="Arial" w:cs="Arial"/>
          <w:spacing w:val="-2"/>
        </w:rPr>
        <w:t xml:space="preserve"> </w:t>
      </w:r>
      <w:r w:rsidRPr="00F76BE0">
        <w:rPr>
          <w:rFonts w:ascii="Arial" w:hAnsi="Arial" w:cs="Arial"/>
        </w:rPr>
        <w:t>publicidad.</w:t>
      </w:r>
    </w:p>
    <w:p w14:paraId="6E1D4EF2" w14:textId="77777777" w:rsidR="006766A8" w:rsidRPr="00F76BE0" w:rsidRDefault="006766A8" w:rsidP="00F76BE0">
      <w:pPr>
        <w:pStyle w:val="Textoindependiente"/>
        <w:spacing w:before="118"/>
        <w:ind w:left="686" w:right="1236"/>
        <w:jc w:val="both"/>
        <w:rPr>
          <w:rFonts w:ascii="Arial" w:hAnsi="Arial" w:cs="Arial"/>
        </w:rPr>
      </w:pPr>
    </w:p>
    <w:p w14:paraId="4D98DD72" w14:textId="77777777" w:rsidR="00F76BE0" w:rsidRPr="006766A8" w:rsidRDefault="00F76BE0" w:rsidP="006766A8">
      <w:pPr>
        <w:pStyle w:val="Ttulo1"/>
        <w:numPr>
          <w:ilvl w:val="0"/>
          <w:numId w:val="0"/>
        </w:numPr>
        <w:spacing w:before="120"/>
        <w:jc w:val="both"/>
        <w:rPr>
          <w:sz w:val="22"/>
          <w:szCs w:val="22"/>
          <w:lang w:val="es-PE"/>
        </w:rPr>
      </w:pPr>
      <w:r w:rsidRPr="006766A8">
        <w:rPr>
          <w:sz w:val="22"/>
          <w:szCs w:val="22"/>
          <w:lang w:val="es-PE"/>
        </w:rPr>
        <w:t>Capítulo</w:t>
      </w:r>
      <w:r w:rsidRPr="006766A8">
        <w:rPr>
          <w:spacing w:val="-3"/>
          <w:sz w:val="22"/>
          <w:szCs w:val="22"/>
          <w:lang w:val="es-PE"/>
        </w:rPr>
        <w:t xml:space="preserve"> </w:t>
      </w:r>
      <w:r w:rsidRPr="006766A8">
        <w:rPr>
          <w:sz w:val="22"/>
          <w:szCs w:val="22"/>
          <w:lang w:val="es-PE"/>
        </w:rPr>
        <w:t>4:</w:t>
      </w:r>
      <w:r w:rsidRPr="006766A8">
        <w:rPr>
          <w:spacing w:val="-1"/>
          <w:sz w:val="22"/>
          <w:szCs w:val="22"/>
          <w:lang w:val="es-PE"/>
        </w:rPr>
        <w:t xml:space="preserve"> </w:t>
      </w:r>
      <w:r w:rsidRPr="006766A8">
        <w:rPr>
          <w:sz w:val="22"/>
          <w:szCs w:val="22"/>
          <w:lang w:val="es-PE"/>
        </w:rPr>
        <w:t>Empresa</w:t>
      </w:r>
      <w:r w:rsidRPr="006766A8">
        <w:rPr>
          <w:spacing w:val="-1"/>
          <w:sz w:val="22"/>
          <w:szCs w:val="22"/>
          <w:lang w:val="es-PE"/>
        </w:rPr>
        <w:t xml:space="preserve"> </w:t>
      </w:r>
      <w:r w:rsidRPr="006766A8">
        <w:rPr>
          <w:sz w:val="22"/>
          <w:szCs w:val="22"/>
          <w:lang w:val="es-PE"/>
        </w:rPr>
        <w:t>y</w:t>
      </w:r>
      <w:r w:rsidRPr="006766A8">
        <w:rPr>
          <w:spacing w:val="-4"/>
          <w:sz w:val="22"/>
          <w:szCs w:val="22"/>
          <w:lang w:val="es-PE"/>
        </w:rPr>
        <w:t xml:space="preserve"> </w:t>
      </w:r>
      <w:r w:rsidRPr="006766A8">
        <w:rPr>
          <w:sz w:val="22"/>
          <w:szCs w:val="22"/>
          <w:lang w:val="es-PE"/>
        </w:rPr>
        <w:t>Ambiente</w:t>
      </w:r>
    </w:p>
    <w:p w14:paraId="7C742E36" w14:textId="77777777" w:rsidR="00F76BE0" w:rsidRPr="00F76BE0" w:rsidRDefault="00F76BE0" w:rsidP="00F76BE0">
      <w:pPr>
        <w:pStyle w:val="Textoindependiente"/>
        <w:spacing w:before="122"/>
        <w:ind w:left="686" w:right="1232" w:hanging="1"/>
        <w:jc w:val="both"/>
        <w:rPr>
          <w:rFonts w:ascii="Arial" w:hAnsi="Arial" w:cs="Arial"/>
        </w:rPr>
      </w:pPr>
      <w:r w:rsidRPr="00F76BE0">
        <w:rPr>
          <w:rFonts w:ascii="Arial" w:hAnsi="Arial" w:cs="Arial"/>
        </w:rPr>
        <w:t>Artículo</w:t>
      </w:r>
      <w:r w:rsidRPr="00F76BE0">
        <w:rPr>
          <w:rFonts w:ascii="Arial" w:hAnsi="Arial" w:cs="Arial"/>
          <w:spacing w:val="1"/>
        </w:rPr>
        <w:t xml:space="preserve"> </w:t>
      </w:r>
      <w:r w:rsidRPr="00F76BE0">
        <w:rPr>
          <w:rFonts w:ascii="Arial" w:hAnsi="Arial" w:cs="Arial"/>
        </w:rPr>
        <w:t>74°:</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Responsabilidad</w:t>
      </w:r>
      <w:r w:rsidRPr="00F76BE0">
        <w:rPr>
          <w:rFonts w:ascii="Arial" w:hAnsi="Arial" w:cs="Arial"/>
          <w:spacing w:val="1"/>
        </w:rPr>
        <w:t xml:space="preserve"> </w:t>
      </w:r>
      <w:proofErr w:type="gramStart"/>
      <w:r w:rsidRPr="00F76BE0">
        <w:rPr>
          <w:rFonts w:ascii="Arial" w:hAnsi="Arial" w:cs="Arial"/>
        </w:rPr>
        <w:t>general.-</w:t>
      </w:r>
      <w:proofErr w:type="gramEnd"/>
      <w:r w:rsidRPr="00F76BE0">
        <w:rPr>
          <w:rFonts w:ascii="Arial" w:hAnsi="Arial" w:cs="Arial"/>
          <w:spacing w:val="1"/>
        </w:rPr>
        <w:t xml:space="preserve"> </w:t>
      </w:r>
      <w:r w:rsidRPr="00F76BE0">
        <w:rPr>
          <w:rFonts w:ascii="Arial" w:hAnsi="Arial" w:cs="Arial"/>
        </w:rPr>
        <w:t>Todo</w:t>
      </w:r>
      <w:r w:rsidRPr="00F76BE0">
        <w:rPr>
          <w:rFonts w:ascii="Arial" w:hAnsi="Arial" w:cs="Arial"/>
          <w:spacing w:val="1"/>
        </w:rPr>
        <w:t xml:space="preserve"> </w:t>
      </w:r>
      <w:r w:rsidRPr="00F76BE0">
        <w:rPr>
          <w:rFonts w:ascii="Arial" w:hAnsi="Arial" w:cs="Arial"/>
        </w:rPr>
        <w:t>titular</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operaciones</w:t>
      </w:r>
      <w:r w:rsidRPr="00F76BE0">
        <w:rPr>
          <w:rFonts w:ascii="Arial" w:hAnsi="Arial" w:cs="Arial"/>
          <w:spacing w:val="1"/>
        </w:rPr>
        <w:t xml:space="preserve"> </w:t>
      </w:r>
      <w:r w:rsidRPr="00F76BE0">
        <w:rPr>
          <w:rFonts w:ascii="Arial" w:hAnsi="Arial" w:cs="Arial"/>
        </w:rPr>
        <w:t>es</w:t>
      </w:r>
      <w:r w:rsidRPr="00F76BE0">
        <w:rPr>
          <w:rFonts w:ascii="Arial" w:hAnsi="Arial" w:cs="Arial"/>
          <w:spacing w:val="1"/>
        </w:rPr>
        <w:t xml:space="preserve"> </w:t>
      </w:r>
      <w:r w:rsidRPr="00F76BE0">
        <w:rPr>
          <w:rFonts w:ascii="Arial" w:hAnsi="Arial" w:cs="Arial"/>
        </w:rPr>
        <w:t>responsable por las emisiones, efluentes, descargas y demás impactos negativos que</w:t>
      </w:r>
      <w:r w:rsidRPr="00F76BE0">
        <w:rPr>
          <w:rFonts w:ascii="Arial" w:hAnsi="Arial" w:cs="Arial"/>
          <w:spacing w:val="1"/>
        </w:rPr>
        <w:t xml:space="preserve"> </w:t>
      </w:r>
      <w:r w:rsidRPr="00F76BE0">
        <w:rPr>
          <w:rFonts w:ascii="Arial" w:hAnsi="Arial" w:cs="Arial"/>
        </w:rPr>
        <w:t>se</w:t>
      </w:r>
      <w:r w:rsidRPr="00F76BE0">
        <w:rPr>
          <w:rFonts w:ascii="Arial" w:hAnsi="Arial" w:cs="Arial"/>
          <w:spacing w:val="-5"/>
        </w:rPr>
        <w:t xml:space="preserve"> </w:t>
      </w:r>
      <w:r w:rsidRPr="00F76BE0">
        <w:rPr>
          <w:rFonts w:ascii="Arial" w:hAnsi="Arial" w:cs="Arial"/>
        </w:rPr>
        <w:t>generan</w:t>
      </w:r>
      <w:r w:rsidRPr="00F76BE0">
        <w:rPr>
          <w:rFonts w:ascii="Arial" w:hAnsi="Arial" w:cs="Arial"/>
          <w:spacing w:val="-7"/>
        </w:rPr>
        <w:t xml:space="preserve"> </w:t>
      </w:r>
      <w:r w:rsidRPr="00F76BE0">
        <w:rPr>
          <w:rFonts w:ascii="Arial" w:hAnsi="Arial" w:cs="Arial"/>
        </w:rPr>
        <w:t>sobre</w:t>
      </w:r>
      <w:r w:rsidRPr="00F76BE0">
        <w:rPr>
          <w:rFonts w:ascii="Arial" w:hAnsi="Arial" w:cs="Arial"/>
          <w:spacing w:val="-6"/>
        </w:rPr>
        <w:t xml:space="preserve"> </w:t>
      </w:r>
      <w:r w:rsidRPr="00F76BE0">
        <w:rPr>
          <w:rFonts w:ascii="Arial" w:hAnsi="Arial" w:cs="Arial"/>
        </w:rPr>
        <w:t>el</w:t>
      </w:r>
      <w:r w:rsidRPr="00F76BE0">
        <w:rPr>
          <w:rFonts w:ascii="Arial" w:hAnsi="Arial" w:cs="Arial"/>
          <w:spacing w:val="-8"/>
        </w:rPr>
        <w:t xml:space="preserve"> </w:t>
      </w:r>
      <w:r w:rsidRPr="00F76BE0">
        <w:rPr>
          <w:rFonts w:ascii="Arial" w:hAnsi="Arial" w:cs="Arial"/>
        </w:rPr>
        <w:t>ambiente,</w:t>
      </w:r>
      <w:r w:rsidRPr="00F76BE0">
        <w:rPr>
          <w:rFonts w:ascii="Arial" w:hAnsi="Arial" w:cs="Arial"/>
          <w:spacing w:val="-5"/>
        </w:rPr>
        <w:t xml:space="preserve"> </w:t>
      </w:r>
      <w:r w:rsidRPr="00F76BE0">
        <w:rPr>
          <w:rFonts w:ascii="Arial" w:hAnsi="Arial" w:cs="Arial"/>
        </w:rPr>
        <w:t>la</w:t>
      </w:r>
      <w:r w:rsidRPr="00F76BE0">
        <w:rPr>
          <w:rFonts w:ascii="Arial" w:hAnsi="Arial" w:cs="Arial"/>
          <w:spacing w:val="-4"/>
        </w:rPr>
        <w:t xml:space="preserve"> </w:t>
      </w:r>
      <w:r w:rsidRPr="00F76BE0">
        <w:rPr>
          <w:rFonts w:ascii="Arial" w:hAnsi="Arial" w:cs="Arial"/>
        </w:rPr>
        <w:t>salud</w:t>
      </w:r>
      <w:r w:rsidRPr="00F76BE0">
        <w:rPr>
          <w:rFonts w:ascii="Arial" w:hAnsi="Arial" w:cs="Arial"/>
          <w:spacing w:val="-6"/>
        </w:rPr>
        <w:t xml:space="preserve"> </w:t>
      </w:r>
      <w:r w:rsidRPr="00F76BE0">
        <w:rPr>
          <w:rFonts w:ascii="Arial" w:hAnsi="Arial" w:cs="Arial"/>
        </w:rPr>
        <w:t>y</w:t>
      </w:r>
      <w:r w:rsidRPr="00F76BE0">
        <w:rPr>
          <w:rFonts w:ascii="Arial" w:hAnsi="Arial" w:cs="Arial"/>
          <w:spacing w:val="-7"/>
        </w:rPr>
        <w:t xml:space="preserve"> </w:t>
      </w:r>
      <w:r w:rsidRPr="00F76BE0">
        <w:rPr>
          <w:rFonts w:ascii="Arial" w:hAnsi="Arial" w:cs="Arial"/>
        </w:rPr>
        <w:t>los</w:t>
      </w:r>
      <w:r w:rsidRPr="00F76BE0">
        <w:rPr>
          <w:rFonts w:ascii="Arial" w:hAnsi="Arial" w:cs="Arial"/>
          <w:spacing w:val="-6"/>
        </w:rPr>
        <w:t xml:space="preserve"> </w:t>
      </w:r>
      <w:r w:rsidRPr="00F76BE0">
        <w:rPr>
          <w:rFonts w:ascii="Arial" w:hAnsi="Arial" w:cs="Arial"/>
        </w:rPr>
        <w:t>recursos</w:t>
      </w:r>
      <w:r w:rsidRPr="00F76BE0">
        <w:rPr>
          <w:rFonts w:ascii="Arial" w:hAnsi="Arial" w:cs="Arial"/>
          <w:spacing w:val="-5"/>
        </w:rPr>
        <w:t xml:space="preserve"> </w:t>
      </w:r>
      <w:r w:rsidRPr="00F76BE0">
        <w:rPr>
          <w:rFonts w:ascii="Arial" w:hAnsi="Arial" w:cs="Arial"/>
        </w:rPr>
        <w:t>naturales,</w:t>
      </w:r>
      <w:r w:rsidRPr="00F76BE0">
        <w:rPr>
          <w:rFonts w:ascii="Arial" w:hAnsi="Arial" w:cs="Arial"/>
          <w:spacing w:val="-5"/>
        </w:rPr>
        <w:t xml:space="preserve"> </w:t>
      </w:r>
      <w:r w:rsidRPr="00F76BE0">
        <w:rPr>
          <w:rFonts w:ascii="Arial" w:hAnsi="Arial" w:cs="Arial"/>
        </w:rPr>
        <w:t>como</w:t>
      </w:r>
      <w:r w:rsidRPr="00F76BE0">
        <w:rPr>
          <w:rFonts w:ascii="Arial" w:hAnsi="Arial" w:cs="Arial"/>
          <w:spacing w:val="-10"/>
        </w:rPr>
        <w:t xml:space="preserve"> </w:t>
      </w:r>
      <w:r w:rsidRPr="00F76BE0">
        <w:rPr>
          <w:rFonts w:ascii="Arial" w:hAnsi="Arial" w:cs="Arial"/>
        </w:rPr>
        <w:t>consecuencia</w:t>
      </w:r>
      <w:r w:rsidRPr="00F76BE0">
        <w:rPr>
          <w:rFonts w:ascii="Arial" w:hAnsi="Arial" w:cs="Arial"/>
          <w:spacing w:val="-4"/>
        </w:rPr>
        <w:t xml:space="preserve"> </w:t>
      </w:r>
      <w:r w:rsidRPr="00F76BE0">
        <w:rPr>
          <w:rFonts w:ascii="Arial" w:hAnsi="Arial" w:cs="Arial"/>
        </w:rPr>
        <w:t>de</w:t>
      </w:r>
      <w:r w:rsidRPr="00F76BE0">
        <w:rPr>
          <w:rFonts w:ascii="Arial" w:hAnsi="Arial" w:cs="Arial"/>
          <w:spacing w:val="-59"/>
        </w:rPr>
        <w:t xml:space="preserve"> </w:t>
      </w:r>
      <w:r w:rsidRPr="00F76BE0">
        <w:rPr>
          <w:rFonts w:ascii="Arial" w:hAnsi="Arial" w:cs="Arial"/>
        </w:rPr>
        <w:t>sus</w:t>
      </w:r>
      <w:r w:rsidRPr="00F76BE0">
        <w:rPr>
          <w:rFonts w:ascii="Arial" w:hAnsi="Arial" w:cs="Arial"/>
          <w:spacing w:val="-1"/>
        </w:rPr>
        <w:t xml:space="preserve"> </w:t>
      </w:r>
      <w:r w:rsidRPr="00F76BE0">
        <w:rPr>
          <w:rFonts w:ascii="Arial" w:hAnsi="Arial" w:cs="Arial"/>
        </w:rPr>
        <w:t>actividades. Está</w:t>
      </w:r>
      <w:r w:rsidRPr="00F76BE0">
        <w:rPr>
          <w:rFonts w:ascii="Arial" w:hAnsi="Arial" w:cs="Arial"/>
          <w:spacing w:val="-4"/>
        </w:rPr>
        <w:t xml:space="preserve"> </w:t>
      </w:r>
      <w:r w:rsidRPr="00F76BE0">
        <w:rPr>
          <w:rFonts w:ascii="Arial" w:hAnsi="Arial" w:cs="Arial"/>
        </w:rPr>
        <w:t>responsabilidad</w:t>
      </w:r>
      <w:r w:rsidRPr="00F76BE0">
        <w:rPr>
          <w:rFonts w:ascii="Arial" w:hAnsi="Arial" w:cs="Arial"/>
          <w:spacing w:val="-2"/>
        </w:rPr>
        <w:t xml:space="preserve"> </w:t>
      </w:r>
      <w:r w:rsidRPr="00F76BE0">
        <w:rPr>
          <w:rFonts w:ascii="Arial" w:hAnsi="Arial" w:cs="Arial"/>
        </w:rPr>
        <w:t>incluye</w:t>
      </w:r>
      <w:r w:rsidRPr="00F76BE0">
        <w:rPr>
          <w:rFonts w:ascii="Arial" w:hAnsi="Arial" w:cs="Arial"/>
          <w:spacing w:val="-2"/>
        </w:rPr>
        <w:t xml:space="preserve"> </w:t>
      </w:r>
      <w:r w:rsidRPr="00F76BE0">
        <w:rPr>
          <w:rFonts w:ascii="Arial" w:hAnsi="Arial" w:cs="Arial"/>
        </w:rPr>
        <w:t>los riesgos</w:t>
      </w:r>
      <w:r w:rsidRPr="00F76BE0">
        <w:rPr>
          <w:rFonts w:ascii="Arial" w:hAnsi="Arial" w:cs="Arial"/>
          <w:spacing w:val="-1"/>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daños ambientales.</w:t>
      </w:r>
    </w:p>
    <w:p w14:paraId="101DB89E" w14:textId="77777777" w:rsidR="00F76BE0" w:rsidRPr="00F76BE0" w:rsidRDefault="00F76BE0" w:rsidP="00F76BE0">
      <w:pPr>
        <w:pStyle w:val="Textoindependiente"/>
        <w:spacing w:before="118"/>
        <w:ind w:left="686" w:right="1230"/>
        <w:jc w:val="both"/>
        <w:rPr>
          <w:rFonts w:ascii="Arial" w:hAnsi="Arial" w:cs="Arial"/>
        </w:rPr>
      </w:pPr>
      <w:r w:rsidRPr="00F76BE0">
        <w:rPr>
          <w:rFonts w:ascii="Arial" w:hAnsi="Arial" w:cs="Arial"/>
        </w:rPr>
        <w:t>Artículo</w:t>
      </w:r>
      <w:r w:rsidRPr="00F76BE0">
        <w:rPr>
          <w:rFonts w:ascii="Arial" w:hAnsi="Arial" w:cs="Arial"/>
          <w:spacing w:val="-13"/>
        </w:rPr>
        <w:t xml:space="preserve"> </w:t>
      </w:r>
      <w:r w:rsidRPr="00F76BE0">
        <w:rPr>
          <w:rFonts w:ascii="Arial" w:hAnsi="Arial" w:cs="Arial"/>
        </w:rPr>
        <w:t>78°:</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la</w:t>
      </w:r>
      <w:r w:rsidRPr="00F76BE0">
        <w:rPr>
          <w:rFonts w:ascii="Arial" w:hAnsi="Arial" w:cs="Arial"/>
          <w:spacing w:val="-15"/>
        </w:rPr>
        <w:t xml:space="preserve"> </w:t>
      </w:r>
      <w:r w:rsidRPr="00F76BE0">
        <w:rPr>
          <w:rFonts w:ascii="Arial" w:hAnsi="Arial" w:cs="Arial"/>
        </w:rPr>
        <w:t>Responsabilidad</w:t>
      </w:r>
      <w:r w:rsidRPr="00F76BE0">
        <w:rPr>
          <w:rFonts w:ascii="Arial" w:hAnsi="Arial" w:cs="Arial"/>
          <w:spacing w:val="-12"/>
        </w:rPr>
        <w:t xml:space="preserve"> </w:t>
      </w:r>
      <w:r w:rsidRPr="00F76BE0">
        <w:rPr>
          <w:rFonts w:ascii="Arial" w:hAnsi="Arial" w:cs="Arial"/>
        </w:rPr>
        <w:t>Social</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la</w:t>
      </w:r>
      <w:r w:rsidRPr="00F76BE0">
        <w:rPr>
          <w:rFonts w:ascii="Arial" w:hAnsi="Arial" w:cs="Arial"/>
          <w:spacing w:val="-12"/>
        </w:rPr>
        <w:t xml:space="preserve"> </w:t>
      </w:r>
      <w:r w:rsidRPr="00F76BE0">
        <w:rPr>
          <w:rFonts w:ascii="Arial" w:hAnsi="Arial" w:cs="Arial"/>
        </w:rPr>
        <w:t>empresa.</w:t>
      </w:r>
      <w:r w:rsidRPr="00F76BE0">
        <w:rPr>
          <w:rFonts w:ascii="Arial" w:hAnsi="Arial" w:cs="Arial"/>
          <w:spacing w:val="-13"/>
        </w:rPr>
        <w:t xml:space="preserve"> </w:t>
      </w:r>
      <w:r w:rsidRPr="00F76BE0">
        <w:rPr>
          <w:rFonts w:ascii="Arial" w:hAnsi="Arial" w:cs="Arial"/>
        </w:rPr>
        <w:t>-</w:t>
      </w:r>
      <w:r w:rsidRPr="00F76BE0">
        <w:rPr>
          <w:rFonts w:ascii="Arial" w:hAnsi="Arial" w:cs="Arial"/>
          <w:spacing w:val="-12"/>
        </w:rPr>
        <w:t xml:space="preserve"> </w:t>
      </w:r>
      <w:r w:rsidRPr="00F76BE0">
        <w:rPr>
          <w:rFonts w:ascii="Arial" w:hAnsi="Arial" w:cs="Arial"/>
        </w:rPr>
        <w:t>El</w:t>
      </w:r>
      <w:r w:rsidRPr="00F76BE0">
        <w:rPr>
          <w:rFonts w:ascii="Arial" w:hAnsi="Arial" w:cs="Arial"/>
          <w:spacing w:val="-13"/>
        </w:rPr>
        <w:t xml:space="preserve"> </w:t>
      </w:r>
      <w:r w:rsidRPr="00F76BE0">
        <w:rPr>
          <w:rFonts w:ascii="Arial" w:hAnsi="Arial" w:cs="Arial"/>
        </w:rPr>
        <w:t>estado</w:t>
      </w:r>
      <w:r w:rsidRPr="00F76BE0">
        <w:rPr>
          <w:rFonts w:ascii="Arial" w:hAnsi="Arial" w:cs="Arial"/>
          <w:spacing w:val="-15"/>
        </w:rPr>
        <w:t xml:space="preserve"> </w:t>
      </w:r>
      <w:r w:rsidRPr="00F76BE0">
        <w:rPr>
          <w:rFonts w:ascii="Arial" w:hAnsi="Arial" w:cs="Arial"/>
        </w:rPr>
        <w:t>promueve,</w:t>
      </w:r>
      <w:r w:rsidRPr="00F76BE0">
        <w:rPr>
          <w:rFonts w:ascii="Arial" w:hAnsi="Arial" w:cs="Arial"/>
          <w:spacing w:val="-13"/>
        </w:rPr>
        <w:t xml:space="preserve"> </w:t>
      </w:r>
      <w:r w:rsidRPr="00F76BE0">
        <w:rPr>
          <w:rFonts w:ascii="Arial" w:hAnsi="Arial" w:cs="Arial"/>
        </w:rPr>
        <w:t>difunde</w:t>
      </w:r>
      <w:r w:rsidRPr="00F76BE0">
        <w:rPr>
          <w:rFonts w:ascii="Arial" w:hAnsi="Arial" w:cs="Arial"/>
          <w:spacing w:val="-59"/>
        </w:rPr>
        <w:t xml:space="preserve"> </w:t>
      </w:r>
      <w:r w:rsidRPr="00F76BE0">
        <w:rPr>
          <w:rFonts w:ascii="Arial" w:hAnsi="Arial" w:cs="Arial"/>
        </w:rPr>
        <w:t>y</w:t>
      </w:r>
      <w:r w:rsidRPr="00F76BE0">
        <w:rPr>
          <w:rFonts w:ascii="Arial" w:hAnsi="Arial" w:cs="Arial"/>
          <w:spacing w:val="-8"/>
        </w:rPr>
        <w:t xml:space="preserve"> </w:t>
      </w:r>
      <w:r w:rsidRPr="00F76BE0">
        <w:rPr>
          <w:rFonts w:ascii="Arial" w:hAnsi="Arial" w:cs="Arial"/>
        </w:rPr>
        <w:t>facilita</w:t>
      </w:r>
      <w:r w:rsidRPr="00F76BE0">
        <w:rPr>
          <w:rFonts w:ascii="Arial" w:hAnsi="Arial" w:cs="Arial"/>
          <w:spacing w:val="-7"/>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adopción</w:t>
      </w:r>
      <w:r w:rsidRPr="00F76BE0">
        <w:rPr>
          <w:rFonts w:ascii="Arial" w:hAnsi="Arial" w:cs="Arial"/>
          <w:spacing w:val="-7"/>
        </w:rPr>
        <w:t xml:space="preserve"> </w:t>
      </w:r>
      <w:r w:rsidRPr="00F76BE0">
        <w:rPr>
          <w:rFonts w:ascii="Arial" w:hAnsi="Arial" w:cs="Arial"/>
        </w:rPr>
        <w:t>voluntaria</w:t>
      </w:r>
      <w:r w:rsidRPr="00F76BE0">
        <w:rPr>
          <w:rFonts w:ascii="Arial" w:hAnsi="Arial" w:cs="Arial"/>
          <w:spacing w:val="-7"/>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políticas,</w:t>
      </w:r>
      <w:r w:rsidRPr="00F76BE0">
        <w:rPr>
          <w:rFonts w:ascii="Arial" w:hAnsi="Arial" w:cs="Arial"/>
          <w:spacing w:val="-9"/>
        </w:rPr>
        <w:t xml:space="preserve"> </w:t>
      </w:r>
      <w:r w:rsidRPr="00F76BE0">
        <w:rPr>
          <w:rFonts w:ascii="Arial" w:hAnsi="Arial" w:cs="Arial"/>
        </w:rPr>
        <w:t>prácticas</w:t>
      </w:r>
      <w:r w:rsidRPr="00F76BE0">
        <w:rPr>
          <w:rFonts w:ascii="Arial" w:hAnsi="Arial" w:cs="Arial"/>
          <w:spacing w:val="-7"/>
        </w:rPr>
        <w:t xml:space="preserve"> </w:t>
      </w:r>
      <w:r w:rsidRPr="00F76BE0">
        <w:rPr>
          <w:rFonts w:ascii="Arial" w:hAnsi="Arial" w:cs="Arial"/>
        </w:rPr>
        <w:t>y</w:t>
      </w:r>
      <w:r w:rsidRPr="00F76BE0">
        <w:rPr>
          <w:rFonts w:ascii="Arial" w:hAnsi="Arial" w:cs="Arial"/>
          <w:spacing w:val="-9"/>
        </w:rPr>
        <w:t xml:space="preserve"> </w:t>
      </w:r>
      <w:r w:rsidRPr="00F76BE0">
        <w:rPr>
          <w:rFonts w:ascii="Arial" w:hAnsi="Arial" w:cs="Arial"/>
        </w:rPr>
        <w:t>mecanismos</w:t>
      </w:r>
      <w:r w:rsidRPr="00F76BE0">
        <w:rPr>
          <w:rFonts w:ascii="Arial" w:hAnsi="Arial" w:cs="Arial"/>
          <w:spacing w:val="-9"/>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responsabilidad</w:t>
      </w:r>
      <w:r w:rsidRPr="00F76BE0">
        <w:rPr>
          <w:rFonts w:ascii="Arial" w:hAnsi="Arial" w:cs="Arial"/>
          <w:spacing w:val="-59"/>
        </w:rPr>
        <w:t xml:space="preserve"> </w:t>
      </w:r>
      <w:r w:rsidRPr="00F76BE0">
        <w:rPr>
          <w:rFonts w:ascii="Arial" w:hAnsi="Arial" w:cs="Arial"/>
        </w:rPr>
        <w:t>social</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empresa,</w:t>
      </w:r>
      <w:r w:rsidRPr="00F76BE0">
        <w:rPr>
          <w:rFonts w:ascii="Arial" w:hAnsi="Arial" w:cs="Arial"/>
          <w:spacing w:val="1"/>
        </w:rPr>
        <w:t xml:space="preserve"> </w:t>
      </w:r>
      <w:r w:rsidRPr="00F76BE0">
        <w:rPr>
          <w:rFonts w:ascii="Arial" w:hAnsi="Arial" w:cs="Arial"/>
        </w:rPr>
        <w:t>entendiendo</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ésta</w:t>
      </w:r>
      <w:r w:rsidRPr="00F76BE0">
        <w:rPr>
          <w:rFonts w:ascii="Arial" w:hAnsi="Arial" w:cs="Arial"/>
          <w:spacing w:val="1"/>
        </w:rPr>
        <w:t xml:space="preserve"> </w:t>
      </w:r>
      <w:r w:rsidRPr="00F76BE0">
        <w:rPr>
          <w:rFonts w:ascii="Arial" w:hAnsi="Arial" w:cs="Arial"/>
        </w:rPr>
        <w:t>constituye</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conjunto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acciones</w:t>
      </w:r>
      <w:r w:rsidRPr="00F76BE0">
        <w:rPr>
          <w:rFonts w:ascii="Arial" w:hAnsi="Arial" w:cs="Arial"/>
          <w:spacing w:val="1"/>
        </w:rPr>
        <w:t xml:space="preserve"> </w:t>
      </w:r>
      <w:r w:rsidRPr="00F76BE0">
        <w:rPr>
          <w:rFonts w:ascii="Arial" w:hAnsi="Arial" w:cs="Arial"/>
        </w:rPr>
        <w:t>orientadas</w:t>
      </w:r>
      <w:r w:rsidRPr="00F76BE0">
        <w:rPr>
          <w:rFonts w:ascii="Arial" w:hAnsi="Arial" w:cs="Arial"/>
          <w:spacing w:val="1"/>
        </w:rPr>
        <w:t xml:space="preserve"> </w:t>
      </w:r>
      <w:r w:rsidRPr="00F76BE0">
        <w:rPr>
          <w:rFonts w:ascii="Arial" w:hAnsi="Arial" w:cs="Arial"/>
        </w:rPr>
        <w:t>al</w:t>
      </w:r>
      <w:r w:rsidRPr="00F76BE0">
        <w:rPr>
          <w:rFonts w:ascii="Arial" w:hAnsi="Arial" w:cs="Arial"/>
          <w:spacing w:val="1"/>
        </w:rPr>
        <w:t xml:space="preserve"> </w:t>
      </w:r>
      <w:r w:rsidRPr="00F76BE0">
        <w:rPr>
          <w:rFonts w:ascii="Arial" w:hAnsi="Arial" w:cs="Arial"/>
        </w:rPr>
        <w:t>establecimiento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adecuado</w:t>
      </w:r>
      <w:r w:rsidRPr="00F76BE0">
        <w:rPr>
          <w:rFonts w:ascii="Arial" w:hAnsi="Arial" w:cs="Arial"/>
          <w:spacing w:val="1"/>
        </w:rPr>
        <w:t xml:space="preserve"> </w:t>
      </w:r>
      <w:r w:rsidRPr="00F76BE0">
        <w:rPr>
          <w:rFonts w:ascii="Arial" w:hAnsi="Arial" w:cs="Arial"/>
        </w:rPr>
        <w:t>ambiente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trabajo,</w:t>
      </w:r>
      <w:r w:rsidRPr="00F76BE0">
        <w:rPr>
          <w:rFonts w:ascii="Arial" w:hAnsi="Arial" w:cs="Arial"/>
          <w:spacing w:val="1"/>
        </w:rPr>
        <w:t xml:space="preserve"> </w:t>
      </w:r>
      <w:r w:rsidRPr="00F76BE0">
        <w:rPr>
          <w:rFonts w:ascii="Arial" w:hAnsi="Arial" w:cs="Arial"/>
        </w:rPr>
        <w:t>así</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de</w:t>
      </w:r>
      <w:r w:rsidRPr="00F76BE0">
        <w:rPr>
          <w:rFonts w:ascii="Arial" w:hAnsi="Arial" w:cs="Arial"/>
          <w:spacing w:val="-59"/>
        </w:rPr>
        <w:t xml:space="preserve"> </w:t>
      </w:r>
      <w:r w:rsidRPr="00F76BE0">
        <w:rPr>
          <w:rFonts w:ascii="Arial" w:hAnsi="Arial" w:cs="Arial"/>
        </w:rPr>
        <w:lastRenderedPageBreak/>
        <w:t>relaciones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cooperación</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buena</w:t>
      </w:r>
      <w:r w:rsidRPr="00F76BE0">
        <w:rPr>
          <w:rFonts w:ascii="Arial" w:hAnsi="Arial" w:cs="Arial"/>
          <w:spacing w:val="1"/>
        </w:rPr>
        <w:t xml:space="preserve"> </w:t>
      </w:r>
      <w:r w:rsidRPr="00F76BE0">
        <w:rPr>
          <w:rFonts w:ascii="Arial" w:hAnsi="Arial" w:cs="Arial"/>
        </w:rPr>
        <w:t>vecindad</w:t>
      </w:r>
      <w:r w:rsidRPr="00F76BE0">
        <w:rPr>
          <w:rFonts w:ascii="Arial" w:hAnsi="Arial" w:cs="Arial"/>
          <w:spacing w:val="1"/>
        </w:rPr>
        <w:t xml:space="preserve"> </w:t>
      </w:r>
      <w:r w:rsidRPr="00F76BE0">
        <w:rPr>
          <w:rFonts w:ascii="Arial" w:hAnsi="Arial" w:cs="Arial"/>
        </w:rPr>
        <w:t>impulsadas</w:t>
      </w:r>
      <w:r w:rsidRPr="00F76BE0">
        <w:rPr>
          <w:rFonts w:ascii="Arial" w:hAnsi="Arial" w:cs="Arial"/>
          <w:spacing w:val="1"/>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propio</w:t>
      </w:r>
      <w:r w:rsidRPr="00F76BE0">
        <w:rPr>
          <w:rFonts w:ascii="Arial" w:hAnsi="Arial" w:cs="Arial"/>
          <w:spacing w:val="1"/>
        </w:rPr>
        <w:t xml:space="preserve"> </w:t>
      </w:r>
      <w:r w:rsidRPr="00F76BE0">
        <w:rPr>
          <w:rFonts w:ascii="Arial" w:hAnsi="Arial" w:cs="Arial"/>
        </w:rPr>
        <w:t>titular</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operaciones.</w:t>
      </w:r>
    </w:p>
    <w:p w14:paraId="5F40478F" w14:textId="77777777" w:rsidR="00F76BE0" w:rsidRPr="00F76BE0" w:rsidRDefault="00F76BE0" w:rsidP="00F76BE0">
      <w:pPr>
        <w:pStyle w:val="Textoindependiente"/>
        <w:rPr>
          <w:rFonts w:ascii="Arial" w:hAnsi="Arial" w:cs="Arial"/>
          <w:sz w:val="21"/>
        </w:rPr>
      </w:pPr>
    </w:p>
    <w:p w14:paraId="400621B3" w14:textId="77777777" w:rsidR="00F76BE0" w:rsidRPr="00F76BE0" w:rsidRDefault="00F76BE0" w:rsidP="00F76BE0">
      <w:pPr>
        <w:ind w:left="686"/>
        <w:jc w:val="both"/>
        <w:rPr>
          <w:rFonts w:ascii="Arial" w:hAnsi="Arial" w:cs="Arial"/>
          <w:b/>
        </w:rPr>
      </w:pPr>
      <w:r w:rsidRPr="00F76BE0">
        <w:rPr>
          <w:rFonts w:ascii="Arial" w:hAnsi="Arial" w:cs="Arial"/>
          <w:b/>
          <w:u w:val="thick"/>
        </w:rPr>
        <w:t>Política</w:t>
      </w:r>
      <w:r w:rsidRPr="00F76BE0">
        <w:rPr>
          <w:rFonts w:ascii="Arial" w:hAnsi="Arial" w:cs="Arial"/>
          <w:b/>
          <w:spacing w:val="-1"/>
          <w:u w:val="thick"/>
        </w:rPr>
        <w:t xml:space="preserve"> </w:t>
      </w:r>
      <w:r w:rsidRPr="00F76BE0">
        <w:rPr>
          <w:rFonts w:ascii="Arial" w:hAnsi="Arial" w:cs="Arial"/>
          <w:b/>
          <w:u w:val="thick"/>
        </w:rPr>
        <w:t>Nacional</w:t>
      </w:r>
      <w:r w:rsidRPr="00F76BE0">
        <w:rPr>
          <w:rFonts w:ascii="Arial" w:hAnsi="Arial" w:cs="Arial"/>
          <w:b/>
          <w:spacing w:val="-1"/>
          <w:u w:val="thick"/>
        </w:rPr>
        <w:t xml:space="preserve"> </w:t>
      </w:r>
      <w:r w:rsidRPr="00F76BE0">
        <w:rPr>
          <w:rFonts w:ascii="Arial" w:hAnsi="Arial" w:cs="Arial"/>
          <w:b/>
          <w:u w:val="thick"/>
        </w:rPr>
        <w:t>del</w:t>
      </w:r>
      <w:r w:rsidRPr="00F76BE0">
        <w:rPr>
          <w:rFonts w:ascii="Arial" w:hAnsi="Arial" w:cs="Arial"/>
          <w:b/>
          <w:spacing w:val="-4"/>
          <w:u w:val="thick"/>
        </w:rPr>
        <w:t xml:space="preserve"> </w:t>
      </w:r>
      <w:r w:rsidRPr="00F76BE0">
        <w:rPr>
          <w:rFonts w:ascii="Arial" w:hAnsi="Arial" w:cs="Arial"/>
          <w:b/>
          <w:u w:val="thick"/>
        </w:rPr>
        <w:t>Ambiente</w:t>
      </w:r>
      <w:r w:rsidRPr="00F76BE0">
        <w:rPr>
          <w:rFonts w:ascii="Arial" w:hAnsi="Arial" w:cs="Arial"/>
          <w:b/>
          <w:spacing w:val="-1"/>
          <w:u w:val="thick"/>
        </w:rPr>
        <w:t xml:space="preserve"> </w:t>
      </w:r>
      <w:r w:rsidRPr="00F76BE0">
        <w:rPr>
          <w:rFonts w:ascii="Arial" w:hAnsi="Arial" w:cs="Arial"/>
          <w:b/>
          <w:u w:val="thick"/>
        </w:rPr>
        <w:t>y</w:t>
      </w:r>
      <w:r w:rsidRPr="00F76BE0">
        <w:rPr>
          <w:rFonts w:ascii="Arial" w:hAnsi="Arial" w:cs="Arial"/>
          <w:b/>
          <w:spacing w:val="-3"/>
          <w:u w:val="thick"/>
        </w:rPr>
        <w:t xml:space="preserve"> </w:t>
      </w:r>
      <w:r w:rsidRPr="00F76BE0">
        <w:rPr>
          <w:rFonts w:ascii="Arial" w:hAnsi="Arial" w:cs="Arial"/>
          <w:b/>
          <w:u w:val="thick"/>
        </w:rPr>
        <w:t>Gestión</w:t>
      </w:r>
      <w:r w:rsidRPr="00F76BE0">
        <w:rPr>
          <w:rFonts w:ascii="Arial" w:hAnsi="Arial" w:cs="Arial"/>
          <w:b/>
          <w:spacing w:val="-6"/>
          <w:u w:val="thick"/>
        </w:rPr>
        <w:t xml:space="preserve"> </w:t>
      </w:r>
      <w:r w:rsidRPr="00F76BE0">
        <w:rPr>
          <w:rFonts w:ascii="Arial" w:hAnsi="Arial" w:cs="Arial"/>
          <w:b/>
          <w:u w:val="thick"/>
        </w:rPr>
        <w:t>Ambiental</w:t>
      </w:r>
    </w:p>
    <w:p w14:paraId="4647A752" w14:textId="77777777" w:rsidR="00F76BE0" w:rsidRPr="00F76BE0" w:rsidRDefault="00F76BE0" w:rsidP="00F76BE0">
      <w:pPr>
        <w:pStyle w:val="Textoindependiente"/>
        <w:spacing w:before="120"/>
        <w:ind w:left="686" w:right="1230"/>
        <w:jc w:val="both"/>
        <w:rPr>
          <w:rFonts w:ascii="Arial" w:hAnsi="Arial" w:cs="Arial"/>
        </w:rPr>
      </w:pPr>
      <w:r w:rsidRPr="00F76BE0">
        <w:rPr>
          <w:rFonts w:ascii="Arial" w:hAnsi="Arial" w:cs="Arial"/>
        </w:rPr>
        <w:t>La Ley 28611; Ley General del Ambiente, es la norma ordenadora del marco normativo</w:t>
      </w:r>
      <w:r w:rsidRPr="00F76BE0">
        <w:rPr>
          <w:rFonts w:ascii="Arial" w:hAnsi="Arial" w:cs="Arial"/>
          <w:spacing w:val="-60"/>
        </w:rPr>
        <w:t xml:space="preserve"> </w:t>
      </w:r>
      <w:r w:rsidRPr="00F76BE0">
        <w:rPr>
          <w:rFonts w:ascii="Arial" w:hAnsi="Arial" w:cs="Arial"/>
        </w:rPr>
        <w:t>legal para la gestión ambiental en el Perú. Establece los principios y normas básicas</w:t>
      </w:r>
      <w:r w:rsidRPr="00F76BE0">
        <w:rPr>
          <w:rFonts w:ascii="Arial" w:hAnsi="Arial" w:cs="Arial"/>
          <w:spacing w:val="1"/>
        </w:rPr>
        <w:t xml:space="preserve"> </w:t>
      </w:r>
      <w:r w:rsidRPr="00F76BE0">
        <w:rPr>
          <w:rFonts w:ascii="Arial" w:hAnsi="Arial" w:cs="Arial"/>
        </w:rPr>
        <w:t>para asegurar el efectivo ejercicio del derecho a un ambiente saludable, equilibrado y</w:t>
      </w:r>
      <w:r w:rsidRPr="00F76BE0">
        <w:rPr>
          <w:rFonts w:ascii="Arial" w:hAnsi="Arial" w:cs="Arial"/>
          <w:spacing w:val="1"/>
        </w:rPr>
        <w:t xml:space="preserve"> </w:t>
      </w:r>
      <w:r w:rsidRPr="00F76BE0">
        <w:rPr>
          <w:rFonts w:ascii="Arial" w:hAnsi="Arial" w:cs="Arial"/>
        </w:rPr>
        <w:t>adecuado para el pleno desarrollo de la vida, así como el cumplimiento del deber de</w:t>
      </w:r>
      <w:r w:rsidRPr="00F76BE0">
        <w:rPr>
          <w:rFonts w:ascii="Arial" w:hAnsi="Arial" w:cs="Arial"/>
          <w:spacing w:val="1"/>
        </w:rPr>
        <w:t xml:space="preserve"> </w:t>
      </w:r>
      <w:r w:rsidRPr="00F76BE0">
        <w:rPr>
          <w:rFonts w:ascii="Arial" w:hAnsi="Arial" w:cs="Arial"/>
        </w:rPr>
        <w:t>contribuir a una efectiva gestión ambiental y de proteger el ambiente, así como sus</w:t>
      </w:r>
      <w:r w:rsidRPr="00F76BE0">
        <w:rPr>
          <w:rFonts w:ascii="Arial" w:hAnsi="Arial" w:cs="Arial"/>
          <w:spacing w:val="1"/>
        </w:rPr>
        <w:t xml:space="preserve"> </w:t>
      </w:r>
      <w:r w:rsidRPr="00F76BE0">
        <w:rPr>
          <w:rFonts w:ascii="Arial" w:hAnsi="Arial" w:cs="Arial"/>
        </w:rPr>
        <w:t>componentes, con el objetivo de mejorar la calidad de vida de la población y lograr el</w:t>
      </w:r>
      <w:r w:rsidRPr="00F76BE0">
        <w:rPr>
          <w:rFonts w:ascii="Arial" w:hAnsi="Arial" w:cs="Arial"/>
          <w:spacing w:val="1"/>
        </w:rPr>
        <w:t xml:space="preserve"> </w:t>
      </w:r>
      <w:r w:rsidRPr="00F76BE0">
        <w:rPr>
          <w:rFonts w:ascii="Arial" w:hAnsi="Arial" w:cs="Arial"/>
        </w:rPr>
        <w:t>desarrollo</w:t>
      </w:r>
      <w:r w:rsidRPr="00F76BE0">
        <w:rPr>
          <w:rFonts w:ascii="Arial" w:hAnsi="Arial" w:cs="Arial"/>
          <w:spacing w:val="-1"/>
        </w:rPr>
        <w:t xml:space="preserve"> </w:t>
      </w:r>
      <w:r w:rsidRPr="00F76BE0">
        <w:rPr>
          <w:rFonts w:ascii="Arial" w:hAnsi="Arial" w:cs="Arial"/>
        </w:rPr>
        <w:t>sostenible del</w:t>
      </w:r>
      <w:r w:rsidRPr="00F76BE0">
        <w:rPr>
          <w:rFonts w:ascii="Arial" w:hAnsi="Arial" w:cs="Arial"/>
          <w:spacing w:val="-3"/>
        </w:rPr>
        <w:t xml:space="preserve"> </w:t>
      </w:r>
      <w:r w:rsidRPr="00F76BE0">
        <w:rPr>
          <w:rFonts w:ascii="Arial" w:hAnsi="Arial" w:cs="Arial"/>
        </w:rPr>
        <w:t>país.</w:t>
      </w:r>
    </w:p>
    <w:p w14:paraId="45EABFB8" w14:textId="77777777" w:rsidR="00F76BE0" w:rsidRPr="00F76BE0" w:rsidRDefault="00F76BE0" w:rsidP="00F76BE0">
      <w:pPr>
        <w:pStyle w:val="Textoindependiente"/>
        <w:spacing w:before="9"/>
        <w:rPr>
          <w:rFonts w:ascii="Arial" w:hAnsi="Arial" w:cs="Arial"/>
          <w:sz w:val="20"/>
        </w:rPr>
      </w:pPr>
    </w:p>
    <w:p w14:paraId="59C9C1E5" w14:textId="77777777" w:rsidR="00F76BE0" w:rsidRPr="00F76BE0" w:rsidRDefault="00F76BE0" w:rsidP="00F76BE0">
      <w:pPr>
        <w:spacing w:before="1"/>
        <w:ind w:left="686"/>
        <w:jc w:val="both"/>
        <w:rPr>
          <w:rFonts w:ascii="Arial" w:hAnsi="Arial" w:cs="Arial"/>
          <w:b/>
        </w:rPr>
      </w:pPr>
      <w:r w:rsidRPr="00F76BE0">
        <w:rPr>
          <w:rFonts w:ascii="Arial" w:hAnsi="Arial" w:cs="Arial"/>
          <w:b/>
          <w:u w:val="thick"/>
        </w:rPr>
        <w:t>Ley</w:t>
      </w:r>
      <w:r w:rsidRPr="00F76BE0">
        <w:rPr>
          <w:rFonts w:ascii="Arial" w:hAnsi="Arial" w:cs="Arial"/>
          <w:b/>
          <w:spacing w:val="-1"/>
          <w:u w:val="thick"/>
        </w:rPr>
        <w:t xml:space="preserve"> </w:t>
      </w:r>
      <w:r w:rsidRPr="00F76BE0">
        <w:rPr>
          <w:rFonts w:ascii="Arial" w:hAnsi="Arial" w:cs="Arial"/>
          <w:b/>
          <w:u w:val="thick"/>
        </w:rPr>
        <w:t>del</w:t>
      </w:r>
      <w:r w:rsidRPr="00F76BE0">
        <w:rPr>
          <w:rFonts w:ascii="Arial" w:hAnsi="Arial" w:cs="Arial"/>
          <w:b/>
          <w:spacing w:val="-2"/>
          <w:u w:val="thick"/>
        </w:rPr>
        <w:t xml:space="preserve"> </w:t>
      </w:r>
      <w:r w:rsidRPr="00F76BE0">
        <w:rPr>
          <w:rFonts w:ascii="Arial" w:hAnsi="Arial" w:cs="Arial"/>
          <w:b/>
          <w:u w:val="thick"/>
        </w:rPr>
        <w:t>Sistema</w:t>
      </w:r>
      <w:r w:rsidRPr="00F76BE0">
        <w:rPr>
          <w:rFonts w:ascii="Arial" w:hAnsi="Arial" w:cs="Arial"/>
          <w:b/>
          <w:spacing w:val="-4"/>
          <w:u w:val="thick"/>
        </w:rPr>
        <w:t xml:space="preserve"> </w:t>
      </w:r>
      <w:r w:rsidRPr="00F76BE0">
        <w:rPr>
          <w:rFonts w:ascii="Arial" w:hAnsi="Arial" w:cs="Arial"/>
          <w:b/>
          <w:u w:val="thick"/>
        </w:rPr>
        <w:t>Nacional de</w:t>
      </w:r>
      <w:r w:rsidRPr="00F76BE0">
        <w:rPr>
          <w:rFonts w:ascii="Arial" w:hAnsi="Arial" w:cs="Arial"/>
          <w:b/>
          <w:spacing w:val="-3"/>
          <w:u w:val="thick"/>
        </w:rPr>
        <w:t xml:space="preserve"> </w:t>
      </w:r>
      <w:r w:rsidRPr="00F76BE0">
        <w:rPr>
          <w:rFonts w:ascii="Arial" w:hAnsi="Arial" w:cs="Arial"/>
          <w:b/>
          <w:u w:val="thick"/>
        </w:rPr>
        <w:t>Evaluación</w:t>
      </w:r>
      <w:r w:rsidRPr="00F76BE0">
        <w:rPr>
          <w:rFonts w:ascii="Arial" w:hAnsi="Arial" w:cs="Arial"/>
          <w:b/>
          <w:spacing w:val="-1"/>
          <w:u w:val="thick"/>
        </w:rPr>
        <w:t xml:space="preserve"> </w:t>
      </w:r>
      <w:r w:rsidRPr="00F76BE0">
        <w:rPr>
          <w:rFonts w:ascii="Arial" w:hAnsi="Arial" w:cs="Arial"/>
          <w:b/>
          <w:u w:val="thick"/>
        </w:rPr>
        <w:t>del</w:t>
      </w:r>
      <w:r w:rsidRPr="00F76BE0">
        <w:rPr>
          <w:rFonts w:ascii="Arial" w:hAnsi="Arial" w:cs="Arial"/>
          <w:b/>
          <w:spacing w:val="-3"/>
          <w:u w:val="thick"/>
        </w:rPr>
        <w:t xml:space="preserve"> </w:t>
      </w:r>
      <w:r w:rsidRPr="00F76BE0">
        <w:rPr>
          <w:rFonts w:ascii="Arial" w:hAnsi="Arial" w:cs="Arial"/>
          <w:b/>
          <w:u w:val="thick"/>
        </w:rPr>
        <w:t>Impacto</w:t>
      </w:r>
      <w:r w:rsidRPr="00F76BE0">
        <w:rPr>
          <w:rFonts w:ascii="Arial" w:hAnsi="Arial" w:cs="Arial"/>
          <w:b/>
          <w:spacing w:val="-4"/>
          <w:u w:val="thick"/>
        </w:rPr>
        <w:t xml:space="preserve"> </w:t>
      </w:r>
      <w:r w:rsidRPr="00F76BE0">
        <w:rPr>
          <w:rFonts w:ascii="Arial" w:hAnsi="Arial" w:cs="Arial"/>
          <w:b/>
          <w:u w:val="thick"/>
        </w:rPr>
        <w:t>Ambiental</w:t>
      </w:r>
    </w:p>
    <w:p w14:paraId="2C20560B" w14:textId="77777777" w:rsidR="00F76BE0" w:rsidRPr="00F76BE0" w:rsidRDefault="00F76BE0" w:rsidP="00F76BE0">
      <w:pPr>
        <w:pStyle w:val="Textoindependiente"/>
        <w:ind w:left="686" w:right="1233"/>
        <w:jc w:val="both"/>
        <w:rPr>
          <w:rFonts w:ascii="Arial" w:hAnsi="Arial" w:cs="Arial"/>
        </w:rPr>
      </w:pPr>
      <w:r w:rsidRPr="00F76BE0">
        <w:rPr>
          <w:rFonts w:ascii="Arial" w:hAnsi="Arial" w:cs="Arial"/>
        </w:rPr>
        <w:t xml:space="preserve">Ley </w:t>
      </w:r>
      <w:proofErr w:type="spellStart"/>
      <w:r w:rsidRPr="00F76BE0">
        <w:rPr>
          <w:rFonts w:ascii="Arial" w:hAnsi="Arial" w:cs="Arial"/>
        </w:rPr>
        <w:t>N°</w:t>
      </w:r>
      <w:proofErr w:type="spellEnd"/>
      <w:r w:rsidRPr="00F76BE0">
        <w:rPr>
          <w:rFonts w:ascii="Arial" w:hAnsi="Arial" w:cs="Arial"/>
        </w:rPr>
        <w:t xml:space="preserve"> 27446, del 23-04- 2001. Este dispositivo legal establece un sistema único y</w:t>
      </w:r>
      <w:r w:rsidRPr="00F76BE0">
        <w:rPr>
          <w:rFonts w:ascii="Arial" w:hAnsi="Arial" w:cs="Arial"/>
          <w:spacing w:val="1"/>
        </w:rPr>
        <w:t xml:space="preserve"> </w:t>
      </w:r>
      <w:r w:rsidRPr="00F76BE0">
        <w:rPr>
          <w:rFonts w:ascii="Arial" w:hAnsi="Arial" w:cs="Arial"/>
        </w:rPr>
        <w:t>coordinado</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identificación,</w:t>
      </w:r>
      <w:r w:rsidRPr="00F76BE0">
        <w:rPr>
          <w:rFonts w:ascii="Arial" w:hAnsi="Arial" w:cs="Arial"/>
          <w:spacing w:val="-10"/>
        </w:rPr>
        <w:t xml:space="preserve"> </w:t>
      </w:r>
      <w:r w:rsidRPr="00F76BE0">
        <w:rPr>
          <w:rFonts w:ascii="Arial" w:hAnsi="Arial" w:cs="Arial"/>
        </w:rPr>
        <w:t>prevención,</w:t>
      </w:r>
      <w:r w:rsidRPr="00F76BE0">
        <w:rPr>
          <w:rFonts w:ascii="Arial" w:hAnsi="Arial" w:cs="Arial"/>
          <w:spacing w:val="-12"/>
        </w:rPr>
        <w:t xml:space="preserve"> </w:t>
      </w:r>
      <w:r w:rsidRPr="00F76BE0">
        <w:rPr>
          <w:rFonts w:ascii="Arial" w:hAnsi="Arial" w:cs="Arial"/>
        </w:rPr>
        <w:t>supervisión,</w:t>
      </w:r>
      <w:r w:rsidRPr="00F76BE0">
        <w:rPr>
          <w:rFonts w:ascii="Arial" w:hAnsi="Arial" w:cs="Arial"/>
          <w:spacing w:val="-9"/>
        </w:rPr>
        <w:t xml:space="preserve"> </w:t>
      </w:r>
      <w:r w:rsidRPr="00F76BE0">
        <w:rPr>
          <w:rFonts w:ascii="Arial" w:hAnsi="Arial" w:cs="Arial"/>
        </w:rPr>
        <w:t>control</w:t>
      </w:r>
      <w:r w:rsidRPr="00F76BE0">
        <w:rPr>
          <w:rFonts w:ascii="Arial" w:hAnsi="Arial" w:cs="Arial"/>
          <w:spacing w:val="-11"/>
        </w:rPr>
        <w:t xml:space="preserve"> </w:t>
      </w:r>
      <w:r w:rsidRPr="00F76BE0">
        <w:rPr>
          <w:rFonts w:ascii="Arial" w:hAnsi="Arial" w:cs="Arial"/>
        </w:rPr>
        <w:t>y</w:t>
      </w:r>
      <w:r w:rsidRPr="00F76BE0">
        <w:rPr>
          <w:rFonts w:ascii="Arial" w:hAnsi="Arial" w:cs="Arial"/>
          <w:spacing w:val="-11"/>
        </w:rPr>
        <w:t xml:space="preserve"> </w:t>
      </w:r>
      <w:r w:rsidRPr="00F76BE0">
        <w:rPr>
          <w:rFonts w:ascii="Arial" w:hAnsi="Arial" w:cs="Arial"/>
        </w:rPr>
        <w:t>corrección</w:t>
      </w:r>
      <w:r w:rsidRPr="00F76BE0">
        <w:rPr>
          <w:rFonts w:ascii="Arial" w:hAnsi="Arial" w:cs="Arial"/>
          <w:spacing w:val="-13"/>
        </w:rPr>
        <w:t xml:space="preserve"> </w:t>
      </w:r>
      <w:r w:rsidRPr="00F76BE0">
        <w:rPr>
          <w:rFonts w:ascii="Arial" w:hAnsi="Arial" w:cs="Arial"/>
        </w:rPr>
        <w:t>anticipada</w:t>
      </w:r>
      <w:r w:rsidRPr="00F76BE0">
        <w:rPr>
          <w:rFonts w:ascii="Arial" w:hAnsi="Arial" w:cs="Arial"/>
          <w:spacing w:val="-11"/>
        </w:rPr>
        <w:t xml:space="preserve"> </w:t>
      </w:r>
      <w:r w:rsidRPr="00F76BE0">
        <w:rPr>
          <w:rFonts w:ascii="Arial" w:hAnsi="Arial" w:cs="Arial"/>
        </w:rPr>
        <w:t>de</w:t>
      </w:r>
      <w:r w:rsidRPr="00F76BE0">
        <w:rPr>
          <w:rFonts w:ascii="Arial" w:hAnsi="Arial" w:cs="Arial"/>
          <w:spacing w:val="-59"/>
        </w:rPr>
        <w:t xml:space="preserve"> </w:t>
      </w:r>
      <w:r w:rsidRPr="00F76BE0">
        <w:rPr>
          <w:rFonts w:ascii="Arial" w:hAnsi="Arial" w:cs="Arial"/>
        </w:rPr>
        <w:t>los impactos ambientales negativos derivados de las acciones humanas expresadas a</w:t>
      </w:r>
      <w:r w:rsidRPr="00F76BE0">
        <w:rPr>
          <w:rFonts w:ascii="Arial" w:hAnsi="Arial" w:cs="Arial"/>
          <w:spacing w:val="1"/>
        </w:rPr>
        <w:t xml:space="preserve"> </w:t>
      </w:r>
      <w:r w:rsidRPr="00F76BE0">
        <w:rPr>
          <w:rFonts w:ascii="Arial" w:hAnsi="Arial" w:cs="Arial"/>
        </w:rPr>
        <w:t>través</w:t>
      </w:r>
      <w:r w:rsidRPr="00F76BE0">
        <w:rPr>
          <w:rFonts w:ascii="Arial" w:hAnsi="Arial" w:cs="Arial"/>
          <w:spacing w:val="-3"/>
        </w:rPr>
        <w:t xml:space="preserve"> </w:t>
      </w:r>
      <w:r w:rsidRPr="00F76BE0">
        <w:rPr>
          <w:rFonts w:ascii="Arial" w:hAnsi="Arial" w:cs="Arial"/>
        </w:rPr>
        <w:t>de los</w:t>
      </w:r>
      <w:r w:rsidRPr="00F76BE0">
        <w:rPr>
          <w:rFonts w:ascii="Arial" w:hAnsi="Arial" w:cs="Arial"/>
          <w:spacing w:val="-2"/>
        </w:rPr>
        <w:t xml:space="preserve"> </w:t>
      </w:r>
      <w:r w:rsidRPr="00F76BE0">
        <w:rPr>
          <w:rFonts w:ascii="Arial" w:hAnsi="Arial" w:cs="Arial"/>
        </w:rPr>
        <w:t>proyectos</w:t>
      </w:r>
      <w:r w:rsidRPr="00F76BE0">
        <w:rPr>
          <w:rFonts w:ascii="Arial" w:hAnsi="Arial" w:cs="Arial"/>
          <w:spacing w:val="-2"/>
        </w:rPr>
        <w:t xml:space="preserve"> </w:t>
      </w:r>
      <w:r w:rsidRPr="00F76BE0">
        <w:rPr>
          <w:rFonts w:ascii="Arial" w:hAnsi="Arial" w:cs="Arial"/>
        </w:rPr>
        <w:t>de inversión.</w:t>
      </w:r>
    </w:p>
    <w:p w14:paraId="126B79AD" w14:textId="77777777" w:rsidR="00F76BE0" w:rsidRPr="00F76BE0" w:rsidRDefault="00F76BE0" w:rsidP="00F76BE0">
      <w:pPr>
        <w:pStyle w:val="Textoindependiente"/>
        <w:spacing w:before="94"/>
        <w:ind w:left="685" w:right="1229"/>
        <w:jc w:val="both"/>
        <w:rPr>
          <w:rFonts w:ascii="Arial" w:hAnsi="Arial" w:cs="Arial"/>
        </w:rPr>
      </w:pPr>
      <w:r w:rsidRPr="00F76BE0">
        <w:rPr>
          <w:rFonts w:ascii="Arial" w:hAnsi="Arial" w:cs="Arial"/>
        </w:rPr>
        <w:t>La norma señala diversas categorías en función al riesgo ambiental. Dichas categorías</w:t>
      </w:r>
      <w:r w:rsidRPr="00F76BE0">
        <w:rPr>
          <w:rFonts w:ascii="Arial" w:hAnsi="Arial" w:cs="Arial"/>
          <w:spacing w:val="-59"/>
        </w:rPr>
        <w:t xml:space="preserve"> </w:t>
      </w:r>
      <w:r w:rsidRPr="00F76BE0">
        <w:rPr>
          <w:rFonts w:ascii="Arial" w:hAnsi="Arial" w:cs="Arial"/>
        </w:rPr>
        <w:t>son las siguientes: Categoría I – Declaración de Impacto Ambiental; Categoría II –</w:t>
      </w:r>
      <w:r w:rsidRPr="00F76BE0">
        <w:rPr>
          <w:rFonts w:ascii="Arial" w:hAnsi="Arial" w:cs="Arial"/>
          <w:spacing w:val="1"/>
        </w:rPr>
        <w:t xml:space="preserve"> </w:t>
      </w:r>
      <w:r w:rsidRPr="00F76BE0">
        <w:rPr>
          <w:rFonts w:ascii="Arial" w:hAnsi="Arial" w:cs="Arial"/>
        </w:rPr>
        <w:t>Estudio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Impacto</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Semidetallado,</w:t>
      </w:r>
      <w:r w:rsidRPr="00F76BE0">
        <w:rPr>
          <w:rFonts w:ascii="Arial" w:hAnsi="Arial" w:cs="Arial"/>
          <w:spacing w:val="1"/>
        </w:rPr>
        <w:t xml:space="preserve"> </w:t>
      </w:r>
      <w:r w:rsidRPr="00F76BE0">
        <w:rPr>
          <w:rFonts w:ascii="Arial" w:hAnsi="Arial" w:cs="Arial"/>
        </w:rPr>
        <w:t>Categoría</w:t>
      </w:r>
      <w:r w:rsidRPr="00F76BE0">
        <w:rPr>
          <w:rFonts w:ascii="Arial" w:hAnsi="Arial" w:cs="Arial"/>
          <w:spacing w:val="1"/>
        </w:rPr>
        <w:t xml:space="preserve"> </w:t>
      </w:r>
      <w:r w:rsidRPr="00F76BE0">
        <w:rPr>
          <w:rFonts w:ascii="Arial" w:hAnsi="Arial" w:cs="Arial"/>
        </w:rPr>
        <w:t>III</w:t>
      </w:r>
      <w:r w:rsidRPr="00F76BE0">
        <w:rPr>
          <w:rFonts w:ascii="Arial" w:hAnsi="Arial" w:cs="Arial"/>
          <w:spacing w:val="1"/>
        </w:rPr>
        <w:t xml:space="preserve"> </w:t>
      </w:r>
      <w:r w:rsidRPr="00F76BE0">
        <w:rPr>
          <w:rFonts w:ascii="Arial" w:hAnsi="Arial" w:cs="Arial"/>
        </w:rPr>
        <w:t>–</w:t>
      </w:r>
      <w:r w:rsidRPr="00F76BE0">
        <w:rPr>
          <w:rFonts w:ascii="Arial" w:hAnsi="Arial" w:cs="Arial"/>
          <w:spacing w:val="1"/>
        </w:rPr>
        <w:t xml:space="preserve"> </w:t>
      </w:r>
      <w:r w:rsidRPr="00F76BE0">
        <w:rPr>
          <w:rFonts w:ascii="Arial" w:hAnsi="Arial" w:cs="Arial"/>
        </w:rPr>
        <w:t>Estudio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Impacto</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8"/>
        </w:rPr>
        <w:t xml:space="preserve"> </w:t>
      </w:r>
      <w:r w:rsidRPr="00F76BE0">
        <w:rPr>
          <w:rFonts w:ascii="Arial" w:hAnsi="Arial" w:cs="Arial"/>
        </w:rPr>
        <w:t>Detallado.</w:t>
      </w:r>
      <w:r w:rsidRPr="00F76BE0">
        <w:rPr>
          <w:rFonts w:ascii="Arial" w:hAnsi="Arial" w:cs="Arial"/>
          <w:spacing w:val="-8"/>
        </w:rPr>
        <w:t xml:space="preserve"> </w:t>
      </w:r>
      <w:r w:rsidRPr="00F76BE0">
        <w:rPr>
          <w:rFonts w:ascii="Arial" w:hAnsi="Arial" w:cs="Arial"/>
        </w:rPr>
        <w:t>Cabe</w:t>
      </w:r>
      <w:r w:rsidRPr="00F76BE0">
        <w:rPr>
          <w:rFonts w:ascii="Arial" w:hAnsi="Arial" w:cs="Arial"/>
          <w:spacing w:val="-7"/>
        </w:rPr>
        <w:t xml:space="preserve"> </w:t>
      </w:r>
      <w:r w:rsidRPr="00F76BE0">
        <w:rPr>
          <w:rFonts w:ascii="Arial" w:hAnsi="Arial" w:cs="Arial"/>
        </w:rPr>
        <w:t>precisar</w:t>
      </w:r>
      <w:r w:rsidRPr="00F76BE0">
        <w:rPr>
          <w:rFonts w:ascii="Arial" w:hAnsi="Arial" w:cs="Arial"/>
          <w:spacing w:val="-6"/>
        </w:rPr>
        <w:t xml:space="preserve"> </w:t>
      </w:r>
      <w:r w:rsidRPr="00F76BE0">
        <w:rPr>
          <w:rFonts w:ascii="Arial" w:hAnsi="Arial" w:cs="Arial"/>
        </w:rPr>
        <w:t>que</w:t>
      </w:r>
      <w:r w:rsidRPr="00F76BE0">
        <w:rPr>
          <w:rFonts w:ascii="Arial" w:hAnsi="Arial" w:cs="Arial"/>
          <w:spacing w:val="-6"/>
        </w:rPr>
        <w:t xml:space="preserve"> </w:t>
      </w:r>
      <w:r w:rsidRPr="00F76BE0">
        <w:rPr>
          <w:rFonts w:ascii="Arial" w:hAnsi="Arial" w:cs="Arial"/>
        </w:rPr>
        <w:t>hasta</w:t>
      </w:r>
      <w:r w:rsidRPr="00F76BE0">
        <w:rPr>
          <w:rFonts w:ascii="Arial" w:hAnsi="Arial" w:cs="Arial"/>
          <w:spacing w:val="-9"/>
        </w:rPr>
        <w:t xml:space="preserve"> </w:t>
      </w:r>
      <w:r w:rsidRPr="00F76BE0">
        <w:rPr>
          <w:rFonts w:ascii="Arial" w:hAnsi="Arial" w:cs="Arial"/>
        </w:rPr>
        <w:t>la</w:t>
      </w:r>
      <w:r w:rsidRPr="00F76BE0">
        <w:rPr>
          <w:rFonts w:ascii="Arial" w:hAnsi="Arial" w:cs="Arial"/>
          <w:spacing w:val="-10"/>
        </w:rPr>
        <w:t xml:space="preserve"> </w:t>
      </w:r>
      <w:r w:rsidRPr="00F76BE0">
        <w:rPr>
          <w:rFonts w:ascii="Arial" w:hAnsi="Arial" w:cs="Arial"/>
        </w:rPr>
        <w:t>fecha</w:t>
      </w:r>
      <w:r w:rsidRPr="00F76BE0">
        <w:rPr>
          <w:rFonts w:ascii="Arial" w:hAnsi="Arial" w:cs="Arial"/>
          <w:spacing w:val="-7"/>
        </w:rPr>
        <w:t xml:space="preserve"> </w:t>
      </w:r>
      <w:r w:rsidRPr="00F76BE0">
        <w:rPr>
          <w:rFonts w:ascii="Arial" w:hAnsi="Arial" w:cs="Arial"/>
        </w:rPr>
        <w:t>no</w:t>
      </w:r>
      <w:r w:rsidRPr="00F76BE0">
        <w:rPr>
          <w:rFonts w:ascii="Arial" w:hAnsi="Arial" w:cs="Arial"/>
          <w:spacing w:val="-10"/>
        </w:rPr>
        <w:t xml:space="preserve"> </w:t>
      </w:r>
      <w:r w:rsidRPr="00F76BE0">
        <w:rPr>
          <w:rFonts w:ascii="Arial" w:hAnsi="Arial" w:cs="Arial"/>
        </w:rPr>
        <w:t>se</w:t>
      </w:r>
      <w:r w:rsidRPr="00F76BE0">
        <w:rPr>
          <w:rFonts w:ascii="Arial" w:hAnsi="Arial" w:cs="Arial"/>
          <w:spacing w:val="-9"/>
        </w:rPr>
        <w:t xml:space="preserve"> </w:t>
      </w:r>
      <w:r w:rsidRPr="00F76BE0">
        <w:rPr>
          <w:rFonts w:ascii="Arial" w:hAnsi="Arial" w:cs="Arial"/>
        </w:rPr>
        <w:t>ha</w:t>
      </w:r>
      <w:r w:rsidRPr="00F76BE0">
        <w:rPr>
          <w:rFonts w:ascii="Arial" w:hAnsi="Arial" w:cs="Arial"/>
          <w:spacing w:val="-7"/>
        </w:rPr>
        <w:t xml:space="preserve"> </w:t>
      </w:r>
      <w:r w:rsidRPr="00F76BE0">
        <w:rPr>
          <w:rFonts w:ascii="Arial" w:hAnsi="Arial" w:cs="Arial"/>
        </w:rPr>
        <w:t>expedido</w:t>
      </w:r>
      <w:r w:rsidRPr="00F76BE0">
        <w:rPr>
          <w:rFonts w:ascii="Arial" w:hAnsi="Arial" w:cs="Arial"/>
          <w:spacing w:val="-10"/>
        </w:rPr>
        <w:t xml:space="preserve"> </w:t>
      </w:r>
      <w:r w:rsidRPr="00F76BE0">
        <w:rPr>
          <w:rFonts w:ascii="Arial" w:hAnsi="Arial" w:cs="Arial"/>
        </w:rPr>
        <w:t>el</w:t>
      </w:r>
      <w:r w:rsidRPr="00F76BE0">
        <w:rPr>
          <w:rFonts w:ascii="Arial" w:hAnsi="Arial" w:cs="Arial"/>
          <w:spacing w:val="-8"/>
        </w:rPr>
        <w:t xml:space="preserve"> </w:t>
      </w:r>
      <w:r w:rsidRPr="00F76BE0">
        <w:rPr>
          <w:rFonts w:ascii="Arial" w:hAnsi="Arial" w:cs="Arial"/>
        </w:rPr>
        <w:t>reglamento</w:t>
      </w:r>
      <w:r w:rsidRPr="00F76BE0">
        <w:rPr>
          <w:rFonts w:ascii="Arial" w:hAnsi="Arial" w:cs="Arial"/>
          <w:spacing w:val="-58"/>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esta</w:t>
      </w:r>
      <w:r w:rsidRPr="00F76BE0">
        <w:rPr>
          <w:rFonts w:ascii="Arial" w:hAnsi="Arial" w:cs="Arial"/>
          <w:spacing w:val="-2"/>
        </w:rPr>
        <w:t xml:space="preserve"> </w:t>
      </w:r>
      <w:r w:rsidRPr="00F76BE0">
        <w:rPr>
          <w:rFonts w:ascii="Arial" w:hAnsi="Arial" w:cs="Arial"/>
        </w:rPr>
        <w:t>Ley.</w:t>
      </w:r>
    </w:p>
    <w:p w14:paraId="4027A73B" w14:textId="77777777" w:rsidR="00F76BE0" w:rsidRPr="00F76BE0" w:rsidRDefault="00F76BE0" w:rsidP="00F76BE0">
      <w:pPr>
        <w:pStyle w:val="Textoindependiente"/>
        <w:spacing w:before="120"/>
        <w:ind w:left="685" w:right="1231"/>
        <w:jc w:val="both"/>
        <w:rPr>
          <w:rFonts w:ascii="Arial" w:hAnsi="Arial" w:cs="Arial"/>
        </w:rPr>
      </w:pPr>
      <w:r w:rsidRPr="00F76BE0">
        <w:rPr>
          <w:rFonts w:ascii="Arial" w:hAnsi="Arial" w:cs="Arial"/>
        </w:rPr>
        <w:t>La Ley 27446 ha creado el Sistema Nacional de Evaluación del Impacto Ambiental</w:t>
      </w:r>
      <w:r w:rsidRPr="00F76BE0">
        <w:rPr>
          <w:rFonts w:ascii="Arial" w:hAnsi="Arial" w:cs="Arial"/>
          <w:spacing w:val="1"/>
        </w:rPr>
        <w:t xml:space="preserve"> </w:t>
      </w:r>
      <w:r w:rsidRPr="00F76BE0">
        <w:rPr>
          <w:rFonts w:ascii="Arial" w:hAnsi="Arial" w:cs="Arial"/>
        </w:rPr>
        <w:t>(SEIA),</w:t>
      </w:r>
      <w:r w:rsidRPr="00F76BE0">
        <w:rPr>
          <w:rFonts w:ascii="Arial" w:hAnsi="Arial" w:cs="Arial"/>
          <w:spacing w:val="-6"/>
        </w:rPr>
        <w:t xml:space="preserve"> </w:t>
      </w:r>
      <w:r w:rsidRPr="00F76BE0">
        <w:rPr>
          <w:rFonts w:ascii="Arial" w:hAnsi="Arial" w:cs="Arial"/>
        </w:rPr>
        <w:t>como</w:t>
      </w:r>
      <w:r w:rsidRPr="00F76BE0">
        <w:rPr>
          <w:rFonts w:ascii="Arial" w:hAnsi="Arial" w:cs="Arial"/>
          <w:spacing w:val="-9"/>
        </w:rPr>
        <w:t xml:space="preserve"> </w:t>
      </w:r>
      <w:r w:rsidRPr="00F76BE0">
        <w:rPr>
          <w:rFonts w:ascii="Arial" w:hAnsi="Arial" w:cs="Arial"/>
        </w:rPr>
        <w:t>el</w:t>
      </w:r>
      <w:r w:rsidRPr="00F76BE0">
        <w:rPr>
          <w:rFonts w:ascii="Arial" w:hAnsi="Arial" w:cs="Arial"/>
          <w:spacing w:val="-8"/>
        </w:rPr>
        <w:t xml:space="preserve"> </w:t>
      </w:r>
      <w:r w:rsidRPr="00F76BE0">
        <w:rPr>
          <w:rFonts w:ascii="Arial" w:hAnsi="Arial" w:cs="Arial"/>
        </w:rPr>
        <w:t>marco</w:t>
      </w:r>
      <w:r w:rsidRPr="00F76BE0">
        <w:rPr>
          <w:rFonts w:ascii="Arial" w:hAnsi="Arial" w:cs="Arial"/>
          <w:spacing w:val="-6"/>
        </w:rPr>
        <w:t xml:space="preserve"> </w:t>
      </w:r>
      <w:r w:rsidRPr="00F76BE0">
        <w:rPr>
          <w:rFonts w:ascii="Arial" w:hAnsi="Arial" w:cs="Arial"/>
        </w:rPr>
        <w:t>legal</w:t>
      </w:r>
      <w:r w:rsidRPr="00F76BE0">
        <w:rPr>
          <w:rFonts w:ascii="Arial" w:hAnsi="Arial" w:cs="Arial"/>
          <w:spacing w:val="-8"/>
        </w:rPr>
        <w:t xml:space="preserve"> </w:t>
      </w:r>
      <w:r w:rsidRPr="00F76BE0">
        <w:rPr>
          <w:rFonts w:ascii="Arial" w:hAnsi="Arial" w:cs="Arial"/>
        </w:rPr>
        <w:t>general</w:t>
      </w:r>
      <w:r w:rsidRPr="00F76BE0">
        <w:rPr>
          <w:rFonts w:ascii="Arial" w:hAnsi="Arial" w:cs="Arial"/>
          <w:spacing w:val="-7"/>
        </w:rPr>
        <w:t xml:space="preserve"> </w:t>
      </w:r>
      <w:r w:rsidRPr="00F76BE0">
        <w:rPr>
          <w:rFonts w:ascii="Arial" w:hAnsi="Arial" w:cs="Arial"/>
        </w:rPr>
        <w:t>aplicable</w:t>
      </w:r>
      <w:r w:rsidRPr="00F76BE0">
        <w:rPr>
          <w:rFonts w:ascii="Arial" w:hAnsi="Arial" w:cs="Arial"/>
          <w:spacing w:val="-7"/>
        </w:rPr>
        <w:t xml:space="preserve"> </w:t>
      </w:r>
      <w:r w:rsidRPr="00F76BE0">
        <w:rPr>
          <w:rFonts w:ascii="Arial" w:hAnsi="Arial" w:cs="Arial"/>
        </w:rPr>
        <w:t>a</w:t>
      </w:r>
      <w:r w:rsidRPr="00F76BE0">
        <w:rPr>
          <w:rFonts w:ascii="Arial" w:hAnsi="Arial" w:cs="Arial"/>
          <w:spacing w:val="-6"/>
        </w:rPr>
        <w:t xml:space="preserve"> </w:t>
      </w:r>
      <w:r w:rsidRPr="00F76BE0">
        <w:rPr>
          <w:rFonts w:ascii="Arial" w:hAnsi="Arial" w:cs="Arial"/>
        </w:rPr>
        <w:t>la</w:t>
      </w:r>
      <w:r w:rsidRPr="00F76BE0">
        <w:rPr>
          <w:rFonts w:ascii="Arial" w:hAnsi="Arial" w:cs="Arial"/>
          <w:spacing w:val="-5"/>
        </w:rPr>
        <w:t xml:space="preserve"> </w:t>
      </w:r>
      <w:r w:rsidRPr="00F76BE0">
        <w:rPr>
          <w:rFonts w:ascii="Arial" w:hAnsi="Arial" w:cs="Arial"/>
        </w:rPr>
        <w:t>evaluación</w:t>
      </w:r>
      <w:r w:rsidRPr="00F76BE0">
        <w:rPr>
          <w:rFonts w:ascii="Arial" w:hAnsi="Arial" w:cs="Arial"/>
          <w:spacing w:val="-6"/>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impactos</w:t>
      </w:r>
      <w:r w:rsidRPr="00F76BE0">
        <w:rPr>
          <w:rFonts w:ascii="Arial" w:hAnsi="Arial" w:cs="Arial"/>
          <w:spacing w:val="-9"/>
        </w:rPr>
        <w:t xml:space="preserve"> </w:t>
      </w:r>
      <w:r w:rsidRPr="00F76BE0">
        <w:rPr>
          <w:rFonts w:ascii="Arial" w:hAnsi="Arial" w:cs="Arial"/>
        </w:rPr>
        <w:t>ambientales.</w:t>
      </w:r>
      <w:r w:rsidRPr="00F76BE0">
        <w:rPr>
          <w:rFonts w:ascii="Arial" w:hAnsi="Arial" w:cs="Arial"/>
          <w:spacing w:val="-59"/>
        </w:rPr>
        <w:t xml:space="preserve"> </w:t>
      </w:r>
      <w:r w:rsidRPr="00F76BE0">
        <w:rPr>
          <w:rFonts w:ascii="Arial" w:hAnsi="Arial" w:cs="Arial"/>
        </w:rPr>
        <w:t>Esta norma se encuentra vigente en la actualidad; sin embargo, la propia Ley señala</w:t>
      </w:r>
      <w:r w:rsidRPr="00F76BE0">
        <w:rPr>
          <w:rFonts w:ascii="Arial" w:hAnsi="Arial" w:cs="Arial"/>
          <w:spacing w:val="1"/>
        </w:rPr>
        <w:t xml:space="preserve"> </w:t>
      </w:r>
      <w:r w:rsidRPr="00F76BE0">
        <w:rPr>
          <w:rFonts w:ascii="Arial" w:hAnsi="Arial" w:cs="Arial"/>
        </w:rPr>
        <w:t>que las normas sectoriales respectivas seguirán siendo aplicables en tanto no se</w:t>
      </w:r>
      <w:r w:rsidRPr="00F76BE0">
        <w:rPr>
          <w:rFonts w:ascii="Arial" w:hAnsi="Arial" w:cs="Arial"/>
          <w:spacing w:val="1"/>
        </w:rPr>
        <w:t xml:space="preserve"> </w:t>
      </w:r>
      <w:r w:rsidRPr="00F76BE0">
        <w:rPr>
          <w:rFonts w:ascii="Arial" w:hAnsi="Arial" w:cs="Arial"/>
        </w:rPr>
        <w:t>opongan</w:t>
      </w:r>
      <w:r w:rsidRPr="00F76BE0">
        <w:rPr>
          <w:rFonts w:ascii="Arial" w:hAnsi="Arial" w:cs="Arial"/>
          <w:spacing w:val="-1"/>
        </w:rPr>
        <w:t xml:space="preserve"> </w:t>
      </w:r>
      <w:r w:rsidRPr="00F76BE0">
        <w:rPr>
          <w:rFonts w:ascii="Arial" w:hAnsi="Arial" w:cs="Arial"/>
        </w:rPr>
        <w:t>a esta nueva norma.</w:t>
      </w:r>
    </w:p>
    <w:p w14:paraId="4C4763EA" w14:textId="77777777" w:rsidR="00F76BE0" w:rsidRPr="00F76BE0" w:rsidRDefault="00F76BE0" w:rsidP="00F76BE0">
      <w:pPr>
        <w:pStyle w:val="Textoindependiente"/>
        <w:ind w:left="685" w:right="1234"/>
        <w:jc w:val="both"/>
        <w:rPr>
          <w:rFonts w:ascii="Arial" w:hAnsi="Arial" w:cs="Arial"/>
        </w:rPr>
      </w:pPr>
      <w:r w:rsidRPr="00F76BE0">
        <w:rPr>
          <w:rFonts w:ascii="Arial" w:hAnsi="Arial" w:cs="Arial"/>
        </w:rPr>
        <w:t>Así, los sectores continuarán aplicando su normativa sectorial hasta que se dicte el</w:t>
      </w:r>
      <w:r w:rsidRPr="00F76BE0">
        <w:rPr>
          <w:rFonts w:ascii="Arial" w:hAnsi="Arial" w:cs="Arial"/>
          <w:spacing w:val="1"/>
        </w:rPr>
        <w:t xml:space="preserve"> </w:t>
      </w:r>
      <w:r w:rsidRPr="00F76BE0">
        <w:rPr>
          <w:rFonts w:ascii="Arial" w:hAnsi="Arial" w:cs="Arial"/>
        </w:rPr>
        <w:t>reglamento</w:t>
      </w:r>
      <w:r w:rsidRPr="00F76BE0">
        <w:rPr>
          <w:rFonts w:ascii="Arial" w:hAnsi="Arial" w:cs="Arial"/>
          <w:spacing w:val="-3"/>
        </w:rPr>
        <w:t xml:space="preserve"> </w:t>
      </w:r>
      <w:r w:rsidRPr="00F76BE0">
        <w:rPr>
          <w:rFonts w:ascii="Arial" w:hAnsi="Arial" w:cs="Arial"/>
        </w:rPr>
        <w:t>de la</w:t>
      </w:r>
      <w:r w:rsidRPr="00F76BE0">
        <w:rPr>
          <w:rFonts w:ascii="Arial" w:hAnsi="Arial" w:cs="Arial"/>
          <w:spacing w:val="-1"/>
        </w:rPr>
        <w:t xml:space="preserve"> </w:t>
      </w:r>
      <w:r w:rsidRPr="00F76BE0">
        <w:rPr>
          <w:rFonts w:ascii="Arial" w:hAnsi="Arial" w:cs="Arial"/>
        </w:rPr>
        <w:t>nueva</w:t>
      </w:r>
      <w:r w:rsidRPr="00F76BE0">
        <w:rPr>
          <w:rFonts w:ascii="Arial" w:hAnsi="Arial" w:cs="Arial"/>
          <w:spacing w:val="-2"/>
        </w:rPr>
        <w:t xml:space="preserve"> </w:t>
      </w:r>
      <w:r w:rsidRPr="00F76BE0">
        <w:rPr>
          <w:rFonts w:ascii="Arial" w:hAnsi="Arial" w:cs="Arial"/>
        </w:rPr>
        <w:t>Ley.</w:t>
      </w:r>
    </w:p>
    <w:p w14:paraId="69D0EDE8" w14:textId="77777777" w:rsidR="00F76BE0" w:rsidRPr="00F76BE0" w:rsidRDefault="00F76BE0" w:rsidP="00F76BE0">
      <w:pPr>
        <w:pStyle w:val="Textoindependiente"/>
        <w:spacing w:before="121"/>
        <w:ind w:left="686" w:right="1231"/>
        <w:jc w:val="both"/>
        <w:rPr>
          <w:rFonts w:ascii="Arial" w:hAnsi="Arial" w:cs="Arial"/>
        </w:rPr>
      </w:pPr>
      <w:r w:rsidRPr="00F76BE0">
        <w:rPr>
          <w:rFonts w:ascii="Arial" w:hAnsi="Arial" w:cs="Arial"/>
        </w:rPr>
        <w:t>La promulgación de esta nueva norma ha tenido como fundamento la constatación de</w:t>
      </w:r>
      <w:r w:rsidRPr="00F76BE0">
        <w:rPr>
          <w:rFonts w:ascii="Arial" w:hAnsi="Arial" w:cs="Arial"/>
          <w:spacing w:val="1"/>
        </w:rPr>
        <w:t xml:space="preserve"> </w:t>
      </w:r>
      <w:r w:rsidRPr="00F76BE0">
        <w:rPr>
          <w:rFonts w:ascii="Arial" w:hAnsi="Arial" w:cs="Arial"/>
        </w:rPr>
        <w:t>múltiples conflictos de competencias entre sectores, y la existencia de una diversidad</w:t>
      </w:r>
      <w:r w:rsidRPr="00F76BE0">
        <w:rPr>
          <w:rFonts w:ascii="Arial" w:hAnsi="Arial" w:cs="Arial"/>
          <w:spacing w:val="1"/>
        </w:rPr>
        <w:t xml:space="preserve"> </w:t>
      </w:r>
      <w:r w:rsidRPr="00F76BE0">
        <w:rPr>
          <w:rFonts w:ascii="Arial" w:hAnsi="Arial" w:cs="Arial"/>
        </w:rPr>
        <w:t>de procedimientos de evaluación ambiental. Esta norma busca ordenar la gestión</w:t>
      </w:r>
      <w:r w:rsidRPr="00F76BE0">
        <w:rPr>
          <w:rFonts w:ascii="Arial" w:hAnsi="Arial" w:cs="Arial"/>
          <w:spacing w:val="1"/>
        </w:rPr>
        <w:t xml:space="preserve"> </w:t>
      </w:r>
      <w:r w:rsidRPr="00F76BE0">
        <w:rPr>
          <w:rFonts w:ascii="Arial" w:hAnsi="Arial" w:cs="Arial"/>
        </w:rPr>
        <w:t>ambiental en esta área estableciendo un sistema único, coordinado y uniforme de</w:t>
      </w:r>
      <w:r w:rsidRPr="00F76BE0">
        <w:rPr>
          <w:rFonts w:ascii="Arial" w:hAnsi="Arial" w:cs="Arial"/>
          <w:spacing w:val="1"/>
        </w:rPr>
        <w:t xml:space="preserve"> </w:t>
      </w:r>
      <w:r w:rsidRPr="00F76BE0">
        <w:rPr>
          <w:rFonts w:ascii="Arial" w:hAnsi="Arial" w:cs="Arial"/>
        </w:rPr>
        <w:t>identificación, prevención, supervisión, corrección y control anticipada de los impactos</w:t>
      </w:r>
      <w:r w:rsidRPr="00F76BE0">
        <w:rPr>
          <w:rFonts w:ascii="Arial" w:hAnsi="Arial" w:cs="Arial"/>
          <w:spacing w:val="1"/>
        </w:rPr>
        <w:t xml:space="preserve"> </w:t>
      </w:r>
      <w:r w:rsidRPr="00F76BE0">
        <w:rPr>
          <w:rFonts w:ascii="Arial" w:hAnsi="Arial" w:cs="Arial"/>
        </w:rPr>
        <w:t>ambientales negativos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proyectos</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inversión.</w:t>
      </w:r>
    </w:p>
    <w:p w14:paraId="0F43DEB0" w14:textId="77777777" w:rsidR="00F76BE0" w:rsidRPr="00F76BE0" w:rsidRDefault="00F76BE0" w:rsidP="00F76BE0">
      <w:pPr>
        <w:pStyle w:val="Textoindependiente"/>
        <w:spacing w:before="121"/>
        <w:ind w:left="686" w:right="1229"/>
        <w:jc w:val="both"/>
        <w:rPr>
          <w:rFonts w:ascii="Arial" w:hAnsi="Arial" w:cs="Arial"/>
        </w:rPr>
      </w:pPr>
      <w:r w:rsidRPr="00F76BE0">
        <w:rPr>
          <w:rFonts w:ascii="Arial" w:hAnsi="Arial" w:cs="Arial"/>
        </w:rPr>
        <w:t>Debe</w:t>
      </w:r>
      <w:r w:rsidRPr="00F76BE0">
        <w:rPr>
          <w:rFonts w:ascii="Arial" w:hAnsi="Arial" w:cs="Arial"/>
          <w:spacing w:val="-10"/>
        </w:rPr>
        <w:t xml:space="preserve"> </w:t>
      </w:r>
      <w:r w:rsidRPr="00F76BE0">
        <w:rPr>
          <w:rFonts w:ascii="Arial" w:hAnsi="Arial" w:cs="Arial"/>
        </w:rPr>
        <w:t>resaltarse</w:t>
      </w:r>
      <w:r w:rsidRPr="00F76BE0">
        <w:rPr>
          <w:rFonts w:ascii="Arial" w:hAnsi="Arial" w:cs="Arial"/>
          <w:spacing w:val="-11"/>
        </w:rPr>
        <w:t xml:space="preserve"> </w:t>
      </w:r>
      <w:r w:rsidRPr="00F76BE0">
        <w:rPr>
          <w:rFonts w:ascii="Arial" w:hAnsi="Arial" w:cs="Arial"/>
        </w:rPr>
        <w:t>que</w:t>
      </w:r>
      <w:r w:rsidRPr="00F76BE0">
        <w:rPr>
          <w:rFonts w:ascii="Arial" w:hAnsi="Arial" w:cs="Arial"/>
          <w:spacing w:val="-9"/>
        </w:rPr>
        <w:t xml:space="preserve"> </w:t>
      </w:r>
      <w:r w:rsidRPr="00F76BE0">
        <w:rPr>
          <w:rFonts w:ascii="Arial" w:hAnsi="Arial" w:cs="Arial"/>
        </w:rPr>
        <w:t>la</w:t>
      </w:r>
      <w:r w:rsidRPr="00F76BE0">
        <w:rPr>
          <w:rFonts w:ascii="Arial" w:hAnsi="Arial" w:cs="Arial"/>
          <w:spacing w:val="-10"/>
        </w:rPr>
        <w:t xml:space="preserve"> </w:t>
      </w:r>
      <w:r w:rsidRPr="00F76BE0">
        <w:rPr>
          <w:rFonts w:ascii="Arial" w:hAnsi="Arial" w:cs="Arial"/>
        </w:rPr>
        <w:t>norma</w:t>
      </w:r>
      <w:r w:rsidRPr="00F76BE0">
        <w:rPr>
          <w:rFonts w:ascii="Arial" w:hAnsi="Arial" w:cs="Arial"/>
          <w:spacing w:val="-9"/>
        </w:rPr>
        <w:t xml:space="preserve"> </w:t>
      </w:r>
      <w:r w:rsidRPr="00F76BE0">
        <w:rPr>
          <w:rFonts w:ascii="Arial" w:hAnsi="Arial" w:cs="Arial"/>
        </w:rPr>
        <w:t>señala</w:t>
      </w:r>
      <w:r w:rsidRPr="00F76BE0">
        <w:rPr>
          <w:rFonts w:ascii="Arial" w:hAnsi="Arial" w:cs="Arial"/>
          <w:spacing w:val="-9"/>
        </w:rPr>
        <w:t xml:space="preserve"> </w:t>
      </w:r>
      <w:r w:rsidRPr="00F76BE0">
        <w:rPr>
          <w:rFonts w:ascii="Arial" w:hAnsi="Arial" w:cs="Arial"/>
        </w:rPr>
        <w:t>que</w:t>
      </w:r>
      <w:r w:rsidRPr="00F76BE0">
        <w:rPr>
          <w:rFonts w:ascii="Arial" w:hAnsi="Arial" w:cs="Arial"/>
          <w:spacing w:val="-10"/>
        </w:rPr>
        <w:t xml:space="preserve"> </w:t>
      </w:r>
      <w:r w:rsidRPr="00F76BE0">
        <w:rPr>
          <w:rFonts w:ascii="Arial" w:hAnsi="Arial" w:cs="Arial"/>
        </w:rPr>
        <w:t>los</w:t>
      </w:r>
      <w:r w:rsidRPr="00F76BE0">
        <w:rPr>
          <w:rFonts w:ascii="Arial" w:hAnsi="Arial" w:cs="Arial"/>
          <w:spacing w:val="-8"/>
        </w:rPr>
        <w:t xml:space="preserve"> </w:t>
      </w:r>
      <w:r w:rsidRPr="00F76BE0">
        <w:rPr>
          <w:rFonts w:ascii="Arial" w:hAnsi="Arial" w:cs="Arial"/>
        </w:rPr>
        <w:t>proyectos</w:t>
      </w:r>
      <w:r w:rsidRPr="00F76BE0">
        <w:rPr>
          <w:rFonts w:ascii="Arial" w:hAnsi="Arial" w:cs="Arial"/>
          <w:spacing w:val="-8"/>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inversión</w:t>
      </w:r>
      <w:r w:rsidRPr="00F76BE0">
        <w:rPr>
          <w:rFonts w:ascii="Arial" w:hAnsi="Arial" w:cs="Arial"/>
          <w:spacing w:val="-9"/>
        </w:rPr>
        <w:t xml:space="preserve"> </w:t>
      </w:r>
      <w:r w:rsidRPr="00F76BE0">
        <w:rPr>
          <w:rFonts w:ascii="Arial" w:hAnsi="Arial" w:cs="Arial"/>
        </w:rPr>
        <w:t>que</w:t>
      </w:r>
      <w:r w:rsidRPr="00F76BE0">
        <w:rPr>
          <w:rFonts w:ascii="Arial" w:hAnsi="Arial" w:cs="Arial"/>
          <w:spacing w:val="-10"/>
        </w:rPr>
        <w:t xml:space="preserve"> </w:t>
      </w:r>
      <w:r w:rsidRPr="00F76BE0">
        <w:rPr>
          <w:rFonts w:ascii="Arial" w:hAnsi="Arial" w:cs="Arial"/>
        </w:rPr>
        <w:t>puedan</w:t>
      </w:r>
      <w:r w:rsidRPr="00F76BE0">
        <w:rPr>
          <w:rFonts w:ascii="Arial" w:hAnsi="Arial" w:cs="Arial"/>
          <w:spacing w:val="-9"/>
        </w:rPr>
        <w:t xml:space="preserve"> </w:t>
      </w:r>
      <w:r w:rsidRPr="00F76BE0">
        <w:rPr>
          <w:rFonts w:ascii="Arial" w:hAnsi="Arial" w:cs="Arial"/>
        </w:rPr>
        <w:t>causar</w:t>
      </w:r>
      <w:r w:rsidRPr="00F76BE0">
        <w:rPr>
          <w:rFonts w:ascii="Arial" w:hAnsi="Arial" w:cs="Arial"/>
          <w:spacing w:val="-59"/>
        </w:rPr>
        <w:t xml:space="preserve"> </w:t>
      </w:r>
      <w:r w:rsidRPr="00F76BE0">
        <w:rPr>
          <w:rFonts w:ascii="Arial" w:hAnsi="Arial" w:cs="Arial"/>
        </w:rPr>
        <w:t>impactos ambientales negativos no podrán iniciar su ejecución; y ninguna autoridad</w:t>
      </w:r>
      <w:r w:rsidRPr="00F76BE0">
        <w:rPr>
          <w:rFonts w:ascii="Arial" w:hAnsi="Arial" w:cs="Arial"/>
          <w:spacing w:val="1"/>
        </w:rPr>
        <w:t xml:space="preserve"> </w:t>
      </w:r>
      <w:r w:rsidRPr="00F76BE0">
        <w:rPr>
          <w:rFonts w:ascii="Arial" w:hAnsi="Arial" w:cs="Arial"/>
        </w:rPr>
        <w:t>podrá aprobarlos, autorizarlos, permitirlos, concederlos o habilitarlos si no se cuenta</w:t>
      </w:r>
      <w:r w:rsidRPr="00F76BE0">
        <w:rPr>
          <w:rFonts w:ascii="Arial" w:hAnsi="Arial" w:cs="Arial"/>
          <w:spacing w:val="1"/>
        </w:rPr>
        <w:t xml:space="preserve"> </w:t>
      </w:r>
      <w:r w:rsidRPr="00F76BE0">
        <w:rPr>
          <w:rFonts w:ascii="Arial" w:hAnsi="Arial" w:cs="Arial"/>
        </w:rPr>
        <w:t>previamente</w:t>
      </w:r>
      <w:r w:rsidRPr="00F76BE0">
        <w:rPr>
          <w:rFonts w:ascii="Arial" w:hAnsi="Arial" w:cs="Arial"/>
          <w:spacing w:val="1"/>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Certificación</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expedida</w:t>
      </w:r>
      <w:r w:rsidRPr="00F76BE0">
        <w:rPr>
          <w:rFonts w:ascii="Arial" w:hAnsi="Arial" w:cs="Arial"/>
          <w:spacing w:val="1"/>
        </w:rPr>
        <w:t xml:space="preserve"> </w:t>
      </w:r>
      <w:r w:rsidRPr="00F76BE0">
        <w:rPr>
          <w:rFonts w:ascii="Arial" w:hAnsi="Arial" w:cs="Arial"/>
        </w:rPr>
        <w:t>mediante</w:t>
      </w:r>
      <w:r w:rsidRPr="00F76BE0">
        <w:rPr>
          <w:rFonts w:ascii="Arial" w:hAnsi="Arial" w:cs="Arial"/>
          <w:spacing w:val="1"/>
        </w:rPr>
        <w:t xml:space="preserve"> </w:t>
      </w:r>
      <w:r w:rsidRPr="00F76BE0">
        <w:rPr>
          <w:rFonts w:ascii="Arial" w:hAnsi="Arial" w:cs="Arial"/>
        </w:rPr>
        <w:t>resolución</w:t>
      </w:r>
      <w:r w:rsidRPr="00F76BE0">
        <w:rPr>
          <w:rFonts w:ascii="Arial" w:hAnsi="Arial" w:cs="Arial"/>
          <w:spacing w:val="1"/>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respectiva</w:t>
      </w:r>
      <w:r w:rsidRPr="00F76BE0">
        <w:rPr>
          <w:rFonts w:ascii="Arial" w:hAnsi="Arial" w:cs="Arial"/>
          <w:spacing w:val="-3"/>
        </w:rPr>
        <w:t xml:space="preserve"> </w:t>
      </w:r>
      <w:r w:rsidRPr="00F76BE0">
        <w:rPr>
          <w:rFonts w:ascii="Arial" w:hAnsi="Arial" w:cs="Arial"/>
        </w:rPr>
        <w:t>autoridad competente</w:t>
      </w:r>
    </w:p>
    <w:p w14:paraId="39C2ADA6" w14:textId="77777777" w:rsidR="00F76BE0" w:rsidRPr="00F76BE0" w:rsidRDefault="00F76BE0" w:rsidP="00F76BE0">
      <w:pPr>
        <w:pStyle w:val="Textoindependiente"/>
        <w:spacing w:before="120"/>
        <w:ind w:left="686" w:right="1233"/>
        <w:jc w:val="both"/>
        <w:rPr>
          <w:rFonts w:ascii="Arial" w:hAnsi="Arial" w:cs="Arial"/>
        </w:rPr>
      </w:pPr>
      <w:r w:rsidRPr="00F76BE0">
        <w:rPr>
          <w:rFonts w:ascii="Arial" w:hAnsi="Arial" w:cs="Arial"/>
        </w:rPr>
        <w:lastRenderedPageBreak/>
        <w:t>Para obtener esta certificación, deberá tomarse como base la categorización que esta</w:t>
      </w:r>
      <w:r w:rsidRPr="00F76BE0">
        <w:rPr>
          <w:rFonts w:ascii="Arial" w:hAnsi="Arial" w:cs="Arial"/>
          <w:spacing w:val="1"/>
        </w:rPr>
        <w:t xml:space="preserve"> </w:t>
      </w:r>
      <w:r w:rsidRPr="00F76BE0">
        <w:rPr>
          <w:rFonts w:ascii="Arial" w:hAnsi="Arial" w:cs="Arial"/>
        </w:rPr>
        <w:t>norma establece en función a la naturaleza de los impactos ambientales derivados del</w:t>
      </w:r>
      <w:r w:rsidRPr="00F76BE0">
        <w:rPr>
          <w:rFonts w:ascii="Arial" w:hAnsi="Arial" w:cs="Arial"/>
          <w:spacing w:val="1"/>
        </w:rPr>
        <w:t xml:space="preserve"> </w:t>
      </w:r>
      <w:r w:rsidRPr="00F76BE0">
        <w:rPr>
          <w:rFonts w:ascii="Arial" w:hAnsi="Arial" w:cs="Arial"/>
        </w:rPr>
        <w:t>proyecto.</w:t>
      </w:r>
      <w:r w:rsidRPr="00F76BE0">
        <w:rPr>
          <w:rFonts w:ascii="Arial" w:hAnsi="Arial" w:cs="Arial"/>
          <w:spacing w:val="1"/>
        </w:rPr>
        <w:t xml:space="preserve"> </w:t>
      </w:r>
      <w:r w:rsidRPr="00F76BE0">
        <w:rPr>
          <w:rFonts w:ascii="Arial" w:hAnsi="Arial" w:cs="Arial"/>
        </w:rPr>
        <w:t>Así,</w:t>
      </w:r>
      <w:r w:rsidRPr="00F76BE0">
        <w:rPr>
          <w:rFonts w:ascii="Arial" w:hAnsi="Arial" w:cs="Arial"/>
          <w:spacing w:val="1"/>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han</w:t>
      </w:r>
      <w:r w:rsidRPr="00F76BE0">
        <w:rPr>
          <w:rFonts w:ascii="Arial" w:hAnsi="Arial" w:cs="Arial"/>
          <w:spacing w:val="-1"/>
        </w:rPr>
        <w:t xml:space="preserve"> </w:t>
      </w:r>
      <w:r w:rsidRPr="00F76BE0">
        <w:rPr>
          <w:rFonts w:ascii="Arial" w:hAnsi="Arial" w:cs="Arial"/>
        </w:rPr>
        <w:t>establecido</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siguientes categorías:</w:t>
      </w:r>
    </w:p>
    <w:p w14:paraId="7C8C9D7B" w14:textId="77777777" w:rsidR="00F76BE0" w:rsidRPr="00F76BE0" w:rsidRDefault="00F76BE0" w:rsidP="006766A8">
      <w:pPr>
        <w:pStyle w:val="Prrafodelista"/>
        <w:widowControl w:val="0"/>
        <w:numPr>
          <w:ilvl w:val="0"/>
          <w:numId w:val="9"/>
        </w:numPr>
        <w:tabs>
          <w:tab w:val="left" w:pos="941"/>
        </w:tabs>
        <w:autoSpaceDE w:val="0"/>
        <w:autoSpaceDN w:val="0"/>
        <w:spacing w:before="119" w:after="0" w:line="240" w:lineRule="auto"/>
        <w:ind w:right="1235" w:firstLine="0"/>
        <w:contextualSpacing w:val="0"/>
        <w:jc w:val="both"/>
        <w:rPr>
          <w:rFonts w:ascii="Arial" w:hAnsi="Arial" w:cs="Arial"/>
        </w:rPr>
      </w:pPr>
      <w:r w:rsidRPr="00F76BE0">
        <w:rPr>
          <w:rFonts w:ascii="Arial" w:hAnsi="Arial" w:cs="Arial"/>
        </w:rPr>
        <w:t>Categoría</w:t>
      </w:r>
      <w:r w:rsidRPr="00F76BE0">
        <w:rPr>
          <w:rFonts w:ascii="Arial" w:hAnsi="Arial" w:cs="Arial"/>
          <w:spacing w:val="-11"/>
        </w:rPr>
        <w:t xml:space="preserve"> </w:t>
      </w:r>
      <w:r w:rsidRPr="00F76BE0">
        <w:rPr>
          <w:rFonts w:ascii="Arial" w:hAnsi="Arial" w:cs="Arial"/>
        </w:rPr>
        <w:t>I.</w:t>
      </w:r>
      <w:r w:rsidRPr="00F76BE0">
        <w:rPr>
          <w:rFonts w:ascii="Arial" w:hAnsi="Arial" w:cs="Arial"/>
          <w:spacing w:val="-10"/>
        </w:rPr>
        <w:t xml:space="preserve"> </w:t>
      </w:r>
      <w:r w:rsidRPr="00F76BE0">
        <w:rPr>
          <w:rFonts w:ascii="Arial" w:hAnsi="Arial" w:cs="Arial"/>
        </w:rPr>
        <w:t>Para</w:t>
      </w:r>
      <w:r w:rsidRPr="00F76BE0">
        <w:rPr>
          <w:rFonts w:ascii="Arial" w:hAnsi="Arial" w:cs="Arial"/>
          <w:spacing w:val="-11"/>
        </w:rPr>
        <w:t xml:space="preserve"> </w:t>
      </w:r>
      <w:r w:rsidRPr="00F76BE0">
        <w:rPr>
          <w:rFonts w:ascii="Arial" w:hAnsi="Arial" w:cs="Arial"/>
        </w:rPr>
        <w:t>aquellos</w:t>
      </w:r>
      <w:r w:rsidRPr="00F76BE0">
        <w:rPr>
          <w:rFonts w:ascii="Arial" w:hAnsi="Arial" w:cs="Arial"/>
          <w:spacing w:val="-8"/>
        </w:rPr>
        <w:t xml:space="preserve"> </w:t>
      </w:r>
      <w:r w:rsidRPr="00F76BE0">
        <w:rPr>
          <w:rFonts w:ascii="Arial" w:hAnsi="Arial" w:cs="Arial"/>
        </w:rPr>
        <w:t>proyectos</w:t>
      </w:r>
      <w:r w:rsidRPr="00F76BE0">
        <w:rPr>
          <w:rFonts w:ascii="Arial" w:hAnsi="Arial" w:cs="Arial"/>
          <w:spacing w:val="-10"/>
        </w:rPr>
        <w:t xml:space="preserve"> </w:t>
      </w:r>
      <w:r w:rsidRPr="00F76BE0">
        <w:rPr>
          <w:rFonts w:ascii="Arial" w:hAnsi="Arial" w:cs="Arial"/>
        </w:rPr>
        <w:t>cuya</w:t>
      </w:r>
      <w:r w:rsidRPr="00F76BE0">
        <w:rPr>
          <w:rFonts w:ascii="Arial" w:hAnsi="Arial" w:cs="Arial"/>
          <w:spacing w:val="-8"/>
        </w:rPr>
        <w:t xml:space="preserve"> </w:t>
      </w:r>
      <w:r w:rsidRPr="00F76BE0">
        <w:rPr>
          <w:rFonts w:ascii="Arial" w:hAnsi="Arial" w:cs="Arial"/>
        </w:rPr>
        <w:t>ejecución</w:t>
      </w:r>
      <w:r w:rsidRPr="00F76BE0">
        <w:rPr>
          <w:rFonts w:ascii="Arial" w:hAnsi="Arial" w:cs="Arial"/>
          <w:spacing w:val="-8"/>
        </w:rPr>
        <w:t xml:space="preserve"> </w:t>
      </w:r>
      <w:r w:rsidRPr="00F76BE0">
        <w:rPr>
          <w:rFonts w:ascii="Arial" w:hAnsi="Arial" w:cs="Arial"/>
        </w:rPr>
        <w:t>no</w:t>
      </w:r>
      <w:r w:rsidRPr="00F76BE0">
        <w:rPr>
          <w:rFonts w:ascii="Arial" w:hAnsi="Arial" w:cs="Arial"/>
          <w:spacing w:val="-9"/>
        </w:rPr>
        <w:t xml:space="preserve"> </w:t>
      </w:r>
      <w:r w:rsidRPr="00F76BE0">
        <w:rPr>
          <w:rFonts w:ascii="Arial" w:hAnsi="Arial" w:cs="Arial"/>
        </w:rPr>
        <w:t>origina</w:t>
      </w:r>
      <w:r w:rsidRPr="00F76BE0">
        <w:rPr>
          <w:rFonts w:ascii="Arial" w:hAnsi="Arial" w:cs="Arial"/>
          <w:spacing w:val="-8"/>
        </w:rPr>
        <w:t xml:space="preserve"> </w:t>
      </w:r>
      <w:r w:rsidRPr="00F76BE0">
        <w:rPr>
          <w:rFonts w:ascii="Arial" w:hAnsi="Arial" w:cs="Arial"/>
        </w:rPr>
        <w:t>impactos</w:t>
      </w:r>
      <w:r w:rsidRPr="00F76BE0">
        <w:rPr>
          <w:rFonts w:ascii="Arial" w:hAnsi="Arial" w:cs="Arial"/>
          <w:spacing w:val="-8"/>
        </w:rPr>
        <w:t xml:space="preserve"> </w:t>
      </w:r>
      <w:r w:rsidRPr="00F76BE0">
        <w:rPr>
          <w:rFonts w:ascii="Arial" w:hAnsi="Arial" w:cs="Arial"/>
        </w:rPr>
        <w:t>ambientales</w:t>
      </w:r>
      <w:r w:rsidRPr="00F76BE0">
        <w:rPr>
          <w:rFonts w:ascii="Arial" w:hAnsi="Arial" w:cs="Arial"/>
          <w:spacing w:val="-59"/>
        </w:rPr>
        <w:t xml:space="preserve"> </w:t>
      </w:r>
      <w:r w:rsidRPr="00F76BE0">
        <w:rPr>
          <w:rFonts w:ascii="Arial" w:hAnsi="Arial" w:cs="Arial"/>
        </w:rPr>
        <w:t>negativos de carácter significativo. En este caso, se requiere de una Declaración de</w:t>
      </w:r>
      <w:r w:rsidRPr="00F76BE0">
        <w:rPr>
          <w:rFonts w:ascii="Arial" w:hAnsi="Arial" w:cs="Arial"/>
          <w:spacing w:val="1"/>
        </w:rPr>
        <w:t xml:space="preserve"> </w:t>
      </w:r>
      <w:r w:rsidRPr="00F76BE0">
        <w:rPr>
          <w:rFonts w:ascii="Arial" w:hAnsi="Arial" w:cs="Arial"/>
        </w:rPr>
        <w:t>Impacto Ambiental.</w:t>
      </w:r>
    </w:p>
    <w:p w14:paraId="39827244" w14:textId="77777777" w:rsidR="00F76BE0" w:rsidRPr="00F76BE0" w:rsidRDefault="00F76BE0" w:rsidP="006766A8">
      <w:pPr>
        <w:pStyle w:val="Prrafodelista"/>
        <w:widowControl w:val="0"/>
        <w:numPr>
          <w:ilvl w:val="0"/>
          <w:numId w:val="9"/>
        </w:numPr>
        <w:tabs>
          <w:tab w:val="left" w:pos="1001"/>
        </w:tabs>
        <w:autoSpaceDE w:val="0"/>
        <w:autoSpaceDN w:val="0"/>
        <w:spacing w:before="119" w:after="0" w:line="240" w:lineRule="auto"/>
        <w:ind w:right="1231" w:firstLine="0"/>
        <w:contextualSpacing w:val="0"/>
        <w:jc w:val="both"/>
        <w:rPr>
          <w:rFonts w:ascii="Arial" w:hAnsi="Arial" w:cs="Arial"/>
        </w:rPr>
      </w:pPr>
      <w:r w:rsidRPr="00F76BE0">
        <w:rPr>
          <w:rFonts w:ascii="Arial" w:hAnsi="Arial" w:cs="Arial"/>
        </w:rPr>
        <w:t>Categoría II. Comprende los proyectos cuya ejecución puede originar impactos</w:t>
      </w:r>
      <w:r w:rsidRPr="00F76BE0">
        <w:rPr>
          <w:rFonts w:ascii="Arial" w:hAnsi="Arial" w:cs="Arial"/>
          <w:spacing w:val="1"/>
        </w:rPr>
        <w:t xml:space="preserve"> </w:t>
      </w:r>
      <w:r w:rsidRPr="00F76BE0">
        <w:rPr>
          <w:rFonts w:ascii="Arial" w:hAnsi="Arial" w:cs="Arial"/>
        </w:rPr>
        <w:t>ambientales</w:t>
      </w:r>
      <w:r w:rsidRPr="00F76BE0">
        <w:rPr>
          <w:rFonts w:ascii="Arial" w:hAnsi="Arial" w:cs="Arial"/>
          <w:spacing w:val="1"/>
        </w:rPr>
        <w:t xml:space="preserve"> </w:t>
      </w:r>
      <w:r w:rsidRPr="00F76BE0">
        <w:rPr>
          <w:rFonts w:ascii="Arial" w:hAnsi="Arial" w:cs="Arial"/>
        </w:rPr>
        <w:t>moderados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cuyos</w:t>
      </w:r>
      <w:r w:rsidRPr="00F76BE0">
        <w:rPr>
          <w:rFonts w:ascii="Arial" w:hAnsi="Arial" w:cs="Arial"/>
          <w:spacing w:val="1"/>
        </w:rPr>
        <w:t xml:space="preserve"> </w:t>
      </w:r>
      <w:r w:rsidRPr="00F76BE0">
        <w:rPr>
          <w:rFonts w:ascii="Arial" w:hAnsi="Arial" w:cs="Arial"/>
        </w:rPr>
        <w:t>efectos</w:t>
      </w:r>
      <w:r w:rsidRPr="00F76BE0">
        <w:rPr>
          <w:rFonts w:ascii="Arial" w:hAnsi="Arial" w:cs="Arial"/>
          <w:spacing w:val="1"/>
        </w:rPr>
        <w:t xml:space="preserve"> </w:t>
      </w:r>
      <w:r w:rsidRPr="00F76BE0">
        <w:rPr>
          <w:rFonts w:ascii="Arial" w:hAnsi="Arial" w:cs="Arial"/>
        </w:rPr>
        <w:t>ambientales</w:t>
      </w:r>
      <w:r w:rsidRPr="00F76BE0">
        <w:rPr>
          <w:rFonts w:ascii="Arial" w:hAnsi="Arial" w:cs="Arial"/>
          <w:spacing w:val="1"/>
        </w:rPr>
        <w:t xml:space="preserve"> </w:t>
      </w:r>
      <w:r w:rsidRPr="00F76BE0">
        <w:rPr>
          <w:rFonts w:ascii="Arial" w:hAnsi="Arial" w:cs="Arial"/>
        </w:rPr>
        <w:t>pueden</w:t>
      </w:r>
      <w:r w:rsidRPr="00F76BE0">
        <w:rPr>
          <w:rFonts w:ascii="Arial" w:hAnsi="Arial" w:cs="Arial"/>
          <w:spacing w:val="1"/>
        </w:rPr>
        <w:t xml:space="preserve"> </w:t>
      </w:r>
      <w:r w:rsidRPr="00F76BE0">
        <w:rPr>
          <w:rFonts w:ascii="Arial" w:hAnsi="Arial" w:cs="Arial"/>
        </w:rPr>
        <w:t>ser</w:t>
      </w:r>
      <w:r w:rsidRPr="00F76BE0">
        <w:rPr>
          <w:rFonts w:ascii="Arial" w:hAnsi="Arial" w:cs="Arial"/>
          <w:spacing w:val="1"/>
        </w:rPr>
        <w:t xml:space="preserve"> </w:t>
      </w:r>
      <w:r w:rsidRPr="00F76BE0">
        <w:rPr>
          <w:rFonts w:ascii="Arial" w:hAnsi="Arial" w:cs="Arial"/>
        </w:rPr>
        <w:t>eliminados</w:t>
      </w:r>
      <w:r w:rsidRPr="00F76BE0">
        <w:rPr>
          <w:rFonts w:ascii="Arial" w:hAnsi="Arial" w:cs="Arial"/>
          <w:spacing w:val="1"/>
        </w:rPr>
        <w:t xml:space="preserve"> </w:t>
      </w:r>
      <w:r w:rsidRPr="00F76BE0">
        <w:rPr>
          <w:rFonts w:ascii="Arial" w:hAnsi="Arial" w:cs="Arial"/>
        </w:rPr>
        <w:t>o</w:t>
      </w:r>
      <w:r w:rsidRPr="00F76BE0">
        <w:rPr>
          <w:rFonts w:ascii="Arial" w:hAnsi="Arial" w:cs="Arial"/>
          <w:spacing w:val="1"/>
        </w:rPr>
        <w:t xml:space="preserve"> </w:t>
      </w:r>
      <w:r w:rsidRPr="00F76BE0">
        <w:rPr>
          <w:rFonts w:ascii="Arial" w:hAnsi="Arial" w:cs="Arial"/>
        </w:rPr>
        <w:t>minimizados mediante la adopción de medidas fácilmente aplicables. Requieren de un</w:t>
      </w:r>
      <w:r w:rsidRPr="00F76BE0">
        <w:rPr>
          <w:rFonts w:ascii="Arial" w:hAnsi="Arial" w:cs="Arial"/>
          <w:spacing w:val="1"/>
        </w:rPr>
        <w:t xml:space="preserve"> </w:t>
      </w:r>
      <w:r w:rsidRPr="00F76BE0">
        <w:rPr>
          <w:rFonts w:ascii="Arial" w:hAnsi="Arial" w:cs="Arial"/>
        </w:rPr>
        <w:t>EIA</w:t>
      </w:r>
      <w:r w:rsidRPr="00F76BE0">
        <w:rPr>
          <w:rFonts w:ascii="Arial" w:hAnsi="Arial" w:cs="Arial"/>
          <w:spacing w:val="-1"/>
        </w:rPr>
        <w:t xml:space="preserve"> </w:t>
      </w:r>
      <w:r w:rsidRPr="00F76BE0">
        <w:rPr>
          <w:rFonts w:ascii="Arial" w:hAnsi="Arial" w:cs="Arial"/>
        </w:rPr>
        <w:t>semi detallado.</w:t>
      </w:r>
    </w:p>
    <w:p w14:paraId="5C667AD6" w14:textId="77777777" w:rsidR="00F76BE0" w:rsidRPr="00F76BE0" w:rsidRDefault="00F76BE0" w:rsidP="006766A8">
      <w:pPr>
        <w:pStyle w:val="Prrafodelista"/>
        <w:widowControl w:val="0"/>
        <w:numPr>
          <w:ilvl w:val="0"/>
          <w:numId w:val="9"/>
        </w:numPr>
        <w:tabs>
          <w:tab w:val="left" w:pos="1049"/>
        </w:tabs>
        <w:autoSpaceDE w:val="0"/>
        <w:autoSpaceDN w:val="0"/>
        <w:spacing w:before="121" w:after="0" w:line="240" w:lineRule="auto"/>
        <w:ind w:right="1231" w:firstLine="0"/>
        <w:contextualSpacing w:val="0"/>
        <w:jc w:val="both"/>
        <w:rPr>
          <w:rFonts w:ascii="Arial" w:hAnsi="Arial" w:cs="Arial"/>
        </w:rPr>
      </w:pPr>
      <w:r w:rsidRPr="00F76BE0">
        <w:rPr>
          <w:rFonts w:ascii="Arial" w:hAnsi="Arial" w:cs="Arial"/>
        </w:rPr>
        <w:t>Categoría</w:t>
      </w:r>
      <w:r w:rsidRPr="00F76BE0">
        <w:rPr>
          <w:rFonts w:ascii="Arial" w:hAnsi="Arial" w:cs="Arial"/>
          <w:spacing w:val="1"/>
        </w:rPr>
        <w:t xml:space="preserve"> </w:t>
      </w:r>
      <w:r w:rsidRPr="00F76BE0">
        <w:rPr>
          <w:rFonts w:ascii="Arial" w:hAnsi="Arial" w:cs="Arial"/>
        </w:rPr>
        <w:t>III.</w:t>
      </w:r>
      <w:r w:rsidRPr="00F76BE0">
        <w:rPr>
          <w:rFonts w:ascii="Arial" w:hAnsi="Arial" w:cs="Arial"/>
          <w:spacing w:val="1"/>
        </w:rPr>
        <w:t xml:space="preserve"> </w:t>
      </w:r>
      <w:r w:rsidRPr="00F76BE0">
        <w:rPr>
          <w:rFonts w:ascii="Arial" w:hAnsi="Arial" w:cs="Arial"/>
        </w:rPr>
        <w:t>Incluye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proyectos</w:t>
      </w:r>
      <w:r w:rsidRPr="00F76BE0">
        <w:rPr>
          <w:rFonts w:ascii="Arial" w:hAnsi="Arial" w:cs="Arial"/>
          <w:spacing w:val="1"/>
        </w:rPr>
        <w:t xml:space="preserve"> </w:t>
      </w:r>
      <w:r w:rsidRPr="00F76BE0">
        <w:rPr>
          <w:rFonts w:ascii="Arial" w:hAnsi="Arial" w:cs="Arial"/>
        </w:rPr>
        <w:t>cuyas</w:t>
      </w:r>
      <w:r w:rsidRPr="00F76BE0">
        <w:rPr>
          <w:rFonts w:ascii="Arial" w:hAnsi="Arial" w:cs="Arial"/>
          <w:spacing w:val="1"/>
        </w:rPr>
        <w:t xml:space="preserve"> </w:t>
      </w:r>
      <w:r w:rsidRPr="00F76BE0">
        <w:rPr>
          <w:rFonts w:ascii="Arial" w:hAnsi="Arial" w:cs="Arial"/>
        </w:rPr>
        <w:t>características,</w:t>
      </w:r>
      <w:r w:rsidRPr="00F76BE0">
        <w:rPr>
          <w:rFonts w:ascii="Arial" w:hAnsi="Arial" w:cs="Arial"/>
          <w:spacing w:val="1"/>
        </w:rPr>
        <w:t xml:space="preserve"> </w:t>
      </w:r>
      <w:r w:rsidRPr="00F76BE0">
        <w:rPr>
          <w:rFonts w:ascii="Arial" w:hAnsi="Arial" w:cs="Arial"/>
        </w:rPr>
        <w:t>envergadura</w:t>
      </w:r>
      <w:r w:rsidRPr="00F76BE0">
        <w:rPr>
          <w:rFonts w:ascii="Arial" w:hAnsi="Arial" w:cs="Arial"/>
          <w:spacing w:val="1"/>
        </w:rPr>
        <w:t xml:space="preserve"> </w:t>
      </w:r>
      <w:r w:rsidRPr="00F76BE0">
        <w:rPr>
          <w:rFonts w:ascii="Arial" w:hAnsi="Arial" w:cs="Arial"/>
        </w:rPr>
        <w:t>y/o</w:t>
      </w:r>
      <w:r w:rsidRPr="00F76BE0">
        <w:rPr>
          <w:rFonts w:ascii="Arial" w:hAnsi="Arial" w:cs="Arial"/>
          <w:spacing w:val="1"/>
        </w:rPr>
        <w:t xml:space="preserve"> </w:t>
      </w:r>
      <w:r w:rsidRPr="00F76BE0">
        <w:rPr>
          <w:rFonts w:ascii="Arial" w:hAnsi="Arial" w:cs="Arial"/>
        </w:rPr>
        <w:t>localización pueden producir impactos ambientales negativos significativos desde el</w:t>
      </w:r>
      <w:r w:rsidRPr="00F76BE0">
        <w:rPr>
          <w:rFonts w:ascii="Arial" w:hAnsi="Arial" w:cs="Arial"/>
          <w:spacing w:val="1"/>
        </w:rPr>
        <w:t xml:space="preserve"> </w:t>
      </w:r>
      <w:r w:rsidRPr="00F76BE0">
        <w:rPr>
          <w:rFonts w:ascii="Arial" w:hAnsi="Arial" w:cs="Arial"/>
          <w:spacing w:val="-1"/>
        </w:rPr>
        <w:t>punto</w:t>
      </w:r>
      <w:r w:rsidRPr="00F76BE0">
        <w:rPr>
          <w:rFonts w:ascii="Arial" w:hAnsi="Arial" w:cs="Arial"/>
          <w:spacing w:val="-12"/>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spacing w:val="-1"/>
        </w:rPr>
        <w:t>vista</w:t>
      </w:r>
      <w:r w:rsidRPr="00F76BE0">
        <w:rPr>
          <w:rFonts w:ascii="Arial" w:hAnsi="Arial" w:cs="Arial"/>
          <w:spacing w:val="-14"/>
        </w:rPr>
        <w:t xml:space="preserve"> </w:t>
      </w:r>
      <w:r w:rsidRPr="00F76BE0">
        <w:rPr>
          <w:rFonts w:ascii="Arial" w:hAnsi="Arial" w:cs="Arial"/>
          <w:spacing w:val="-1"/>
        </w:rPr>
        <w:t>cuantitativo</w:t>
      </w:r>
      <w:r w:rsidRPr="00F76BE0">
        <w:rPr>
          <w:rFonts w:ascii="Arial" w:hAnsi="Arial" w:cs="Arial"/>
          <w:spacing w:val="-12"/>
        </w:rPr>
        <w:t xml:space="preserve"> </w:t>
      </w:r>
      <w:r w:rsidRPr="00F76BE0">
        <w:rPr>
          <w:rFonts w:ascii="Arial" w:hAnsi="Arial" w:cs="Arial"/>
          <w:spacing w:val="-1"/>
        </w:rPr>
        <w:t>o</w:t>
      </w:r>
      <w:r w:rsidRPr="00F76BE0">
        <w:rPr>
          <w:rFonts w:ascii="Arial" w:hAnsi="Arial" w:cs="Arial"/>
          <w:spacing w:val="-9"/>
        </w:rPr>
        <w:t xml:space="preserve"> </w:t>
      </w:r>
      <w:r w:rsidRPr="00F76BE0">
        <w:rPr>
          <w:rFonts w:ascii="Arial" w:hAnsi="Arial" w:cs="Arial"/>
          <w:spacing w:val="-1"/>
        </w:rPr>
        <w:t>cualitativo,</w:t>
      </w:r>
      <w:r w:rsidRPr="00F76BE0">
        <w:rPr>
          <w:rFonts w:ascii="Arial" w:hAnsi="Arial" w:cs="Arial"/>
          <w:spacing w:val="-13"/>
        </w:rPr>
        <w:t xml:space="preserve"> </w:t>
      </w:r>
      <w:r w:rsidRPr="00F76BE0">
        <w:rPr>
          <w:rFonts w:ascii="Arial" w:hAnsi="Arial" w:cs="Arial"/>
        </w:rPr>
        <w:t>requiriendo</w:t>
      </w:r>
      <w:r w:rsidRPr="00F76BE0">
        <w:rPr>
          <w:rFonts w:ascii="Arial" w:hAnsi="Arial" w:cs="Arial"/>
          <w:spacing w:val="-12"/>
        </w:rPr>
        <w:t xml:space="preserve"> </w:t>
      </w:r>
      <w:r w:rsidRPr="00F76BE0">
        <w:rPr>
          <w:rFonts w:ascii="Arial" w:hAnsi="Arial" w:cs="Arial"/>
        </w:rPr>
        <w:t>un</w:t>
      </w:r>
      <w:r w:rsidRPr="00F76BE0">
        <w:rPr>
          <w:rFonts w:ascii="Arial" w:hAnsi="Arial" w:cs="Arial"/>
          <w:spacing w:val="-12"/>
        </w:rPr>
        <w:t xml:space="preserve"> </w:t>
      </w:r>
      <w:r w:rsidRPr="00F76BE0">
        <w:rPr>
          <w:rFonts w:ascii="Arial" w:hAnsi="Arial" w:cs="Arial"/>
        </w:rPr>
        <w:t>análisis</w:t>
      </w:r>
      <w:r w:rsidRPr="00F76BE0">
        <w:rPr>
          <w:rFonts w:ascii="Arial" w:hAnsi="Arial" w:cs="Arial"/>
          <w:spacing w:val="-11"/>
        </w:rPr>
        <w:t xml:space="preserve"> </w:t>
      </w:r>
      <w:r w:rsidRPr="00F76BE0">
        <w:rPr>
          <w:rFonts w:ascii="Arial" w:hAnsi="Arial" w:cs="Arial"/>
        </w:rPr>
        <w:t>profundo</w:t>
      </w:r>
      <w:r w:rsidRPr="00F76BE0">
        <w:rPr>
          <w:rFonts w:ascii="Arial" w:hAnsi="Arial" w:cs="Arial"/>
          <w:spacing w:val="-11"/>
        </w:rPr>
        <w:t xml:space="preserve"> </w:t>
      </w:r>
      <w:r w:rsidRPr="00F76BE0">
        <w:rPr>
          <w:rFonts w:ascii="Arial" w:hAnsi="Arial" w:cs="Arial"/>
        </w:rPr>
        <w:t>para</w:t>
      </w:r>
      <w:r w:rsidRPr="00F76BE0">
        <w:rPr>
          <w:rFonts w:ascii="Arial" w:hAnsi="Arial" w:cs="Arial"/>
          <w:spacing w:val="-12"/>
        </w:rPr>
        <w:t xml:space="preserve"> </w:t>
      </w:r>
      <w:r w:rsidRPr="00F76BE0">
        <w:rPr>
          <w:rFonts w:ascii="Arial" w:hAnsi="Arial" w:cs="Arial"/>
        </w:rPr>
        <w:t>revisar</w:t>
      </w:r>
      <w:r w:rsidRPr="00F76BE0">
        <w:rPr>
          <w:rFonts w:ascii="Arial" w:hAnsi="Arial" w:cs="Arial"/>
          <w:spacing w:val="-13"/>
        </w:rPr>
        <w:t xml:space="preserve"> </w:t>
      </w:r>
      <w:r w:rsidRPr="00F76BE0">
        <w:rPr>
          <w:rFonts w:ascii="Arial" w:hAnsi="Arial" w:cs="Arial"/>
        </w:rPr>
        <w:t>sus</w:t>
      </w:r>
      <w:r w:rsidRPr="00F76BE0">
        <w:rPr>
          <w:rFonts w:ascii="Arial" w:hAnsi="Arial" w:cs="Arial"/>
          <w:spacing w:val="-59"/>
        </w:rPr>
        <w:t xml:space="preserve"> </w:t>
      </w:r>
      <w:r w:rsidRPr="00F76BE0">
        <w:rPr>
          <w:rFonts w:ascii="Arial" w:hAnsi="Arial" w:cs="Arial"/>
        </w:rPr>
        <w:t>impactos y proponer la estrategia de manejo ambiental correspondiente. En este caso,</w:t>
      </w:r>
      <w:r w:rsidRPr="00F76BE0">
        <w:rPr>
          <w:rFonts w:ascii="Arial" w:hAnsi="Arial" w:cs="Arial"/>
          <w:spacing w:val="1"/>
        </w:rPr>
        <w:t xml:space="preserve"> </w:t>
      </w:r>
      <w:r w:rsidRPr="00F76BE0">
        <w:rPr>
          <w:rFonts w:ascii="Arial" w:hAnsi="Arial" w:cs="Arial"/>
        </w:rPr>
        <w:t>se requiere de un EIA detallado. Para determinar la ubicación de un proyecto en una</w:t>
      </w:r>
      <w:r w:rsidRPr="00F76BE0">
        <w:rPr>
          <w:rFonts w:ascii="Arial" w:hAnsi="Arial" w:cs="Arial"/>
          <w:spacing w:val="1"/>
        </w:rPr>
        <w:t xml:space="preserve"> </w:t>
      </w:r>
      <w:r w:rsidRPr="00F76BE0">
        <w:rPr>
          <w:rFonts w:ascii="Arial" w:hAnsi="Arial" w:cs="Arial"/>
        </w:rPr>
        <w:t>determinada categoría se deberán aplicar los criterios de protección señalados en la</w:t>
      </w:r>
      <w:r w:rsidRPr="00F76BE0">
        <w:rPr>
          <w:rFonts w:ascii="Arial" w:hAnsi="Arial" w:cs="Arial"/>
          <w:spacing w:val="1"/>
        </w:rPr>
        <w:t xml:space="preserve"> </w:t>
      </w:r>
      <w:r w:rsidRPr="00F76BE0">
        <w:rPr>
          <w:rFonts w:ascii="Arial" w:hAnsi="Arial" w:cs="Arial"/>
        </w:rPr>
        <w:t>norma y que están referidos, entre otros, a la protección de la salud de las personas y</w:t>
      </w:r>
      <w:r w:rsidRPr="00F76BE0">
        <w:rPr>
          <w:rFonts w:ascii="Arial" w:hAnsi="Arial" w:cs="Arial"/>
          <w:spacing w:val="1"/>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integridad</w:t>
      </w:r>
      <w:r w:rsidRPr="00F76BE0">
        <w:rPr>
          <w:rFonts w:ascii="Arial" w:hAnsi="Arial" w:cs="Arial"/>
          <w:spacing w:val="-1"/>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calidad</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los ecosistemas</w:t>
      </w:r>
      <w:r w:rsidRPr="00F76BE0">
        <w:rPr>
          <w:rFonts w:ascii="Arial" w:hAnsi="Arial" w:cs="Arial"/>
          <w:spacing w:val="-3"/>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recursos</w:t>
      </w:r>
      <w:r w:rsidRPr="00F76BE0">
        <w:rPr>
          <w:rFonts w:ascii="Arial" w:hAnsi="Arial" w:cs="Arial"/>
          <w:spacing w:val="-1"/>
        </w:rPr>
        <w:t xml:space="preserve"> </w:t>
      </w:r>
      <w:r w:rsidRPr="00F76BE0">
        <w:rPr>
          <w:rFonts w:ascii="Arial" w:hAnsi="Arial" w:cs="Arial"/>
        </w:rPr>
        <w:t>naturales y</w:t>
      </w:r>
      <w:r w:rsidRPr="00F76BE0">
        <w:rPr>
          <w:rFonts w:ascii="Arial" w:hAnsi="Arial" w:cs="Arial"/>
          <w:spacing w:val="-3"/>
        </w:rPr>
        <w:t xml:space="preserve"> </w:t>
      </w:r>
      <w:r w:rsidRPr="00F76BE0">
        <w:rPr>
          <w:rFonts w:ascii="Arial" w:hAnsi="Arial" w:cs="Arial"/>
        </w:rPr>
        <w:t>culturales.</w:t>
      </w:r>
    </w:p>
    <w:p w14:paraId="54840C2C" w14:textId="1D40695C" w:rsidR="00F76BE0" w:rsidRPr="00F76BE0" w:rsidRDefault="00F76BE0" w:rsidP="00A56D31">
      <w:pPr>
        <w:pStyle w:val="Textoindependiente"/>
        <w:ind w:left="686" w:right="1230"/>
        <w:jc w:val="both"/>
        <w:rPr>
          <w:rFonts w:ascii="Arial" w:hAnsi="Arial" w:cs="Arial"/>
        </w:rPr>
      </w:pPr>
      <w:r w:rsidRPr="00F76BE0">
        <w:rPr>
          <w:rFonts w:ascii="Arial" w:hAnsi="Arial" w:cs="Arial"/>
        </w:rPr>
        <w:t>Con respecto al contenido del EIA, la norma establece que éste deberá contener tanto</w:t>
      </w:r>
      <w:r w:rsidRPr="00F76BE0">
        <w:rPr>
          <w:rFonts w:ascii="Arial" w:hAnsi="Arial" w:cs="Arial"/>
          <w:spacing w:val="1"/>
        </w:rPr>
        <w:t xml:space="preserve"> </w:t>
      </w:r>
      <w:r w:rsidRPr="00F76BE0">
        <w:rPr>
          <w:rFonts w:ascii="Arial" w:hAnsi="Arial" w:cs="Arial"/>
        </w:rPr>
        <w:t>una descripción de la acción propuesta como de los antecedentes de su área de</w:t>
      </w:r>
      <w:r w:rsidRPr="00F76BE0">
        <w:rPr>
          <w:rFonts w:ascii="Arial" w:hAnsi="Arial" w:cs="Arial"/>
          <w:spacing w:val="1"/>
        </w:rPr>
        <w:t xml:space="preserve"> </w:t>
      </w:r>
      <w:r w:rsidRPr="00F76BE0">
        <w:rPr>
          <w:rFonts w:ascii="Arial" w:hAnsi="Arial" w:cs="Arial"/>
        </w:rPr>
        <w:t>influencia,</w:t>
      </w:r>
      <w:r w:rsidRPr="00F76BE0">
        <w:rPr>
          <w:rFonts w:ascii="Arial" w:hAnsi="Arial" w:cs="Arial"/>
          <w:spacing w:val="-9"/>
        </w:rPr>
        <w:t xml:space="preserve"> </w:t>
      </w:r>
      <w:r w:rsidRPr="00F76BE0">
        <w:rPr>
          <w:rFonts w:ascii="Arial" w:hAnsi="Arial" w:cs="Arial"/>
        </w:rPr>
        <w:t>la</w:t>
      </w:r>
      <w:r w:rsidRPr="00F76BE0">
        <w:rPr>
          <w:rFonts w:ascii="Arial" w:hAnsi="Arial" w:cs="Arial"/>
          <w:spacing w:val="-10"/>
        </w:rPr>
        <w:t xml:space="preserve"> </w:t>
      </w:r>
      <w:r w:rsidRPr="00F76BE0">
        <w:rPr>
          <w:rFonts w:ascii="Arial" w:hAnsi="Arial" w:cs="Arial"/>
        </w:rPr>
        <w:t>identificación</w:t>
      </w:r>
      <w:r w:rsidRPr="00F76BE0">
        <w:rPr>
          <w:rFonts w:ascii="Arial" w:hAnsi="Arial" w:cs="Arial"/>
          <w:spacing w:val="-10"/>
        </w:rPr>
        <w:t xml:space="preserve"> </w:t>
      </w:r>
      <w:r w:rsidRPr="00F76BE0">
        <w:rPr>
          <w:rFonts w:ascii="Arial" w:hAnsi="Arial" w:cs="Arial"/>
        </w:rPr>
        <w:t>y</w:t>
      </w:r>
      <w:r w:rsidRPr="00F76BE0">
        <w:rPr>
          <w:rFonts w:ascii="Arial" w:hAnsi="Arial" w:cs="Arial"/>
          <w:spacing w:val="-8"/>
        </w:rPr>
        <w:t xml:space="preserve"> </w:t>
      </w:r>
      <w:r w:rsidRPr="00F76BE0">
        <w:rPr>
          <w:rFonts w:ascii="Arial" w:hAnsi="Arial" w:cs="Arial"/>
        </w:rPr>
        <w:t>caracterización</w:t>
      </w:r>
      <w:r w:rsidRPr="00F76BE0">
        <w:rPr>
          <w:rFonts w:ascii="Arial" w:hAnsi="Arial" w:cs="Arial"/>
          <w:spacing w:val="-11"/>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los</w:t>
      </w:r>
      <w:r w:rsidRPr="00F76BE0">
        <w:rPr>
          <w:rFonts w:ascii="Arial" w:hAnsi="Arial" w:cs="Arial"/>
          <w:spacing w:val="-12"/>
        </w:rPr>
        <w:t xml:space="preserve"> </w:t>
      </w:r>
      <w:r w:rsidRPr="00F76BE0">
        <w:rPr>
          <w:rFonts w:ascii="Arial" w:hAnsi="Arial" w:cs="Arial"/>
        </w:rPr>
        <w:t>impactos</w:t>
      </w:r>
      <w:r w:rsidRPr="00F76BE0">
        <w:rPr>
          <w:rFonts w:ascii="Arial" w:hAnsi="Arial" w:cs="Arial"/>
          <w:spacing w:val="-9"/>
        </w:rPr>
        <w:t xml:space="preserve"> </w:t>
      </w:r>
      <w:r w:rsidRPr="00F76BE0">
        <w:rPr>
          <w:rFonts w:ascii="Arial" w:hAnsi="Arial" w:cs="Arial"/>
        </w:rPr>
        <w:t>durante</w:t>
      </w:r>
      <w:r w:rsidRPr="00F76BE0">
        <w:rPr>
          <w:rFonts w:ascii="Arial" w:hAnsi="Arial" w:cs="Arial"/>
          <w:spacing w:val="-12"/>
        </w:rPr>
        <w:t xml:space="preserve"> </w:t>
      </w:r>
      <w:r w:rsidRPr="00F76BE0">
        <w:rPr>
          <w:rFonts w:ascii="Arial" w:hAnsi="Arial" w:cs="Arial"/>
        </w:rPr>
        <w:t>todo</w:t>
      </w:r>
      <w:r w:rsidRPr="00F76BE0">
        <w:rPr>
          <w:rFonts w:ascii="Arial" w:hAnsi="Arial" w:cs="Arial"/>
          <w:spacing w:val="-10"/>
        </w:rPr>
        <w:t xml:space="preserve"> </w:t>
      </w:r>
      <w:r w:rsidRPr="00F76BE0">
        <w:rPr>
          <w:rFonts w:ascii="Arial" w:hAnsi="Arial" w:cs="Arial"/>
        </w:rPr>
        <w:t>el</w:t>
      </w:r>
      <w:r w:rsidRPr="00F76BE0">
        <w:rPr>
          <w:rFonts w:ascii="Arial" w:hAnsi="Arial" w:cs="Arial"/>
          <w:spacing w:val="-13"/>
        </w:rPr>
        <w:t xml:space="preserve"> </w:t>
      </w:r>
      <w:r w:rsidRPr="00F76BE0">
        <w:rPr>
          <w:rFonts w:ascii="Arial" w:hAnsi="Arial" w:cs="Arial"/>
        </w:rPr>
        <w:t>proyecto,</w:t>
      </w:r>
      <w:r w:rsidRPr="00F76BE0">
        <w:rPr>
          <w:rFonts w:ascii="Arial" w:hAnsi="Arial" w:cs="Arial"/>
          <w:spacing w:val="-12"/>
        </w:rPr>
        <w:t xml:space="preserve"> </w:t>
      </w:r>
      <w:r w:rsidRPr="00F76BE0">
        <w:rPr>
          <w:rFonts w:ascii="Arial" w:hAnsi="Arial" w:cs="Arial"/>
        </w:rPr>
        <w:t>la</w:t>
      </w:r>
      <w:r w:rsidRPr="00F76BE0">
        <w:rPr>
          <w:rFonts w:ascii="Arial" w:hAnsi="Arial" w:cs="Arial"/>
          <w:spacing w:val="-58"/>
        </w:rPr>
        <w:t xml:space="preserve"> </w:t>
      </w:r>
      <w:r w:rsidRPr="00F76BE0">
        <w:rPr>
          <w:rFonts w:ascii="Arial" w:hAnsi="Arial" w:cs="Arial"/>
        </w:rPr>
        <w:t>estrategia de manejo ambiental (incluyendo según sea el caso: el plan de manejo</w:t>
      </w:r>
      <w:r w:rsidRPr="00F76BE0">
        <w:rPr>
          <w:rFonts w:ascii="Arial" w:hAnsi="Arial" w:cs="Arial"/>
          <w:spacing w:val="1"/>
        </w:rPr>
        <w:t xml:space="preserve"> </w:t>
      </w:r>
      <w:r w:rsidRPr="00F76BE0">
        <w:rPr>
          <w:rFonts w:ascii="Arial" w:hAnsi="Arial" w:cs="Arial"/>
        </w:rPr>
        <w:t>ambiental, el plan de contingencias, el plan de compensación y el plan de abandono),</w:t>
      </w:r>
      <w:r w:rsidRPr="00F76BE0">
        <w:rPr>
          <w:rFonts w:ascii="Arial" w:hAnsi="Arial" w:cs="Arial"/>
          <w:spacing w:val="1"/>
        </w:rPr>
        <w:t xml:space="preserve"> </w:t>
      </w:r>
      <w:r w:rsidRPr="00F76BE0">
        <w:rPr>
          <w:rFonts w:ascii="Arial" w:hAnsi="Arial" w:cs="Arial"/>
        </w:rPr>
        <w:t>así como el plan de participación ciudadana y los planes de seguimiento, vigilancia y</w:t>
      </w:r>
      <w:r w:rsidRPr="00F76BE0">
        <w:rPr>
          <w:rFonts w:ascii="Arial" w:hAnsi="Arial" w:cs="Arial"/>
          <w:spacing w:val="1"/>
        </w:rPr>
        <w:t xml:space="preserve"> </w:t>
      </w:r>
      <w:r w:rsidRPr="00F76BE0">
        <w:rPr>
          <w:rFonts w:ascii="Arial" w:hAnsi="Arial" w:cs="Arial"/>
        </w:rPr>
        <w:t>control. Así mismo, deberá adjuntarse un resumen ejecutivo de fácil comprensión. Las</w:t>
      </w:r>
      <w:r w:rsidRPr="00F76BE0">
        <w:rPr>
          <w:rFonts w:ascii="Arial" w:hAnsi="Arial" w:cs="Arial"/>
          <w:spacing w:val="1"/>
        </w:rPr>
        <w:t xml:space="preserve"> </w:t>
      </w:r>
      <w:r w:rsidRPr="00F76BE0">
        <w:rPr>
          <w:rFonts w:ascii="Arial" w:hAnsi="Arial" w:cs="Arial"/>
        </w:rPr>
        <w:t>entidades</w:t>
      </w:r>
      <w:r w:rsidRPr="00F76BE0">
        <w:rPr>
          <w:rFonts w:ascii="Arial" w:hAnsi="Arial" w:cs="Arial"/>
          <w:spacing w:val="18"/>
        </w:rPr>
        <w:t xml:space="preserve"> </w:t>
      </w:r>
      <w:r w:rsidRPr="00F76BE0">
        <w:rPr>
          <w:rFonts w:ascii="Arial" w:hAnsi="Arial" w:cs="Arial"/>
        </w:rPr>
        <w:t>autorizadas</w:t>
      </w:r>
      <w:r w:rsidRPr="00F76BE0">
        <w:rPr>
          <w:rFonts w:ascii="Arial" w:hAnsi="Arial" w:cs="Arial"/>
          <w:spacing w:val="19"/>
        </w:rPr>
        <w:t xml:space="preserve"> </w:t>
      </w:r>
      <w:r w:rsidRPr="00F76BE0">
        <w:rPr>
          <w:rFonts w:ascii="Arial" w:hAnsi="Arial" w:cs="Arial"/>
        </w:rPr>
        <w:t>para</w:t>
      </w:r>
      <w:r w:rsidRPr="00F76BE0">
        <w:rPr>
          <w:rFonts w:ascii="Arial" w:hAnsi="Arial" w:cs="Arial"/>
          <w:spacing w:val="19"/>
        </w:rPr>
        <w:t xml:space="preserve"> </w:t>
      </w:r>
      <w:r w:rsidRPr="00F76BE0">
        <w:rPr>
          <w:rFonts w:ascii="Arial" w:hAnsi="Arial" w:cs="Arial"/>
        </w:rPr>
        <w:t>la</w:t>
      </w:r>
      <w:r w:rsidRPr="00F76BE0">
        <w:rPr>
          <w:rFonts w:ascii="Arial" w:hAnsi="Arial" w:cs="Arial"/>
          <w:spacing w:val="19"/>
        </w:rPr>
        <w:t xml:space="preserve"> </w:t>
      </w:r>
      <w:r w:rsidRPr="00F76BE0">
        <w:rPr>
          <w:rFonts w:ascii="Arial" w:hAnsi="Arial" w:cs="Arial"/>
        </w:rPr>
        <w:t>elaboración</w:t>
      </w:r>
      <w:r w:rsidRPr="00F76BE0">
        <w:rPr>
          <w:rFonts w:ascii="Arial" w:hAnsi="Arial" w:cs="Arial"/>
          <w:spacing w:val="19"/>
        </w:rPr>
        <w:t xml:space="preserve"> </w:t>
      </w:r>
      <w:r w:rsidRPr="00F76BE0">
        <w:rPr>
          <w:rFonts w:ascii="Arial" w:hAnsi="Arial" w:cs="Arial"/>
        </w:rPr>
        <w:t>del</w:t>
      </w:r>
      <w:r w:rsidRPr="00F76BE0">
        <w:rPr>
          <w:rFonts w:ascii="Arial" w:hAnsi="Arial" w:cs="Arial"/>
          <w:spacing w:val="18"/>
        </w:rPr>
        <w:t xml:space="preserve"> </w:t>
      </w:r>
      <w:r w:rsidRPr="00F76BE0">
        <w:rPr>
          <w:rFonts w:ascii="Arial" w:hAnsi="Arial" w:cs="Arial"/>
        </w:rPr>
        <w:t>EIA</w:t>
      </w:r>
      <w:r w:rsidRPr="00F76BE0">
        <w:rPr>
          <w:rFonts w:ascii="Arial" w:hAnsi="Arial" w:cs="Arial"/>
          <w:spacing w:val="19"/>
        </w:rPr>
        <w:t xml:space="preserve"> </w:t>
      </w:r>
      <w:r w:rsidRPr="00F76BE0">
        <w:rPr>
          <w:rFonts w:ascii="Arial" w:hAnsi="Arial" w:cs="Arial"/>
        </w:rPr>
        <w:t>deberán</w:t>
      </w:r>
      <w:r w:rsidRPr="00F76BE0">
        <w:rPr>
          <w:rFonts w:ascii="Arial" w:hAnsi="Arial" w:cs="Arial"/>
          <w:spacing w:val="19"/>
        </w:rPr>
        <w:t xml:space="preserve"> </w:t>
      </w:r>
      <w:r w:rsidRPr="00F76BE0">
        <w:rPr>
          <w:rFonts w:ascii="Arial" w:hAnsi="Arial" w:cs="Arial"/>
        </w:rPr>
        <w:t>estar</w:t>
      </w:r>
      <w:r w:rsidRPr="00F76BE0">
        <w:rPr>
          <w:rFonts w:ascii="Arial" w:hAnsi="Arial" w:cs="Arial"/>
          <w:spacing w:val="18"/>
        </w:rPr>
        <w:t xml:space="preserve"> </w:t>
      </w:r>
      <w:r w:rsidRPr="00F76BE0">
        <w:rPr>
          <w:rFonts w:ascii="Arial" w:hAnsi="Arial" w:cs="Arial"/>
        </w:rPr>
        <w:t>registradas</w:t>
      </w:r>
      <w:r w:rsidRPr="00F76BE0">
        <w:rPr>
          <w:rFonts w:ascii="Arial" w:hAnsi="Arial" w:cs="Arial"/>
          <w:spacing w:val="19"/>
        </w:rPr>
        <w:t xml:space="preserve"> </w:t>
      </w:r>
      <w:r w:rsidRPr="00F76BE0">
        <w:rPr>
          <w:rFonts w:ascii="Arial" w:hAnsi="Arial" w:cs="Arial"/>
        </w:rPr>
        <w:t>ante</w:t>
      </w:r>
      <w:r w:rsidRPr="00F76BE0">
        <w:rPr>
          <w:rFonts w:ascii="Arial" w:hAnsi="Arial" w:cs="Arial"/>
          <w:spacing w:val="19"/>
        </w:rPr>
        <w:t xml:space="preserve"> </w:t>
      </w:r>
      <w:r w:rsidR="00A56D31">
        <w:rPr>
          <w:rFonts w:ascii="Arial" w:hAnsi="Arial" w:cs="Arial"/>
        </w:rPr>
        <w:t xml:space="preserve">las </w:t>
      </w:r>
      <w:r w:rsidRPr="00F76BE0">
        <w:rPr>
          <w:rFonts w:ascii="Arial" w:hAnsi="Arial" w:cs="Arial"/>
        </w:rPr>
        <w:t>autoridades competentes, quedando el pago de sus servicios a cargo del titular del</w:t>
      </w:r>
      <w:r w:rsidRPr="00F76BE0">
        <w:rPr>
          <w:rFonts w:ascii="Arial" w:hAnsi="Arial" w:cs="Arial"/>
          <w:spacing w:val="1"/>
        </w:rPr>
        <w:t xml:space="preserve"> </w:t>
      </w:r>
      <w:r w:rsidRPr="00F76BE0">
        <w:rPr>
          <w:rFonts w:ascii="Arial" w:hAnsi="Arial" w:cs="Arial"/>
        </w:rPr>
        <w:t>proyecto.</w:t>
      </w:r>
    </w:p>
    <w:p w14:paraId="68D3E1D4" w14:textId="77777777" w:rsidR="00F76BE0" w:rsidRPr="00F76BE0" w:rsidRDefault="00F76BE0" w:rsidP="00F76BE0">
      <w:pPr>
        <w:pStyle w:val="Textoindependiente"/>
        <w:spacing w:before="10"/>
        <w:rPr>
          <w:rFonts w:ascii="Arial" w:hAnsi="Arial" w:cs="Arial"/>
          <w:sz w:val="20"/>
        </w:rPr>
      </w:pPr>
    </w:p>
    <w:p w14:paraId="6FAA3D5D" w14:textId="77777777" w:rsidR="00F76BE0" w:rsidRPr="00F76BE0" w:rsidRDefault="00F76BE0" w:rsidP="00F76BE0">
      <w:pPr>
        <w:ind w:left="686"/>
        <w:jc w:val="both"/>
        <w:rPr>
          <w:rFonts w:ascii="Arial" w:hAnsi="Arial" w:cs="Arial"/>
          <w:b/>
        </w:rPr>
      </w:pPr>
      <w:r w:rsidRPr="00F76BE0">
        <w:rPr>
          <w:rFonts w:ascii="Arial" w:hAnsi="Arial" w:cs="Arial"/>
          <w:b/>
          <w:u w:val="thick"/>
        </w:rPr>
        <w:t>Gobiernos</w:t>
      </w:r>
      <w:r w:rsidRPr="00F76BE0">
        <w:rPr>
          <w:rFonts w:ascii="Arial" w:hAnsi="Arial" w:cs="Arial"/>
          <w:b/>
          <w:spacing w:val="-1"/>
          <w:u w:val="thick"/>
        </w:rPr>
        <w:t xml:space="preserve"> </w:t>
      </w:r>
      <w:r w:rsidRPr="00F76BE0">
        <w:rPr>
          <w:rFonts w:ascii="Arial" w:hAnsi="Arial" w:cs="Arial"/>
          <w:b/>
          <w:u w:val="thick"/>
        </w:rPr>
        <w:t>Regionales</w:t>
      </w:r>
    </w:p>
    <w:p w14:paraId="7100FB17" w14:textId="77777777" w:rsidR="00F76BE0" w:rsidRPr="00F76BE0" w:rsidRDefault="00F76BE0" w:rsidP="00F76BE0">
      <w:pPr>
        <w:pStyle w:val="Textoindependiente"/>
        <w:spacing w:before="122"/>
        <w:ind w:left="686" w:right="1231"/>
        <w:jc w:val="both"/>
        <w:rPr>
          <w:rFonts w:ascii="Arial" w:hAnsi="Arial" w:cs="Arial"/>
        </w:rPr>
      </w:pPr>
      <w:r w:rsidRPr="00F76BE0">
        <w:rPr>
          <w:rFonts w:ascii="Arial" w:hAnsi="Arial" w:cs="Arial"/>
        </w:rPr>
        <w:t xml:space="preserve">En la (LEY </w:t>
      </w:r>
      <w:proofErr w:type="spellStart"/>
      <w:r w:rsidRPr="00F76BE0">
        <w:rPr>
          <w:rFonts w:ascii="Arial" w:hAnsi="Arial" w:cs="Arial"/>
        </w:rPr>
        <w:t>Nº</w:t>
      </w:r>
      <w:proofErr w:type="spellEnd"/>
      <w:r w:rsidRPr="00F76BE0">
        <w:rPr>
          <w:rFonts w:ascii="Arial" w:hAnsi="Arial" w:cs="Arial"/>
        </w:rPr>
        <w:t xml:space="preserve"> 27867) - 18/11/2002, se establece y norma la estructura, organización,</w:t>
      </w:r>
      <w:r w:rsidRPr="00F76BE0">
        <w:rPr>
          <w:rFonts w:ascii="Arial" w:hAnsi="Arial" w:cs="Arial"/>
          <w:spacing w:val="1"/>
        </w:rPr>
        <w:t xml:space="preserve"> </w:t>
      </w:r>
      <w:r w:rsidRPr="00F76BE0">
        <w:rPr>
          <w:rFonts w:ascii="Arial" w:hAnsi="Arial" w:cs="Arial"/>
        </w:rPr>
        <w:t>competencias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funciones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gobiernos</w:t>
      </w:r>
      <w:r w:rsidRPr="00F76BE0">
        <w:rPr>
          <w:rFonts w:ascii="Arial" w:hAnsi="Arial" w:cs="Arial"/>
          <w:spacing w:val="1"/>
        </w:rPr>
        <w:t xml:space="preserve"> </w:t>
      </w:r>
      <w:r w:rsidRPr="00F76BE0">
        <w:rPr>
          <w:rFonts w:ascii="Arial" w:hAnsi="Arial" w:cs="Arial"/>
        </w:rPr>
        <w:t>regionales.</w:t>
      </w:r>
      <w:r w:rsidRPr="00F76BE0">
        <w:rPr>
          <w:rFonts w:ascii="Arial" w:hAnsi="Arial" w:cs="Arial"/>
          <w:spacing w:val="1"/>
        </w:rPr>
        <w:t xml:space="preserve"> </w:t>
      </w:r>
      <w:r w:rsidRPr="00F76BE0">
        <w:rPr>
          <w:rFonts w:ascii="Arial" w:hAnsi="Arial" w:cs="Arial"/>
        </w:rPr>
        <w:t>Define</w:t>
      </w:r>
      <w:r w:rsidRPr="00F76BE0">
        <w:rPr>
          <w:rFonts w:ascii="Arial" w:hAnsi="Arial" w:cs="Arial"/>
          <w:spacing w:val="1"/>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organización</w:t>
      </w:r>
      <w:r w:rsidRPr="00F76BE0">
        <w:rPr>
          <w:rFonts w:ascii="Arial" w:hAnsi="Arial" w:cs="Arial"/>
          <w:spacing w:val="1"/>
        </w:rPr>
        <w:t xml:space="preserve"> </w:t>
      </w:r>
      <w:r w:rsidRPr="00F76BE0">
        <w:rPr>
          <w:rFonts w:ascii="Arial" w:hAnsi="Arial" w:cs="Arial"/>
        </w:rPr>
        <w:t>democrática, descentralizada y desconcentrada conforme a la Constitución y a la Ley</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Descentralización.</w:t>
      </w:r>
      <w:r w:rsidRPr="00F76BE0">
        <w:rPr>
          <w:rFonts w:ascii="Arial" w:hAnsi="Arial" w:cs="Arial"/>
          <w:spacing w:val="1"/>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Art.</w:t>
      </w:r>
      <w:r w:rsidRPr="00F76BE0">
        <w:rPr>
          <w:rFonts w:ascii="Arial" w:hAnsi="Arial" w:cs="Arial"/>
          <w:spacing w:val="1"/>
        </w:rPr>
        <w:t xml:space="preserve"> </w:t>
      </w:r>
      <w:r w:rsidRPr="00F76BE0">
        <w:rPr>
          <w:rFonts w:ascii="Arial" w:hAnsi="Arial" w:cs="Arial"/>
        </w:rPr>
        <w:t>53</w:t>
      </w:r>
      <w:r w:rsidRPr="00F76BE0">
        <w:rPr>
          <w:rFonts w:ascii="Arial" w:hAnsi="Arial" w:cs="Arial"/>
          <w:spacing w:val="1"/>
        </w:rPr>
        <w:t xml:space="preserve"> </w:t>
      </w:r>
      <w:r w:rsidRPr="00F76BE0">
        <w:rPr>
          <w:rFonts w:ascii="Arial" w:hAnsi="Arial" w:cs="Arial"/>
        </w:rPr>
        <w:t>define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funciones</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materia</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de</w:t>
      </w:r>
      <w:r w:rsidRPr="00F76BE0">
        <w:rPr>
          <w:rFonts w:ascii="Arial" w:hAnsi="Arial" w:cs="Arial"/>
          <w:spacing w:val="-59"/>
        </w:rPr>
        <w:t xml:space="preserve"> </w:t>
      </w:r>
      <w:r w:rsidRPr="00F76BE0">
        <w:rPr>
          <w:rFonts w:ascii="Arial" w:hAnsi="Arial" w:cs="Arial"/>
        </w:rPr>
        <w:t>ordenamiento</w:t>
      </w:r>
      <w:r w:rsidRPr="00F76BE0">
        <w:rPr>
          <w:rFonts w:ascii="Arial" w:hAnsi="Arial" w:cs="Arial"/>
          <w:spacing w:val="-7"/>
        </w:rPr>
        <w:t xml:space="preserve"> </w:t>
      </w:r>
      <w:r w:rsidRPr="00F76BE0">
        <w:rPr>
          <w:rFonts w:ascii="Arial" w:hAnsi="Arial" w:cs="Arial"/>
        </w:rPr>
        <w:t>territorial.</w:t>
      </w:r>
      <w:r w:rsidRPr="00F76BE0">
        <w:rPr>
          <w:rFonts w:ascii="Arial" w:hAnsi="Arial" w:cs="Arial"/>
          <w:spacing w:val="-7"/>
        </w:rPr>
        <w:t xml:space="preserve"> </w:t>
      </w:r>
      <w:r w:rsidRPr="00F76BE0">
        <w:rPr>
          <w:rFonts w:ascii="Arial" w:hAnsi="Arial" w:cs="Arial"/>
        </w:rPr>
        <w:t>Su</w:t>
      </w:r>
      <w:r w:rsidRPr="00F76BE0">
        <w:rPr>
          <w:rFonts w:ascii="Arial" w:hAnsi="Arial" w:cs="Arial"/>
          <w:spacing w:val="-5"/>
        </w:rPr>
        <w:t xml:space="preserve"> </w:t>
      </w:r>
      <w:r w:rsidRPr="00F76BE0">
        <w:rPr>
          <w:rFonts w:ascii="Arial" w:hAnsi="Arial" w:cs="Arial"/>
        </w:rPr>
        <w:t>Art.</w:t>
      </w:r>
      <w:r w:rsidRPr="00F76BE0">
        <w:rPr>
          <w:rFonts w:ascii="Arial" w:hAnsi="Arial" w:cs="Arial"/>
          <w:spacing w:val="-3"/>
        </w:rPr>
        <w:t xml:space="preserve"> </w:t>
      </w:r>
      <w:r w:rsidRPr="00F76BE0">
        <w:rPr>
          <w:rFonts w:ascii="Arial" w:hAnsi="Arial" w:cs="Arial"/>
        </w:rPr>
        <w:t>63º</w:t>
      </w:r>
      <w:r w:rsidRPr="00F76BE0">
        <w:rPr>
          <w:rFonts w:ascii="Arial" w:hAnsi="Arial" w:cs="Arial"/>
          <w:spacing w:val="-4"/>
        </w:rPr>
        <w:t xml:space="preserve"> </w:t>
      </w:r>
      <w:r w:rsidRPr="00F76BE0">
        <w:rPr>
          <w:rFonts w:ascii="Arial" w:hAnsi="Arial" w:cs="Arial"/>
        </w:rPr>
        <w:t>estipula</w:t>
      </w:r>
      <w:r w:rsidRPr="00F76BE0">
        <w:rPr>
          <w:rFonts w:ascii="Arial" w:hAnsi="Arial" w:cs="Arial"/>
          <w:spacing w:val="-4"/>
        </w:rPr>
        <w:t xml:space="preserve"> </w:t>
      </w:r>
      <w:r w:rsidRPr="00F76BE0">
        <w:rPr>
          <w:rFonts w:ascii="Arial" w:hAnsi="Arial" w:cs="Arial"/>
        </w:rPr>
        <w:t>las</w:t>
      </w:r>
      <w:r w:rsidRPr="00F76BE0">
        <w:rPr>
          <w:rFonts w:ascii="Arial" w:hAnsi="Arial" w:cs="Arial"/>
          <w:spacing w:val="-5"/>
        </w:rPr>
        <w:t xml:space="preserve"> </w:t>
      </w:r>
      <w:r w:rsidRPr="00F76BE0">
        <w:rPr>
          <w:rFonts w:ascii="Arial" w:hAnsi="Arial" w:cs="Arial"/>
        </w:rPr>
        <w:t>funciones</w:t>
      </w:r>
      <w:r w:rsidRPr="00F76BE0">
        <w:rPr>
          <w:rFonts w:ascii="Arial" w:hAnsi="Arial" w:cs="Arial"/>
          <w:spacing w:val="-5"/>
        </w:rPr>
        <w:t xml:space="preserve"> </w:t>
      </w:r>
      <w:r w:rsidRPr="00F76BE0">
        <w:rPr>
          <w:rFonts w:ascii="Arial" w:hAnsi="Arial" w:cs="Arial"/>
        </w:rPr>
        <w:t>en</w:t>
      </w:r>
      <w:r w:rsidRPr="00F76BE0">
        <w:rPr>
          <w:rFonts w:ascii="Arial" w:hAnsi="Arial" w:cs="Arial"/>
          <w:spacing w:val="-8"/>
        </w:rPr>
        <w:t xml:space="preserve"> </w:t>
      </w:r>
      <w:r w:rsidRPr="00F76BE0">
        <w:rPr>
          <w:rFonts w:ascii="Arial" w:hAnsi="Arial" w:cs="Arial"/>
        </w:rPr>
        <w:t>materia</w:t>
      </w:r>
      <w:r w:rsidRPr="00F76BE0">
        <w:rPr>
          <w:rFonts w:ascii="Arial" w:hAnsi="Arial" w:cs="Arial"/>
          <w:spacing w:val="-5"/>
        </w:rPr>
        <w:t xml:space="preserve"> </w:t>
      </w:r>
      <w:r w:rsidRPr="00F76BE0">
        <w:rPr>
          <w:rFonts w:ascii="Arial" w:hAnsi="Arial" w:cs="Arial"/>
        </w:rPr>
        <w:t>de</w:t>
      </w:r>
      <w:r w:rsidRPr="00F76BE0">
        <w:rPr>
          <w:rFonts w:ascii="Arial" w:hAnsi="Arial" w:cs="Arial"/>
          <w:spacing w:val="-8"/>
        </w:rPr>
        <w:t xml:space="preserve"> </w:t>
      </w:r>
      <w:r w:rsidRPr="00F76BE0">
        <w:rPr>
          <w:rFonts w:ascii="Arial" w:hAnsi="Arial" w:cs="Arial"/>
        </w:rPr>
        <w:t>turismo,</w:t>
      </w:r>
      <w:r w:rsidRPr="00F76BE0">
        <w:rPr>
          <w:rFonts w:ascii="Arial" w:hAnsi="Arial" w:cs="Arial"/>
          <w:spacing w:val="-6"/>
        </w:rPr>
        <w:t xml:space="preserve"> </w:t>
      </w:r>
      <w:r w:rsidRPr="00F76BE0">
        <w:rPr>
          <w:rFonts w:ascii="Arial" w:hAnsi="Arial" w:cs="Arial"/>
        </w:rPr>
        <w:t>donde</w:t>
      </w:r>
      <w:r w:rsidRPr="00F76BE0">
        <w:rPr>
          <w:rFonts w:ascii="Arial" w:hAnsi="Arial" w:cs="Arial"/>
          <w:spacing w:val="-59"/>
        </w:rPr>
        <w:t xml:space="preserve"> </w:t>
      </w:r>
      <w:r w:rsidRPr="00F76BE0">
        <w:rPr>
          <w:rFonts w:ascii="Arial" w:hAnsi="Arial" w:cs="Arial"/>
        </w:rPr>
        <w:t>se</w:t>
      </w:r>
      <w:r w:rsidRPr="00F76BE0">
        <w:rPr>
          <w:rFonts w:ascii="Arial" w:hAnsi="Arial" w:cs="Arial"/>
          <w:spacing w:val="-8"/>
        </w:rPr>
        <w:t xml:space="preserve"> </w:t>
      </w:r>
      <w:r w:rsidRPr="00F76BE0">
        <w:rPr>
          <w:rFonts w:ascii="Arial" w:hAnsi="Arial" w:cs="Arial"/>
        </w:rPr>
        <w:t>promueve</w:t>
      </w:r>
      <w:r w:rsidRPr="00F76BE0">
        <w:rPr>
          <w:rFonts w:ascii="Arial" w:hAnsi="Arial" w:cs="Arial"/>
          <w:spacing w:val="-8"/>
        </w:rPr>
        <w:t xml:space="preserve"> </w:t>
      </w:r>
      <w:r w:rsidRPr="00F76BE0">
        <w:rPr>
          <w:rFonts w:ascii="Arial" w:hAnsi="Arial" w:cs="Arial"/>
        </w:rPr>
        <w:t>el</w:t>
      </w:r>
      <w:r w:rsidRPr="00F76BE0">
        <w:rPr>
          <w:rFonts w:ascii="Arial" w:hAnsi="Arial" w:cs="Arial"/>
          <w:spacing w:val="-9"/>
        </w:rPr>
        <w:t xml:space="preserve"> </w:t>
      </w:r>
      <w:r w:rsidRPr="00F76BE0">
        <w:rPr>
          <w:rFonts w:ascii="Arial" w:hAnsi="Arial" w:cs="Arial"/>
        </w:rPr>
        <w:t>desarrollo</w:t>
      </w:r>
      <w:r w:rsidRPr="00F76BE0">
        <w:rPr>
          <w:rFonts w:ascii="Arial" w:hAnsi="Arial" w:cs="Arial"/>
          <w:spacing w:val="-8"/>
        </w:rPr>
        <w:t xml:space="preserve"> </w:t>
      </w:r>
      <w:r w:rsidRPr="00F76BE0">
        <w:rPr>
          <w:rFonts w:ascii="Arial" w:hAnsi="Arial" w:cs="Arial"/>
        </w:rPr>
        <w:t>turístico</w:t>
      </w:r>
      <w:r w:rsidRPr="00F76BE0">
        <w:rPr>
          <w:rFonts w:ascii="Arial" w:hAnsi="Arial" w:cs="Arial"/>
          <w:spacing w:val="-8"/>
        </w:rPr>
        <w:t xml:space="preserve"> </w:t>
      </w:r>
      <w:r w:rsidRPr="00F76BE0">
        <w:rPr>
          <w:rFonts w:ascii="Arial" w:hAnsi="Arial" w:cs="Arial"/>
        </w:rPr>
        <w:t>mediante</w:t>
      </w:r>
      <w:r w:rsidRPr="00F76BE0">
        <w:rPr>
          <w:rFonts w:ascii="Arial" w:hAnsi="Arial" w:cs="Arial"/>
          <w:spacing w:val="-8"/>
        </w:rPr>
        <w:t xml:space="preserve"> </w:t>
      </w:r>
      <w:r w:rsidRPr="00F76BE0">
        <w:rPr>
          <w:rFonts w:ascii="Arial" w:hAnsi="Arial" w:cs="Arial"/>
        </w:rPr>
        <w:t>el</w:t>
      </w:r>
      <w:r w:rsidRPr="00F76BE0">
        <w:rPr>
          <w:rFonts w:ascii="Arial" w:hAnsi="Arial" w:cs="Arial"/>
          <w:spacing w:val="-8"/>
        </w:rPr>
        <w:t xml:space="preserve"> </w:t>
      </w:r>
      <w:r w:rsidRPr="00F76BE0">
        <w:rPr>
          <w:rFonts w:ascii="Arial" w:hAnsi="Arial" w:cs="Arial"/>
        </w:rPr>
        <w:t>aprovechamiento</w:t>
      </w:r>
      <w:r w:rsidRPr="00F76BE0">
        <w:rPr>
          <w:rFonts w:ascii="Arial" w:hAnsi="Arial" w:cs="Arial"/>
          <w:spacing w:val="-8"/>
        </w:rPr>
        <w:t xml:space="preserve"> </w:t>
      </w:r>
      <w:r w:rsidRPr="00F76BE0">
        <w:rPr>
          <w:rFonts w:ascii="Arial" w:hAnsi="Arial" w:cs="Arial"/>
        </w:rPr>
        <w:t>de</w:t>
      </w:r>
      <w:r w:rsidRPr="00F76BE0">
        <w:rPr>
          <w:rFonts w:ascii="Arial" w:hAnsi="Arial" w:cs="Arial"/>
          <w:spacing w:val="-8"/>
        </w:rPr>
        <w:t xml:space="preserve"> </w:t>
      </w:r>
      <w:r w:rsidRPr="00F76BE0">
        <w:rPr>
          <w:rFonts w:ascii="Arial" w:hAnsi="Arial" w:cs="Arial"/>
        </w:rPr>
        <w:t>las</w:t>
      </w:r>
      <w:r w:rsidRPr="00F76BE0">
        <w:rPr>
          <w:rFonts w:ascii="Arial" w:hAnsi="Arial" w:cs="Arial"/>
          <w:spacing w:val="-10"/>
        </w:rPr>
        <w:t xml:space="preserve"> </w:t>
      </w:r>
      <w:r w:rsidRPr="00F76BE0">
        <w:rPr>
          <w:rFonts w:ascii="Arial" w:hAnsi="Arial" w:cs="Arial"/>
        </w:rPr>
        <w:t>potencialidades</w:t>
      </w:r>
      <w:r w:rsidRPr="00F76BE0">
        <w:rPr>
          <w:rFonts w:ascii="Arial" w:hAnsi="Arial" w:cs="Arial"/>
          <w:spacing w:val="-59"/>
        </w:rPr>
        <w:t xml:space="preserve"> </w:t>
      </w:r>
      <w:r w:rsidRPr="00F76BE0">
        <w:rPr>
          <w:rFonts w:ascii="Arial" w:hAnsi="Arial" w:cs="Arial"/>
        </w:rPr>
        <w:t>regionales.</w:t>
      </w:r>
    </w:p>
    <w:p w14:paraId="4DAD872F" w14:textId="77777777" w:rsidR="00F76BE0" w:rsidRPr="00F76BE0" w:rsidRDefault="00F76BE0" w:rsidP="00F76BE0">
      <w:pPr>
        <w:pStyle w:val="Textoindependiente"/>
        <w:spacing w:before="10"/>
        <w:rPr>
          <w:rFonts w:ascii="Arial" w:hAnsi="Arial" w:cs="Arial"/>
          <w:sz w:val="20"/>
        </w:rPr>
      </w:pPr>
    </w:p>
    <w:p w14:paraId="1527EA39" w14:textId="77777777" w:rsidR="00F76BE0" w:rsidRPr="00F76BE0" w:rsidRDefault="00F76BE0" w:rsidP="00F76BE0">
      <w:pPr>
        <w:ind w:left="686"/>
        <w:jc w:val="both"/>
        <w:rPr>
          <w:rFonts w:ascii="Arial" w:hAnsi="Arial" w:cs="Arial"/>
          <w:b/>
        </w:rPr>
      </w:pPr>
      <w:r w:rsidRPr="00F76BE0">
        <w:rPr>
          <w:rFonts w:ascii="Arial" w:hAnsi="Arial" w:cs="Arial"/>
          <w:b/>
          <w:u w:val="thick"/>
        </w:rPr>
        <w:t>Sobre</w:t>
      </w:r>
      <w:r w:rsidRPr="00F76BE0">
        <w:rPr>
          <w:rFonts w:ascii="Arial" w:hAnsi="Arial" w:cs="Arial"/>
          <w:b/>
          <w:spacing w:val="-1"/>
          <w:u w:val="thick"/>
        </w:rPr>
        <w:t xml:space="preserve"> </w:t>
      </w:r>
      <w:r w:rsidRPr="00F76BE0">
        <w:rPr>
          <w:rFonts w:ascii="Arial" w:hAnsi="Arial" w:cs="Arial"/>
          <w:b/>
          <w:u w:val="thick"/>
        </w:rPr>
        <w:t>Calidad del</w:t>
      </w:r>
      <w:r w:rsidRPr="00F76BE0">
        <w:rPr>
          <w:rFonts w:ascii="Arial" w:hAnsi="Arial" w:cs="Arial"/>
          <w:b/>
          <w:spacing w:val="-2"/>
          <w:u w:val="thick"/>
        </w:rPr>
        <w:t xml:space="preserve"> </w:t>
      </w:r>
      <w:r w:rsidRPr="00F76BE0">
        <w:rPr>
          <w:rFonts w:ascii="Arial" w:hAnsi="Arial" w:cs="Arial"/>
          <w:b/>
          <w:u w:val="thick"/>
        </w:rPr>
        <w:t>Aire</w:t>
      </w:r>
    </w:p>
    <w:p w14:paraId="37513F82" w14:textId="77777777" w:rsidR="00F76BE0" w:rsidRPr="00F76BE0" w:rsidRDefault="00F76BE0" w:rsidP="00F76BE0">
      <w:pPr>
        <w:spacing w:before="119"/>
        <w:ind w:left="686"/>
        <w:jc w:val="both"/>
        <w:rPr>
          <w:rFonts w:ascii="Arial" w:hAnsi="Arial" w:cs="Arial"/>
          <w:b/>
        </w:rPr>
      </w:pPr>
      <w:r w:rsidRPr="00F76BE0">
        <w:rPr>
          <w:rFonts w:ascii="Arial" w:hAnsi="Arial" w:cs="Arial"/>
          <w:b/>
        </w:rPr>
        <w:t>Estándares</w:t>
      </w:r>
      <w:r w:rsidRPr="00F76BE0">
        <w:rPr>
          <w:rFonts w:ascii="Arial" w:hAnsi="Arial" w:cs="Arial"/>
          <w:b/>
          <w:spacing w:val="-2"/>
        </w:rPr>
        <w:t xml:space="preserve"> </w:t>
      </w:r>
      <w:r w:rsidRPr="00F76BE0">
        <w:rPr>
          <w:rFonts w:ascii="Arial" w:hAnsi="Arial" w:cs="Arial"/>
          <w:b/>
        </w:rPr>
        <w:t>de</w:t>
      </w:r>
      <w:r w:rsidRPr="00F76BE0">
        <w:rPr>
          <w:rFonts w:ascii="Arial" w:hAnsi="Arial" w:cs="Arial"/>
          <w:b/>
          <w:spacing w:val="-3"/>
        </w:rPr>
        <w:t xml:space="preserve"> </w:t>
      </w:r>
      <w:r w:rsidRPr="00F76BE0">
        <w:rPr>
          <w:rFonts w:ascii="Arial" w:hAnsi="Arial" w:cs="Arial"/>
          <w:b/>
        </w:rPr>
        <w:t>Calidad</w:t>
      </w:r>
      <w:r w:rsidRPr="00F76BE0">
        <w:rPr>
          <w:rFonts w:ascii="Arial" w:hAnsi="Arial" w:cs="Arial"/>
          <w:b/>
          <w:spacing w:val="-4"/>
        </w:rPr>
        <w:t xml:space="preserve"> </w:t>
      </w:r>
      <w:r w:rsidRPr="00F76BE0">
        <w:rPr>
          <w:rFonts w:ascii="Arial" w:hAnsi="Arial" w:cs="Arial"/>
          <w:b/>
        </w:rPr>
        <w:t>Ambiental</w:t>
      </w:r>
      <w:r w:rsidRPr="00F76BE0">
        <w:rPr>
          <w:rFonts w:ascii="Arial" w:hAnsi="Arial" w:cs="Arial"/>
          <w:b/>
          <w:spacing w:val="1"/>
        </w:rPr>
        <w:t xml:space="preserve"> </w:t>
      </w:r>
      <w:r w:rsidRPr="00F76BE0">
        <w:rPr>
          <w:rFonts w:ascii="Arial" w:hAnsi="Arial" w:cs="Arial"/>
          <w:b/>
        </w:rPr>
        <w:t>y</w:t>
      </w:r>
      <w:r w:rsidRPr="00F76BE0">
        <w:rPr>
          <w:rFonts w:ascii="Arial" w:hAnsi="Arial" w:cs="Arial"/>
          <w:b/>
          <w:spacing w:val="-4"/>
        </w:rPr>
        <w:t xml:space="preserve"> </w:t>
      </w:r>
      <w:r w:rsidRPr="00F76BE0">
        <w:rPr>
          <w:rFonts w:ascii="Arial" w:hAnsi="Arial" w:cs="Arial"/>
          <w:b/>
        </w:rPr>
        <w:t>Límites</w:t>
      </w:r>
      <w:r w:rsidRPr="00F76BE0">
        <w:rPr>
          <w:rFonts w:ascii="Arial" w:hAnsi="Arial" w:cs="Arial"/>
          <w:b/>
          <w:spacing w:val="-3"/>
        </w:rPr>
        <w:t xml:space="preserve"> </w:t>
      </w:r>
      <w:r w:rsidRPr="00F76BE0">
        <w:rPr>
          <w:rFonts w:ascii="Arial" w:hAnsi="Arial" w:cs="Arial"/>
          <w:b/>
        </w:rPr>
        <w:t>Máximos</w:t>
      </w:r>
      <w:r w:rsidRPr="00F76BE0">
        <w:rPr>
          <w:rFonts w:ascii="Arial" w:hAnsi="Arial" w:cs="Arial"/>
          <w:b/>
          <w:spacing w:val="-4"/>
        </w:rPr>
        <w:t xml:space="preserve"> </w:t>
      </w:r>
      <w:r w:rsidRPr="00F76BE0">
        <w:rPr>
          <w:rFonts w:ascii="Arial" w:hAnsi="Arial" w:cs="Arial"/>
          <w:b/>
        </w:rPr>
        <w:t>Permisibles</w:t>
      </w:r>
    </w:p>
    <w:p w14:paraId="42FE3DE9" w14:textId="77777777" w:rsidR="00F76BE0" w:rsidRPr="00F76BE0" w:rsidRDefault="00F76BE0" w:rsidP="00F76BE0">
      <w:pPr>
        <w:pStyle w:val="Textoindependiente"/>
        <w:ind w:left="686" w:right="1231" w:hanging="1"/>
        <w:jc w:val="both"/>
        <w:rPr>
          <w:rFonts w:ascii="Arial" w:hAnsi="Arial" w:cs="Arial"/>
        </w:rPr>
      </w:pPr>
      <w:r w:rsidRPr="00F76BE0">
        <w:rPr>
          <w:rFonts w:ascii="Arial" w:hAnsi="Arial" w:cs="Arial"/>
        </w:rPr>
        <w:lastRenderedPageBreak/>
        <w:t xml:space="preserve">El D.S. </w:t>
      </w:r>
      <w:proofErr w:type="spellStart"/>
      <w:r w:rsidRPr="00F76BE0">
        <w:rPr>
          <w:rFonts w:ascii="Arial" w:hAnsi="Arial" w:cs="Arial"/>
        </w:rPr>
        <w:t>N°</w:t>
      </w:r>
      <w:proofErr w:type="spellEnd"/>
      <w:r w:rsidRPr="00F76BE0">
        <w:rPr>
          <w:rFonts w:ascii="Arial" w:hAnsi="Arial" w:cs="Arial"/>
        </w:rPr>
        <w:t xml:space="preserve"> 003-2017-MINAM, del 24.06.01, aprueba el Reglamento de Estándares</w:t>
      </w:r>
      <w:r w:rsidRPr="00F76BE0">
        <w:rPr>
          <w:rFonts w:ascii="Arial" w:hAnsi="Arial" w:cs="Arial"/>
          <w:spacing w:val="1"/>
        </w:rPr>
        <w:t xml:space="preserve"> </w:t>
      </w:r>
      <w:r w:rsidRPr="00F76BE0">
        <w:rPr>
          <w:rFonts w:ascii="Arial" w:hAnsi="Arial" w:cs="Arial"/>
        </w:rPr>
        <w:t>Nacionales de Calidad de Aire, donde se establece los valores correspondientes para</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Estándares</w:t>
      </w:r>
      <w:r w:rsidRPr="00F76BE0">
        <w:rPr>
          <w:rFonts w:ascii="Arial" w:hAnsi="Arial" w:cs="Arial"/>
          <w:spacing w:val="-1"/>
        </w:rPr>
        <w:t xml:space="preserve"> </w:t>
      </w:r>
      <w:r w:rsidRPr="00F76BE0">
        <w:rPr>
          <w:rFonts w:ascii="Arial" w:hAnsi="Arial" w:cs="Arial"/>
        </w:rPr>
        <w:t>Nacionales de</w:t>
      </w:r>
      <w:r w:rsidRPr="00F76BE0">
        <w:rPr>
          <w:rFonts w:ascii="Arial" w:hAnsi="Arial" w:cs="Arial"/>
          <w:spacing w:val="-2"/>
        </w:rPr>
        <w:t xml:space="preserve"> </w:t>
      </w:r>
      <w:r w:rsidRPr="00F76BE0">
        <w:rPr>
          <w:rFonts w:ascii="Arial" w:hAnsi="Arial" w:cs="Arial"/>
        </w:rPr>
        <w:t>Calidad</w:t>
      </w:r>
      <w:r w:rsidRPr="00F76BE0">
        <w:rPr>
          <w:rFonts w:ascii="Arial" w:hAnsi="Arial" w:cs="Arial"/>
          <w:spacing w:val="-2"/>
        </w:rPr>
        <w:t xml:space="preserve"> </w:t>
      </w:r>
      <w:r w:rsidRPr="00F76BE0">
        <w:rPr>
          <w:rFonts w:ascii="Arial" w:hAnsi="Arial" w:cs="Arial"/>
        </w:rPr>
        <w:t>Ambiental</w:t>
      </w:r>
      <w:r w:rsidRPr="00F76BE0">
        <w:rPr>
          <w:rFonts w:ascii="Arial" w:hAnsi="Arial" w:cs="Arial"/>
          <w:spacing w:val="-4"/>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Aire</w:t>
      </w:r>
      <w:r w:rsidRPr="00F76BE0">
        <w:rPr>
          <w:rFonts w:ascii="Arial" w:hAnsi="Arial" w:cs="Arial"/>
          <w:spacing w:val="-2"/>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valores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tránsito.</w:t>
      </w:r>
    </w:p>
    <w:p w14:paraId="2E99EBC3" w14:textId="77777777" w:rsidR="00F76BE0" w:rsidRPr="00F76BE0" w:rsidRDefault="00F76BE0" w:rsidP="00F76BE0">
      <w:pPr>
        <w:pStyle w:val="Textoindependiente"/>
        <w:rPr>
          <w:rFonts w:ascii="Arial" w:hAnsi="Arial" w:cs="Arial"/>
          <w:sz w:val="21"/>
        </w:rPr>
      </w:pPr>
    </w:p>
    <w:p w14:paraId="61F662B1" w14:textId="77777777" w:rsidR="00F76BE0" w:rsidRPr="00F76BE0" w:rsidRDefault="00F76BE0" w:rsidP="00F76BE0">
      <w:pPr>
        <w:spacing w:before="1"/>
        <w:ind w:left="686"/>
        <w:jc w:val="both"/>
        <w:rPr>
          <w:rFonts w:ascii="Arial" w:hAnsi="Arial" w:cs="Arial"/>
          <w:b/>
        </w:rPr>
      </w:pPr>
      <w:r w:rsidRPr="00F76BE0">
        <w:rPr>
          <w:rFonts w:ascii="Arial" w:hAnsi="Arial" w:cs="Arial"/>
          <w:b/>
          <w:u w:val="thick"/>
        </w:rPr>
        <w:t>Sobre</w:t>
      </w:r>
      <w:r w:rsidRPr="00F76BE0">
        <w:rPr>
          <w:rFonts w:ascii="Arial" w:hAnsi="Arial" w:cs="Arial"/>
          <w:b/>
          <w:spacing w:val="-1"/>
          <w:u w:val="thick"/>
        </w:rPr>
        <w:t xml:space="preserve"> </w:t>
      </w:r>
      <w:r w:rsidRPr="00F76BE0">
        <w:rPr>
          <w:rFonts w:ascii="Arial" w:hAnsi="Arial" w:cs="Arial"/>
          <w:b/>
          <w:u w:val="thick"/>
        </w:rPr>
        <w:t>Ruido</w:t>
      </w:r>
      <w:r w:rsidRPr="00F76BE0">
        <w:rPr>
          <w:rFonts w:ascii="Arial" w:hAnsi="Arial" w:cs="Arial"/>
          <w:b/>
          <w:spacing w:val="-3"/>
          <w:u w:val="thick"/>
        </w:rPr>
        <w:t xml:space="preserve"> </w:t>
      </w:r>
      <w:r w:rsidRPr="00F76BE0">
        <w:rPr>
          <w:rFonts w:ascii="Arial" w:hAnsi="Arial" w:cs="Arial"/>
          <w:b/>
          <w:u w:val="thick"/>
        </w:rPr>
        <w:t>Ambiental</w:t>
      </w:r>
    </w:p>
    <w:p w14:paraId="44350BBF" w14:textId="77777777" w:rsidR="00F76BE0" w:rsidRPr="00F76BE0" w:rsidRDefault="00F76BE0" w:rsidP="00F76BE0">
      <w:pPr>
        <w:spacing w:before="119"/>
        <w:ind w:left="686" w:right="1232"/>
        <w:jc w:val="both"/>
        <w:rPr>
          <w:rFonts w:ascii="Arial" w:hAnsi="Arial" w:cs="Arial"/>
          <w:b/>
        </w:rPr>
      </w:pPr>
      <w:r w:rsidRPr="00F76BE0">
        <w:rPr>
          <w:rFonts w:ascii="Arial" w:hAnsi="Arial" w:cs="Arial"/>
          <w:b/>
        </w:rPr>
        <w:t xml:space="preserve">Reglamento de Estándares Nacionales de Calidad Ambiental para ruido (D.S. </w:t>
      </w:r>
      <w:proofErr w:type="spellStart"/>
      <w:r w:rsidRPr="00F76BE0">
        <w:rPr>
          <w:rFonts w:ascii="Arial" w:hAnsi="Arial" w:cs="Arial"/>
          <w:b/>
        </w:rPr>
        <w:t>N°</w:t>
      </w:r>
      <w:proofErr w:type="spellEnd"/>
      <w:r w:rsidRPr="00F76BE0">
        <w:rPr>
          <w:rFonts w:ascii="Arial" w:hAnsi="Arial" w:cs="Arial"/>
          <w:b/>
          <w:spacing w:val="1"/>
        </w:rPr>
        <w:t xml:space="preserve"> </w:t>
      </w:r>
      <w:r w:rsidRPr="00F76BE0">
        <w:rPr>
          <w:rFonts w:ascii="Arial" w:hAnsi="Arial" w:cs="Arial"/>
          <w:b/>
        </w:rPr>
        <w:t>085-</w:t>
      </w:r>
      <w:r w:rsidRPr="00F76BE0">
        <w:rPr>
          <w:rFonts w:ascii="Arial" w:hAnsi="Arial" w:cs="Arial"/>
          <w:b/>
          <w:spacing w:val="1"/>
        </w:rPr>
        <w:t xml:space="preserve"> </w:t>
      </w:r>
      <w:r w:rsidRPr="00F76BE0">
        <w:rPr>
          <w:rFonts w:ascii="Arial" w:hAnsi="Arial" w:cs="Arial"/>
          <w:b/>
        </w:rPr>
        <w:t>2003-PCM).</w:t>
      </w:r>
    </w:p>
    <w:p w14:paraId="42108A5C" w14:textId="77777777" w:rsidR="00F76BE0" w:rsidRPr="00F76BE0" w:rsidRDefault="00F76BE0" w:rsidP="00F76BE0">
      <w:pPr>
        <w:pStyle w:val="Textoindependiente"/>
        <w:spacing w:before="120"/>
        <w:ind w:left="686" w:right="1233"/>
        <w:jc w:val="both"/>
        <w:rPr>
          <w:rFonts w:ascii="Arial" w:hAnsi="Arial" w:cs="Arial"/>
        </w:rPr>
      </w:pPr>
      <w:r w:rsidRPr="00F76BE0">
        <w:rPr>
          <w:rFonts w:ascii="Arial" w:hAnsi="Arial" w:cs="Arial"/>
        </w:rPr>
        <w:t>Establece</w:t>
      </w:r>
      <w:r w:rsidRPr="00F76BE0">
        <w:rPr>
          <w:rFonts w:ascii="Arial" w:hAnsi="Arial" w:cs="Arial"/>
          <w:spacing w:val="-4"/>
        </w:rPr>
        <w:t xml:space="preserve"> </w:t>
      </w:r>
      <w:r w:rsidRPr="00F76BE0">
        <w:rPr>
          <w:rFonts w:ascii="Arial" w:hAnsi="Arial" w:cs="Arial"/>
        </w:rPr>
        <w:t>los</w:t>
      </w:r>
      <w:r w:rsidRPr="00F76BE0">
        <w:rPr>
          <w:rFonts w:ascii="Arial" w:hAnsi="Arial" w:cs="Arial"/>
          <w:spacing w:val="-5"/>
        </w:rPr>
        <w:t xml:space="preserve"> </w:t>
      </w:r>
      <w:r w:rsidRPr="00F76BE0">
        <w:rPr>
          <w:rFonts w:ascii="Arial" w:hAnsi="Arial" w:cs="Arial"/>
        </w:rPr>
        <w:t>estándares</w:t>
      </w:r>
      <w:r w:rsidRPr="00F76BE0">
        <w:rPr>
          <w:rFonts w:ascii="Arial" w:hAnsi="Arial" w:cs="Arial"/>
          <w:spacing w:val="-3"/>
        </w:rPr>
        <w:t xml:space="preserve"> </w:t>
      </w:r>
      <w:r w:rsidRPr="00F76BE0">
        <w:rPr>
          <w:rFonts w:ascii="Arial" w:hAnsi="Arial" w:cs="Arial"/>
        </w:rPr>
        <w:t>nacionales</w:t>
      </w:r>
      <w:r w:rsidRPr="00F76BE0">
        <w:rPr>
          <w:rFonts w:ascii="Arial" w:hAnsi="Arial" w:cs="Arial"/>
          <w:spacing w:val="-5"/>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calidad</w:t>
      </w:r>
      <w:r w:rsidRPr="00F76BE0">
        <w:rPr>
          <w:rFonts w:ascii="Arial" w:hAnsi="Arial" w:cs="Arial"/>
          <w:spacing w:val="-5"/>
        </w:rPr>
        <w:t xml:space="preserve"> </w:t>
      </w:r>
      <w:r w:rsidRPr="00F76BE0">
        <w:rPr>
          <w:rFonts w:ascii="Arial" w:hAnsi="Arial" w:cs="Arial"/>
        </w:rPr>
        <w:t>ambiental</w:t>
      </w:r>
      <w:r w:rsidRPr="00F76BE0">
        <w:rPr>
          <w:rFonts w:ascii="Arial" w:hAnsi="Arial" w:cs="Arial"/>
          <w:spacing w:val="-3"/>
        </w:rPr>
        <w:t xml:space="preserve"> </w:t>
      </w:r>
      <w:r w:rsidRPr="00F76BE0">
        <w:rPr>
          <w:rFonts w:ascii="Arial" w:hAnsi="Arial" w:cs="Arial"/>
        </w:rPr>
        <w:t>para</w:t>
      </w:r>
      <w:r w:rsidRPr="00F76BE0">
        <w:rPr>
          <w:rFonts w:ascii="Arial" w:hAnsi="Arial" w:cs="Arial"/>
          <w:spacing w:val="-6"/>
        </w:rPr>
        <w:t xml:space="preserve"> </w:t>
      </w:r>
      <w:r w:rsidRPr="00F76BE0">
        <w:rPr>
          <w:rFonts w:ascii="Arial" w:hAnsi="Arial" w:cs="Arial"/>
        </w:rPr>
        <w:t>ruido</w:t>
      </w:r>
      <w:r w:rsidRPr="00F76BE0">
        <w:rPr>
          <w:rFonts w:ascii="Arial" w:hAnsi="Arial" w:cs="Arial"/>
          <w:spacing w:val="-5"/>
        </w:rPr>
        <w:t xml:space="preserve"> </w:t>
      </w:r>
      <w:r w:rsidRPr="00F76BE0">
        <w:rPr>
          <w:rFonts w:ascii="Arial" w:hAnsi="Arial" w:cs="Arial"/>
        </w:rPr>
        <w:t>y</w:t>
      </w:r>
      <w:r w:rsidRPr="00F76BE0">
        <w:rPr>
          <w:rFonts w:ascii="Arial" w:hAnsi="Arial" w:cs="Arial"/>
          <w:spacing w:val="-5"/>
        </w:rPr>
        <w:t xml:space="preserve"> </w:t>
      </w:r>
      <w:r w:rsidRPr="00F76BE0">
        <w:rPr>
          <w:rFonts w:ascii="Arial" w:hAnsi="Arial" w:cs="Arial"/>
        </w:rPr>
        <w:t>los</w:t>
      </w:r>
      <w:r w:rsidRPr="00F76BE0">
        <w:rPr>
          <w:rFonts w:ascii="Arial" w:hAnsi="Arial" w:cs="Arial"/>
          <w:spacing w:val="-3"/>
        </w:rPr>
        <w:t xml:space="preserve"> </w:t>
      </w:r>
      <w:r w:rsidRPr="00F76BE0">
        <w:rPr>
          <w:rFonts w:ascii="Arial" w:hAnsi="Arial" w:cs="Arial"/>
        </w:rPr>
        <w:t>lineamientos</w:t>
      </w:r>
      <w:r w:rsidRPr="00F76BE0">
        <w:rPr>
          <w:rFonts w:ascii="Arial" w:hAnsi="Arial" w:cs="Arial"/>
          <w:spacing w:val="-59"/>
        </w:rPr>
        <w:t xml:space="preserve"> </w:t>
      </w:r>
      <w:r w:rsidRPr="00F76BE0">
        <w:rPr>
          <w:rFonts w:ascii="Arial" w:hAnsi="Arial" w:cs="Arial"/>
        </w:rPr>
        <w:t>generales</w:t>
      </w:r>
      <w:r w:rsidRPr="00F76BE0">
        <w:rPr>
          <w:rFonts w:ascii="Arial" w:hAnsi="Arial" w:cs="Arial"/>
          <w:spacing w:val="-9"/>
        </w:rPr>
        <w:t xml:space="preserve"> </w:t>
      </w:r>
      <w:r w:rsidRPr="00F76BE0">
        <w:rPr>
          <w:rFonts w:ascii="Arial" w:hAnsi="Arial" w:cs="Arial"/>
        </w:rPr>
        <w:t>para</w:t>
      </w:r>
      <w:r w:rsidRPr="00F76BE0">
        <w:rPr>
          <w:rFonts w:ascii="Arial" w:hAnsi="Arial" w:cs="Arial"/>
          <w:spacing w:val="-11"/>
        </w:rPr>
        <w:t xml:space="preserve"> </w:t>
      </w:r>
      <w:r w:rsidRPr="00F76BE0">
        <w:rPr>
          <w:rFonts w:ascii="Arial" w:hAnsi="Arial" w:cs="Arial"/>
        </w:rPr>
        <w:t>no</w:t>
      </w:r>
      <w:r w:rsidRPr="00F76BE0">
        <w:rPr>
          <w:rFonts w:ascii="Arial" w:hAnsi="Arial" w:cs="Arial"/>
          <w:spacing w:val="-9"/>
        </w:rPr>
        <w:t xml:space="preserve"> </w:t>
      </w:r>
      <w:r w:rsidRPr="00F76BE0">
        <w:rPr>
          <w:rFonts w:ascii="Arial" w:hAnsi="Arial" w:cs="Arial"/>
        </w:rPr>
        <w:t>excederlos,</w:t>
      </w:r>
      <w:r w:rsidRPr="00F76BE0">
        <w:rPr>
          <w:rFonts w:ascii="Arial" w:hAnsi="Arial" w:cs="Arial"/>
          <w:spacing w:val="-7"/>
        </w:rPr>
        <w:t xml:space="preserve"> </w:t>
      </w:r>
      <w:r w:rsidRPr="00F76BE0">
        <w:rPr>
          <w:rFonts w:ascii="Arial" w:hAnsi="Arial" w:cs="Arial"/>
        </w:rPr>
        <w:t>con</w:t>
      </w:r>
      <w:r w:rsidRPr="00F76BE0">
        <w:rPr>
          <w:rFonts w:ascii="Arial" w:hAnsi="Arial" w:cs="Arial"/>
          <w:spacing w:val="-12"/>
        </w:rPr>
        <w:t xml:space="preserve"> </w:t>
      </w:r>
      <w:r w:rsidRPr="00F76BE0">
        <w:rPr>
          <w:rFonts w:ascii="Arial" w:hAnsi="Arial" w:cs="Arial"/>
        </w:rPr>
        <w:t>el</w:t>
      </w:r>
      <w:r w:rsidRPr="00F76BE0">
        <w:rPr>
          <w:rFonts w:ascii="Arial" w:hAnsi="Arial" w:cs="Arial"/>
          <w:spacing w:val="-9"/>
        </w:rPr>
        <w:t xml:space="preserve"> </w:t>
      </w:r>
      <w:r w:rsidRPr="00F76BE0">
        <w:rPr>
          <w:rFonts w:ascii="Arial" w:hAnsi="Arial" w:cs="Arial"/>
        </w:rPr>
        <w:t>objetivo</w:t>
      </w:r>
      <w:r w:rsidRPr="00F76BE0">
        <w:rPr>
          <w:rFonts w:ascii="Arial" w:hAnsi="Arial" w:cs="Arial"/>
          <w:spacing w:val="-9"/>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proteger</w:t>
      </w:r>
      <w:r w:rsidRPr="00F76BE0">
        <w:rPr>
          <w:rFonts w:ascii="Arial" w:hAnsi="Arial" w:cs="Arial"/>
          <w:spacing w:val="-8"/>
        </w:rPr>
        <w:t xml:space="preserve"> </w:t>
      </w:r>
      <w:r w:rsidRPr="00F76BE0">
        <w:rPr>
          <w:rFonts w:ascii="Arial" w:hAnsi="Arial" w:cs="Arial"/>
        </w:rPr>
        <w:t>la</w:t>
      </w:r>
      <w:r w:rsidRPr="00F76BE0">
        <w:rPr>
          <w:rFonts w:ascii="Arial" w:hAnsi="Arial" w:cs="Arial"/>
          <w:spacing w:val="-10"/>
        </w:rPr>
        <w:t xml:space="preserve"> </w:t>
      </w:r>
      <w:r w:rsidRPr="00F76BE0">
        <w:rPr>
          <w:rFonts w:ascii="Arial" w:hAnsi="Arial" w:cs="Arial"/>
        </w:rPr>
        <w:t>salud,</w:t>
      </w:r>
      <w:r w:rsidRPr="00F76BE0">
        <w:rPr>
          <w:rFonts w:ascii="Arial" w:hAnsi="Arial" w:cs="Arial"/>
          <w:spacing w:val="-10"/>
        </w:rPr>
        <w:t xml:space="preserve"> </w:t>
      </w:r>
      <w:r w:rsidRPr="00F76BE0">
        <w:rPr>
          <w:rFonts w:ascii="Arial" w:hAnsi="Arial" w:cs="Arial"/>
        </w:rPr>
        <w:t>mejorar</w:t>
      </w:r>
      <w:r w:rsidRPr="00F76BE0">
        <w:rPr>
          <w:rFonts w:ascii="Arial" w:hAnsi="Arial" w:cs="Arial"/>
          <w:spacing w:val="-8"/>
        </w:rPr>
        <w:t xml:space="preserve"> </w:t>
      </w:r>
      <w:r w:rsidRPr="00F76BE0">
        <w:rPr>
          <w:rFonts w:ascii="Arial" w:hAnsi="Arial" w:cs="Arial"/>
        </w:rPr>
        <w:t>la</w:t>
      </w:r>
      <w:r w:rsidRPr="00F76BE0">
        <w:rPr>
          <w:rFonts w:ascii="Arial" w:hAnsi="Arial" w:cs="Arial"/>
          <w:spacing w:val="-9"/>
        </w:rPr>
        <w:t xml:space="preserve"> </w:t>
      </w:r>
      <w:r w:rsidRPr="00F76BE0">
        <w:rPr>
          <w:rFonts w:ascii="Arial" w:hAnsi="Arial" w:cs="Arial"/>
        </w:rPr>
        <w:t>calidad</w:t>
      </w:r>
      <w:r w:rsidRPr="00F76BE0">
        <w:rPr>
          <w:rFonts w:ascii="Arial" w:hAnsi="Arial" w:cs="Arial"/>
          <w:spacing w:val="-9"/>
        </w:rPr>
        <w:t xml:space="preserve"> </w:t>
      </w:r>
      <w:r w:rsidRPr="00F76BE0">
        <w:rPr>
          <w:rFonts w:ascii="Arial" w:hAnsi="Arial" w:cs="Arial"/>
        </w:rPr>
        <w:t>de</w:t>
      </w:r>
      <w:r w:rsidRPr="00F76BE0">
        <w:rPr>
          <w:rFonts w:ascii="Arial" w:hAnsi="Arial" w:cs="Arial"/>
          <w:spacing w:val="-59"/>
        </w:rPr>
        <w:t xml:space="preserve"> </w:t>
      </w:r>
      <w:r w:rsidRPr="00F76BE0">
        <w:rPr>
          <w:rFonts w:ascii="Arial" w:hAnsi="Arial" w:cs="Arial"/>
        </w:rPr>
        <w:t>vida</w:t>
      </w:r>
      <w:r w:rsidRPr="00F76BE0">
        <w:rPr>
          <w:rFonts w:ascii="Arial" w:hAnsi="Arial" w:cs="Arial"/>
          <w:spacing w:val="-1"/>
        </w:rPr>
        <w:t xml:space="preserve"> </w:t>
      </w:r>
      <w:r w:rsidRPr="00F76BE0">
        <w:rPr>
          <w:rFonts w:ascii="Arial" w:hAnsi="Arial" w:cs="Arial"/>
        </w:rPr>
        <w:t>de la población y</w:t>
      </w:r>
      <w:r w:rsidRPr="00F76BE0">
        <w:rPr>
          <w:rFonts w:ascii="Arial" w:hAnsi="Arial" w:cs="Arial"/>
          <w:spacing w:val="-3"/>
        </w:rPr>
        <w:t xml:space="preserve"> </w:t>
      </w:r>
      <w:r w:rsidRPr="00F76BE0">
        <w:rPr>
          <w:rFonts w:ascii="Arial" w:hAnsi="Arial" w:cs="Arial"/>
        </w:rPr>
        <w:t>promover</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desarrollo sostenible.</w:t>
      </w:r>
    </w:p>
    <w:p w14:paraId="0F98BB73" w14:textId="77777777" w:rsidR="00F76BE0" w:rsidRPr="00F76BE0" w:rsidRDefault="00F76BE0" w:rsidP="00F76BE0">
      <w:pPr>
        <w:pStyle w:val="Textoindependiente"/>
        <w:spacing w:before="120"/>
        <w:ind w:left="686" w:right="1232"/>
        <w:jc w:val="both"/>
        <w:rPr>
          <w:rFonts w:ascii="Arial" w:hAnsi="Arial" w:cs="Arial"/>
        </w:rPr>
      </w:pPr>
      <w:r w:rsidRPr="00F76BE0">
        <w:rPr>
          <w:rFonts w:ascii="Arial" w:hAnsi="Arial" w:cs="Arial"/>
        </w:rPr>
        <w:t>Es preciso mencionar que el incremento de los niveles sonoros, puede afectar a la</w:t>
      </w:r>
      <w:r w:rsidRPr="00F76BE0">
        <w:rPr>
          <w:rFonts w:ascii="Arial" w:hAnsi="Arial" w:cs="Arial"/>
          <w:spacing w:val="1"/>
        </w:rPr>
        <w:t xml:space="preserve"> </w:t>
      </w:r>
      <w:r w:rsidRPr="00F76BE0">
        <w:rPr>
          <w:rFonts w:ascii="Arial" w:hAnsi="Arial" w:cs="Arial"/>
        </w:rPr>
        <w:t>población</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tres</w:t>
      </w:r>
      <w:r w:rsidRPr="00F76BE0">
        <w:rPr>
          <w:rFonts w:ascii="Arial" w:hAnsi="Arial" w:cs="Arial"/>
          <w:spacing w:val="1"/>
        </w:rPr>
        <w:t xml:space="preserve"> </w:t>
      </w:r>
      <w:r w:rsidRPr="00F76BE0">
        <w:rPr>
          <w:rFonts w:ascii="Arial" w:hAnsi="Arial" w:cs="Arial"/>
        </w:rPr>
        <w:t>niveles</w:t>
      </w:r>
      <w:r w:rsidRPr="00F76BE0">
        <w:rPr>
          <w:rFonts w:ascii="Arial" w:hAnsi="Arial" w:cs="Arial"/>
          <w:spacing w:val="1"/>
        </w:rPr>
        <w:t xml:space="preserve"> </w:t>
      </w:r>
      <w:r w:rsidRPr="00F76BE0">
        <w:rPr>
          <w:rFonts w:ascii="Arial" w:hAnsi="Arial" w:cs="Arial"/>
        </w:rPr>
        <w:t>diferentes:</w:t>
      </w:r>
      <w:r w:rsidRPr="00F76BE0">
        <w:rPr>
          <w:rFonts w:ascii="Arial" w:hAnsi="Arial" w:cs="Arial"/>
          <w:spacing w:val="1"/>
        </w:rPr>
        <w:t xml:space="preserve"> </w:t>
      </w:r>
      <w:r w:rsidRPr="00F76BE0">
        <w:rPr>
          <w:rFonts w:ascii="Arial" w:hAnsi="Arial" w:cs="Arial"/>
        </w:rPr>
        <w:t>fisiológicamente (pérdida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audición),</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actividad</w:t>
      </w:r>
      <w:r w:rsidRPr="00F76BE0">
        <w:rPr>
          <w:rFonts w:ascii="Arial" w:hAnsi="Arial" w:cs="Arial"/>
          <w:spacing w:val="-1"/>
        </w:rPr>
        <w:t xml:space="preserve"> </w:t>
      </w:r>
      <w:r w:rsidRPr="00F76BE0">
        <w:rPr>
          <w:rFonts w:ascii="Arial" w:hAnsi="Arial" w:cs="Arial"/>
        </w:rPr>
        <w:t>(interferencias</w:t>
      </w:r>
      <w:r w:rsidRPr="00F76BE0">
        <w:rPr>
          <w:rFonts w:ascii="Arial" w:hAnsi="Arial" w:cs="Arial"/>
          <w:spacing w:val="-3"/>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la comunicación</w:t>
      </w:r>
      <w:r w:rsidRPr="00F76BE0">
        <w:rPr>
          <w:rFonts w:ascii="Arial" w:hAnsi="Arial" w:cs="Arial"/>
          <w:spacing w:val="-1"/>
        </w:rPr>
        <w:t xml:space="preserve"> </w:t>
      </w:r>
      <w:r w:rsidRPr="00F76BE0">
        <w:rPr>
          <w:rFonts w:ascii="Arial" w:hAnsi="Arial" w:cs="Arial"/>
        </w:rPr>
        <w:t>oral)</w:t>
      </w:r>
      <w:r w:rsidRPr="00F76BE0">
        <w:rPr>
          <w:rFonts w:ascii="Arial" w:hAnsi="Arial" w:cs="Arial"/>
          <w:spacing w:val="-4"/>
        </w:rPr>
        <w:t xml:space="preserve"> </w:t>
      </w:r>
      <w:r w:rsidRPr="00F76BE0">
        <w:rPr>
          <w:rFonts w:ascii="Arial" w:hAnsi="Arial" w:cs="Arial"/>
        </w:rPr>
        <w:t>y psicológicamente.</w:t>
      </w:r>
    </w:p>
    <w:p w14:paraId="715BDDF3" w14:textId="77777777" w:rsidR="00F76BE0" w:rsidRPr="00F76BE0" w:rsidRDefault="00F76BE0" w:rsidP="00F76BE0">
      <w:pPr>
        <w:pStyle w:val="Textoindependiente"/>
        <w:spacing w:before="9"/>
        <w:rPr>
          <w:rFonts w:ascii="Arial" w:hAnsi="Arial" w:cs="Arial"/>
          <w:sz w:val="20"/>
        </w:rPr>
      </w:pPr>
    </w:p>
    <w:p w14:paraId="6C5EB5CD" w14:textId="77777777" w:rsidR="00F76BE0" w:rsidRPr="00F76BE0" w:rsidRDefault="00F76BE0" w:rsidP="00F76BE0">
      <w:pPr>
        <w:ind w:left="686"/>
        <w:jc w:val="both"/>
        <w:rPr>
          <w:rFonts w:ascii="Arial" w:hAnsi="Arial" w:cs="Arial"/>
          <w:b/>
        </w:rPr>
      </w:pPr>
      <w:r w:rsidRPr="00F76BE0">
        <w:rPr>
          <w:rFonts w:ascii="Arial" w:hAnsi="Arial" w:cs="Arial"/>
          <w:b/>
          <w:u w:val="thick"/>
        </w:rPr>
        <w:t>Sobre</w:t>
      </w:r>
      <w:r w:rsidRPr="00F76BE0">
        <w:rPr>
          <w:rFonts w:ascii="Arial" w:hAnsi="Arial" w:cs="Arial"/>
          <w:b/>
          <w:spacing w:val="-2"/>
          <w:u w:val="thick"/>
        </w:rPr>
        <w:t xml:space="preserve"> </w:t>
      </w:r>
      <w:r w:rsidRPr="00F76BE0">
        <w:rPr>
          <w:rFonts w:ascii="Arial" w:hAnsi="Arial" w:cs="Arial"/>
          <w:b/>
          <w:u w:val="thick"/>
        </w:rPr>
        <w:t>Calidad del</w:t>
      </w:r>
      <w:r w:rsidRPr="00F76BE0">
        <w:rPr>
          <w:rFonts w:ascii="Arial" w:hAnsi="Arial" w:cs="Arial"/>
          <w:b/>
          <w:spacing w:val="-2"/>
          <w:u w:val="thick"/>
        </w:rPr>
        <w:t xml:space="preserve"> </w:t>
      </w:r>
      <w:r w:rsidRPr="00F76BE0">
        <w:rPr>
          <w:rFonts w:ascii="Arial" w:hAnsi="Arial" w:cs="Arial"/>
          <w:b/>
          <w:u w:val="thick"/>
        </w:rPr>
        <w:t>Agua</w:t>
      </w:r>
    </w:p>
    <w:p w14:paraId="08716380" w14:textId="77777777" w:rsidR="00F76BE0" w:rsidRPr="00F76BE0" w:rsidRDefault="00F76BE0" w:rsidP="00F76BE0">
      <w:pPr>
        <w:spacing w:before="122"/>
        <w:ind w:left="686" w:right="1231"/>
        <w:jc w:val="both"/>
        <w:rPr>
          <w:rFonts w:ascii="Arial" w:hAnsi="Arial" w:cs="Arial"/>
          <w:b/>
        </w:rPr>
      </w:pPr>
      <w:r w:rsidRPr="00F76BE0">
        <w:rPr>
          <w:rFonts w:ascii="Arial" w:hAnsi="Arial" w:cs="Arial"/>
          <w:b/>
        </w:rPr>
        <w:t>Estándares Nacionales de Calidad Ambiental para agua Decreto Supremo 004-</w:t>
      </w:r>
      <w:r w:rsidRPr="00F76BE0">
        <w:rPr>
          <w:rFonts w:ascii="Arial" w:hAnsi="Arial" w:cs="Arial"/>
          <w:b/>
          <w:spacing w:val="1"/>
        </w:rPr>
        <w:t xml:space="preserve"> </w:t>
      </w:r>
      <w:r w:rsidRPr="00F76BE0">
        <w:rPr>
          <w:rFonts w:ascii="Arial" w:hAnsi="Arial" w:cs="Arial"/>
          <w:b/>
        </w:rPr>
        <w:t>2017-MINAM</w:t>
      </w:r>
    </w:p>
    <w:p w14:paraId="0102D9E1" w14:textId="77777777" w:rsidR="00F76BE0" w:rsidRDefault="00F76BE0" w:rsidP="00F76BE0">
      <w:pPr>
        <w:pStyle w:val="Textoindependiente"/>
        <w:spacing w:before="120"/>
        <w:ind w:left="686" w:right="1234"/>
        <w:jc w:val="both"/>
        <w:rPr>
          <w:rFonts w:ascii="Arial" w:hAnsi="Arial" w:cs="Arial"/>
        </w:rPr>
      </w:pPr>
      <w:r w:rsidRPr="00F76BE0">
        <w:rPr>
          <w:rFonts w:ascii="Arial" w:hAnsi="Arial" w:cs="Arial"/>
        </w:rPr>
        <w:t>Esta disposición aprueba los Estándares Nacionales de Calidad Ambiental para Agua.</w:t>
      </w:r>
      <w:r w:rsidRPr="00F76BE0">
        <w:rPr>
          <w:rFonts w:ascii="Arial" w:hAnsi="Arial" w:cs="Arial"/>
          <w:spacing w:val="1"/>
        </w:rPr>
        <w:t xml:space="preserve"> </w:t>
      </w:r>
      <w:r w:rsidRPr="00F76BE0">
        <w:rPr>
          <w:rFonts w:ascii="Arial" w:hAnsi="Arial" w:cs="Arial"/>
        </w:rPr>
        <w:t>Los Estándares aprobados son aplicables a los cuerpos de agua del territorio nacional</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estado</w:t>
      </w:r>
      <w:r w:rsidRPr="00F76BE0">
        <w:rPr>
          <w:rFonts w:ascii="Arial" w:hAnsi="Arial" w:cs="Arial"/>
          <w:spacing w:val="-3"/>
        </w:rPr>
        <w:t xml:space="preserve"> </w:t>
      </w:r>
      <w:r w:rsidRPr="00F76BE0">
        <w:rPr>
          <w:rFonts w:ascii="Arial" w:hAnsi="Arial" w:cs="Arial"/>
        </w:rPr>
        <w:t>natural y</w:t>
      </w:r>
      <w:r w:rsidRPr="00F76BE0">
        <w:rPr>
          <w:rFonts w:ascii="Arial" w:hAnsi="Arial" w:cs="Arial"/>
          <w:spacing w:val="-2"/>
        </w:rPr>
        <w:t xml:space="preserve"> </w:t>
      </w:r>
      <w:r w:rsidRPr="00F76BE0">
        <w:rPr>
          <w:rFonts w:ascii="Arial" w:hAnsi="Arial" w:cs="Arial"/>
        </w:rPr>
        <w:t>son</w:t>
      </w:r>
      <w:r w:rsidRPr="00F76BE0">
        <w:rPr>
          <w:rFonts w:ascii="Arial" w:hAnsi="Arial" w:cs="Arial"/>
          <w:spacing w:val="-1"/>
        </w:rPr>
        <w:t xml:space="preserve"> </w:t>
      </w:r>
      <w:r w:rsidRPr="00F76BE0">
        <w:rPr>
          <w:rFonts w:ascii="Arial" w:hAnsi="Arial" w:cs="Arial"/>
        </w:rPr>
        <w:t>obligatorios en</w:t>
      </w:r>
      <w:r w:rsidRPr="00F76BE0">
        <w:rPr>
          <w:rFonts w:ascii="Arial" w:hAnsi="Arial" w:cs="Arial"/>
          <w:spacing w:val="-3"/>
        </w:rPr>
        <w:t xml:space="preserve"> </w:t>
      </w:r>
      <w:r w:rsidRPr="00F76BE0">
        <w:rPr>
          <w:rFonts w:ascii="Arial" w:hAnsi="Arial" w:cs="Arial"/>
        </w:rPr>
        <w:t>el diseño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normas</w:t>
      </w:r>
      <w:r w:rsidRPr="00F76BE0">
        <w:rPr>
          <w:rFonts w:ascii="Arial" w:hAnsi="Arial" w:cs="Arial"/>
          <w:spacing w:val="-3"/>
        </w:rPr>
        <w:t xml:space="preserve"> </w:t>
      </w:r>
      <w:r w:rsidRPr="00F76BE0">
        <w:rPr>
          <w:rFonts w:ascii="Arial" w:hAnsi="Arial" w:cs="Arial"/>
        </w:rPr>
        <w:t>legales.</w:t>
      </w:r>
    </w:p>
    <w:p w14:paraId="4B16A08C" w14:textId="77777777" w:rsidR="00A56D31" w:rsidRPr="00F76BE0" w:rsidRDefault="00A56D31" w:rsidP="00F76BE0">
      <w:pPr>
        <w:pStyle w:val="Textoindependiente"/>
        <w:spacing w:before="120"/>
        <w:ind w:left="686" w:right="1234"/>
        <w:jc w:val="both"/>
        <w:rPr>
          <w:rFonts w:ascii="Arial" w:hAnsi="Arial" w:cs="Arial"/>
        </w:rPr>
      </w:pPr>
    </w:p>
    <w:p w14:paraId="4A609661" w14:textId="77777777" w:rsidR="00F76BE0" w:rsidRPr="00A56D31" w:rsidRDefault="00F76BE0" w:rsidP="006766A8">
      <w:pPr>
        <w:pStyle w:val="Ttulo1"/>
        <w:keepNext w:val="0"/>
        <w:widowControl w:val="0"/>
        <w:numPr>
          <w:ilvl w:val="1"/>
          <w:numId w:val="8"/>
        </w:numPr>
        <w:tabs>
          <w:tab w:val="left" w:pos="687"/>
        </w:tabs>
        <w:autoSpaceDE w:val="0"/>
        <w:autoSpaceDN w:val="0"/>
        <w:spacing w:before="94" w:after="0"/>
        <w:rPr>
          <w:sz w:val="22"/>
          <w:szCs w:val="22"/>
          <w:lang w:val="es-PE"/>
        </w:rPr>
      </w:pPr>
      <w:bookmarkStart w:id="26" w:name="3.3._OBJETIVO_Y_JUSTIFICACION_DEL_PROYEC"/>
      <w:bookmarkStart w:id="27" w:name="_bookmark13"/>
      <w:bookmarkEnd w:id="26"/>
      <w:bookmarkEnd w:id="27"/>
      <w:r w:rsidRPr="00A56D31">
        <w:rPr>
          <w:sz w:val="22"/>
          <w:szCs w:val="22"/>
          <w:lang w:val="es-PE"/>
        </w:rPr>
        <w:t>OBJETIVO</w:t>
      </w:r>
      <w:r w:rsidRPr="00A56D31">
        <w:rPr>
          <w:spacing w:val="-4"/>
          <w:sz w:val="22"/>
          <w:szCs w:val="22"/>
          <w:lang w:val="es-PE"/>
        </w:rPr>
        <w:t xml:space="preserve"> </w:t>
      </w:r>
      <w:r w:rsidRPr="00A56D31">
        <w:rPr>
          <w:sz w:val="22"/>
          <w:szCs w:val="22"/>
          <w:lang w:val="es-PE"/>
        </w:rPr>
        <w:t>Y</w:t>
      </w:r>
      <w:r w:rsidRPr="00A56D31">
        <w:rPr>
          <w:spacing w:val="-4"/>
          <w:sz w:val="22"/>
          <w:szCs w:val="22"/>
          <w:lang w:val="es-PE"/>
        </w:rPr>
        <w:t xml:space="preserve"> </w:t>
      </w:r>
      <w:r w:rsidRPr="00A56D31">
        <w:rPr>
          <w:sz w:val="22"/>
          <w:szCs w:val="22"/>
          <w:lang w:val="es-PE"/>
        </w:rPr>
        <w:t>JUSTIFICACION</w:t>
      </w:r>
      <w:r w:rsidRPr="00A56D31">
        <w:rPr>
          <w:spacing w:val="-3"/>
          <w:sz w:val="22"/>
          <w:szCs w:val="22"/>
          <w:lang w:val="es-PE"/>
        </w:rPr>
        <w:t xml:space="preserve"> </w:t>
      </w:r>
      <w:r w:rsidRPr="00A56D31">
        <w:rPr>
          <w:sz w:val="22"/>
          <w:szCs w:val="22"/>
          <w:lang w:val="es-PE"/>
        </w:rPr>
        <w:t>DEL</w:t>
      </w:r>
      <w:r w:rsidRPr="00A56D31">
        <w:rPr>
          <w:spacing w:val="-3"/>
          <w:sz w:val="22"/>
          <w:szCs w:val="22"/>
          <w:lang w:val="es-PE"/>
        </w:rPr>
        <w:t xml:space="preserve"> </w:t>
      </w:r>
      <w:r w:rsidRPr="00A56D31">
        <w:rPr>
          <w:sz w:val="22"/>
          <w:szCs w:val="22"/>
          <w:lang w:val="es-PE"/>
        </w:rPr>
        <w:t>PROYECTO</w:t>
      </w:r>
    </w:p>
    <w:p w14:paraId="7675ED70" w14:textId="4D09392C" w:rsidR="00F76BE0" w:rsidRPr="00F76BE0" w:rsidRDefault="00F76BE0" w:rsidP="00F76BE0">
      <w:pPr>
        <w:spacing w:before="119"/>
        <w:ind w:left="686" w:right="1229"/>
        <w:jc w:val="both"/>
        <w:rPr>
          <w:rFonts w:ascii="Arial" w:hAnsi="Arial" w:cs="Arial"/>
        </w:rPr>
      </w:pPr>
      <w:r w:rsidRPr="00F76BE0">
        <w:rPr>
          <w:rFonts w:ascii="Arial" w:hAnsi="Arial" w:cs="Arial"/>
        </w:rPr>
        <w:t xml:space="preserve">El objetivo de la Declaración de Impacto Ambiental para el </w:t>
      </w:r>
      <w:r w:rsidRPr="00F76BE0">
        <w:rPr>
          <w:rFonts w:ascii="Arial" w:hAnsi="Arial" w:cs="Arial"/>
          <w:b/>
          <w:sz w:val="24"/>
        </w:rPr>
        <w:t>“</w:t>
      </w:r>
      <w:r w:rsidR="00DB7996" w:rsidRPr="00DB7996">
        <w:rPr>
          <w:rFonts w:ascii="Arial" w:hAnsi="Arial" w:cs="Arial"/>
          <w:b/>
          <w:sz w:val="24"/>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00A56D31">
        <w:rPr>
          <w:rFonts w:ascii="Arial" w:hAnsi="Arial" w:cs="Arial"/>
          <w:b/>
          <w:sz w:val="24"/>
        </w:rPr>
        <w:t xml:space="preserve">” </w:t>
      </w:r>
      <w:r w:rsidRPr="00F76BE0">
        <w:rPr>
          <w:rFonts w:ascii="Arial" w:hAnsi="Arial" w:cs="Arial"/>
        </w:rPr>
        <w:t>es</w:t>
      </w:r>
      <w:r w:rsidRPr="00F76BE0">
        <w:rPr>
          <w:rFonts w:ascii="Arial" w:hAnsi="Arial" w:cs="Arial"/>
          <w:spacing w:val="-3"/>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siguiente:</w:t>
      </w:r>
    </w:p>
    <w:p w14:paraId="2522D89A" w14:textId="77777777" w:rsidR="00F76BE0" w:rsidRPr="00F76BE0" w:rsidRDefault="00F76BE0" w:rsidP="00F76BE0">
      <w:pPr>
        <w:pStyle w:val="Textoindependiente"/>
        <w:spacing w:before="121"/>
        <w:ind w:left="686" w:right="1232"/>
        <w:jc w:val="both"/>
        <w:rPr>
          <w:rFonts w:ascii="Arial" w:hAnsi="Arial" w:cs="Arial"/>
        </w:rPr>
      </w:pPr>
      <w:r w:rsidRPr="00F76BE0">
        <w:rPr>
          <w:rFonts w:ascii="Arial" w:hAnsi="Arial" w:cs="Arial"/>
        </w:rPr>
        <w:t>Evaluar, determinar y valorar los impactos ambientales (tanto socioeconómicos como</w:t>
      </w:r>
      <w:r w:rsidRPr="00F76BE0">
        <w:rPr>
          <w:rFonts w:ascii="Arial" w:hAnsi="Arial" w:cs="Arial"/>
          <w:spacing w:val="1"/>
        </w:rPr>
        <w:t xml:space="preserve"> </w:t>
      </w:r>
      <w:r w:rsidRPr="00F76BE0">
        <w:rPr>
          <w:rFonts w:ascii="Arial" w:hAnsi="Arial" w:cs="Arial"/>
        </w:rPr>
        <w:t>de carácter físico-biológico) que pueden ocasionar la construcción y el funcionamiento</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centro</w:t>
      </w:r>
      <w:r w:rsidRPr="00F76BE0">
        <w:rPr>
          <w:rFonts w:ascii="Arial" w:hAnsi="Arial" w:cs="Arial"/>
          <w:spacing w:val="1"/>
        </w:rPr>
        <w:t xml:space="preserve"> </w:t>
      </w:r>
      <w:r w:rsidRPr="00F76BE0">
        <w:rPr>
          <w:rFonts w:ascii="Arial" w:hAnsi="Arial" w:cs="Arial"/>
        </w:rPr>
        <w:t>educativo,</w:t>
      </w:r>
      <w:r w:rsidRPr="00F76BE0">
        <w:rPr>
          <w:rFonts w:ascii="Arial" w:hAnsi="Arial" w:cs="Arial"/>
          <w:spacing w:val="1"/>
        </w:rPr>
        <w:t xml:space="preserve"> </w:t>
      </w:r>
      <w:r w:rsidRPr="00F76BE0">
        <w:rPr>
          <w:rFonts w:ascii="Arial" w:hAnsi="Arial" w:cs="Arial"/>
        </w:rPr>
        <w:t>señalando</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medidas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prevención,</w:t>
      </w:r>
      <w:r w:rsidRPr="00F76BE0">
        <w:rPr>
          <w:rFonts w:ascii="Arial" w:hAnsi="Arial" w:cs="Arial"/>
          <w:spacing w:val="1"/>
        </w:rPr>
        <w:t xml:space="preserve"> </w:t>
      </w:r>
      <w:r w:rsidRPr="00F76BE0">
        <w:rPr>
          <w:rFonts w:ascii="Arial" w:hAnsi="Arial" w:cs="Arial"/>
        </w:rPr>
        <w:t>control,</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mitigación</w:t>
      </w:r>
      <w:r w:rsidRPr="00F76BE0">
        <w:rPr>
          <w:rFonts w:ascii="Arial" w:hAnsi="Arial" w:cs="Arial"/>
          <w:spacing w:val="-59"/>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necesarios,</w:t>
      </w:r>
      <w:r w:rsidRPr="00F76BE0">
        <w:rPr>
          <w:rFonts w:ascii="Arial" w:hAnsi="Arial" w:cs="Arial"/>
          <w:spacing w:val="-1"/>
        </w:rPr>
        <w:t xml:space="preserve"> </w:t>
      </w:r>
      <w:r w:rsidRPr="00F76BE0">
        <w:rPr>
          <w:rFonts w:ascii="Arial" w:hAnsi="Arial" w:cs="Arial"/>
        </w:rPr>
        <w:t>así</w:t>
      </w:r>
      <w:r w:rsidRPr="00F76BE0">
        <w:rPr>
          <w:rFonts w:ascii="Arial" w:hAnsi="Arial" w:cs="Arial"/>
          <w:spacing w:val="2"/>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los</w:t>
      </w:r>
      <w:r w:rsidRPr="00F76BE0">
        <w:rPr>
          <w:rFonts w:ascii="Arial" w:hAnsi="Arial" w:cs="Arial"/>
          <w:spacing w:val="-2"/>
        </w:rPr>
        <w:t xml:space="preserve"> </w:t>
      </w:r>
      <w:r w:rsidRPr="00F76BE0">
        <w:rPr>
          <w:rFonts w:ascii="Arial" w:hAnsi="Arial" w:cs="Arial"/>
        </w:rPr>
        <w:t>costos</w:t>
      </w:r>
      <w:r w:rsidRPr="00F76BE0">
        <w:rPr>
          <w:rFonts w:ascii="Arial" w:hAnsi="Arial" w:cs="Arial"/>
          <w:spacing w:val="1"/>
        </w:rPr>
        <w:t xml:space="preserve"> </w:t>
      </w:r>
      <w:r w:rsidRPr="00F76BE0">
        <w:rPr>
          <w:rFonts w:ascii="Arial" w:hAnsi="Arial" w:cs="Arial"/>
        </w:rPr>
        <w:t>asociados a estos.</w:t>
      </w:r>
    </w:p>
    <w:p w14:paraId="44DC499D" w14:textId="49A077F5" w:rsidR="00F76BE0" w:rsidRPr="00F76BE0" w:rsidRDefault="00F76BE0" w:rsidP="00F76BE0">
      <w:pPr>
        <w:pStyle w:val="Textoindependiente"/>
        <w:spacing w:before="118"/>
        <w:ind w:left="686" w:right="1228"/>
        <w:jc w:val="both"/>
        <w:rPr>
          <w:rFonts w:ascii="Arial" w:hAnsi="Arial" w:cs="Arial"/>
        </w:rPr>
      </w:pPr>
      <w:r w:rsidRPr="00F76BE0">
        <w:rPr>
          <w:rFonts w:ascii="Arial" w:hAnsi="Arial" w:cs="Arial"/>
        </w:rPr>
        <w:t>El presente Estudio de Impacto Ambiental, tiene la finalidad de evaluar los impactos</w:t>
      </w:r>
      <w:r w:rsidRPr="00F76BE0">
        <w:rPr>
          <w:rFonts w:ascii="Arial" w:hAnsi="Arial" w:cs="Arial"/>
          <w:spacing w:val="1"/>
        </w:rPr>
        <w:t xml:space="preserve"> </w:t>
      </w:r>
      <w:r w:rsidRPr="00F76BE0">
        <w:rPr>
          <w:rFonts w:ascii="Arial" w:hAnsi="Arial" w:cs="Arial"/>
        </w:rPr>
        <w:t>producidos</w:t>
      </w:r>
      <w:r w:rsidRPr="00F76BE0">
        <w:rPr>
          <w:rFonts w:ascii="Arial" w:hAnsi="Arial" w:cs="Arial"/>
          <w:spacing w:val="-8"/>
        </w:rPr>
        <w:t xml:space="preserve"> </w:t>
      </w:r>
      <w:r w:rsidRPr="00F76BE0">
        <w:rPr>
          <w:rFonts w:ascii="Arial" w:hAnsi="Arial" w:cs="Arial"/>
        </w:rPr>
        <w:t>por</w:t>
      </w:r>
      <w:r w:rsidRPr="00F76BE0">
        <w:rPr>
          <w:rFonts w:ascii="Arial" w:hAnsi="Arial" w:cs="Arial"/>
          <w:spacing w:val="-9"/>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construcción</w:t>
      </w:r>
      <w:r w:rsidRPr="00F76BE0">
        <w:rPr>
          <w:rFonts w:ascii="Arial" w:hAnsi="Arial" w:cs="Arial"/>
          <w:spacing w:val="-7"/>
        </w:rPr>
        <w:t xml:space="preserve"> </w:t>
      </w:r>
      <w:r w:rsidRPr="00F76BE0">
        <w:rPr>
          <w:rFonts w:ascii="Arial" w:hAnsi="Arial" w:cs="Arial"/>
        </w:rPr>
        <w:t>y</w:t>
      </w:r>
      <w:r w:rsidRPr="00F76BE0">
        <w:rPr>
          <w:rFonts w:ascii="Arial" w:hAnsi="Arial" w:cs="Arial"/>
          <w:spacing w:val="-9"/>
        </w:rPr>
        <w:t xml:space="preserve"> </w:t>
      </w:r>
      <w:r w:rsidRPr="00F76BE0">
        <w:rPr>
          <w:rFonts w:ascii="Arial" w:hAnsi="Arial" w:cs="Arial"/>
        </w:rPr>
        <w:t>el</w:t>
      </w:r>
      <w:r w:rsidRPr="00F76BE0">
        <w:rPr>
          <w:rFonts w:ascii="Arial" w:hAnsi="Arial" w:cs="Arial"/>
          <w:spacing w:val="-10"/>
        </w:rPr>
        <w:t xml:space="preserve"> </w:t>
      </w:r>
      <w:r w:rsidRPr="00F76BE0">
        <w:rPr>
          <w:rFonts w:ascii="Arial" w:hAnsi="Arial" w:cs="Arial"/>
        </w:rPr>
        <w:t>funcionamiento</w:t>
      </w:r>
      <w:r w:rsidRPr="00F76BE0">
        <w:rPr>
          <w:rFonts w:ascii="Arial" w:hAnsi="Arial" w:cs="Arial"/>
          <w:spacing w:val="-9"/>
        </w:rPr>
        <w:t xml:space="preserve"> </w:t>
      </w:r>
      <w:r w:rsidRPr="00F76BE0">
        <w:rPr>
          <w:rFonts w:ascii="Arial" w:hAnsi="Arial" w:cs="Arial"/>
        </w:rPr>
        <w:t>del</w:t>
      </w:r>
      <w:r w:rsidRPr="00F76BE0">
        <w:rPr>
          <w:rFonts w:ascii="Arial" w:hAnsi="Arial" w:cs="Arial"/>
          <w:spacing w:val="-10"/>
        </w:rPr>
        <w:t xml:space="preserve"> </w:t>
      </w:r>
      <w:r w:rsidR="00DB7996">
        <w:rPr>
          <w:rFonts w:ascii="Arial" w:hAnsi="Arial" w:cs="Arial"/>
        </w:rPr>
        <w:t>mercado de abastos</w:t>
      </w:r>
      <w:r w:rsidRPr="00F76BE0">
        <w:rPr>
          <w:rFonts w:ascii="Arial" w:hAnsi="Arial" w:cs="Arial"/>
        </w:rPr>
        <w:t>,</w:t>
      </w:r>
      <w:r w:rsidRPr="00F76BE0">
        <w:rPr>
          <w:rFonts w:ascii="Arial" w:hAnsi="Arial" w:cs="Arial"/>
          <w:spacing w:val="-6"/>
        </w:rPr>
        <w:t xml:space="preserve"> </w:t>
      </w:r>
      <w:r w:rsidRPr="00F76BE0">
        <w:rPr>
          <w:rFonts w:ascii="Arial" w:hAnsi="Arial" w:cs="Arial"/>
        </w:rPr>
        <w:t>es</w:t>
      </w:r>
      <w:r w:rsidRPr="00F76BE0">
        <w:rPr>
          <w:rFonts w:ascii="Arial" w:hAnsi="Arial" w:cs="Arial"/>
          <w:spacing w:val="-12"/>
        </w:rPr>
        <w:t xml:space="preserve"> </w:t>
      </w:r>
      <w:r w:rsidRPr="00F76BE0">
        <w:rPr>
          <w:rFonts w:ascii="Arial" w:hAnsi="Arial" w:cs="Arial"/>
        </w:rPr>
        <w:t>decir,</w:t>
      </w:r>
      <w:r w:rsidRPr="00F76BE0">
        <w:rPr>
          <w:rFonts w:ascii="Arial" w:hAnsi="Arial" w:cs="Arial"/>
          <w:spacing w:val="-8"/>
        </w:rPr>
        <w:t xml:space="preserve"> </w:t>
      </w:r>
      <w:r w:rsidRPr="00F76BE0">
        <w:rPr>
          <w:rFonts w:ascii="Arial" w:hAnsi="Arial" w:cs="Arial"/>
        </w:rPr>
        <w:t>busca</w:t>
      </w:r>
      <w:r w:rsidRPr="00F76BE0">
        <w:rPr>
          <w:rFonts w:ascii="Arial" w:hAnsi="Arial" w:cs="Arial"/>
          <w:spacing w:val="-59"/>
        </w:rPr>
        <w:t xml:space="preserve"> </w:t>
      </w:r>
      <w:r w:rsidRPr="00F76BE0">
        <w:rPr>
          <w:rFonts w:ascii="Arial" w:hAnsi="Arial" w:cs="Arial"/>
        </w:rPr>
        <w:t>establecer la disminución del grado de contaminación del medio ambiente durante la</w:t>
      </w:r>
      <w:r w:rsidRPr="00F76BE0">
        <w:rPr>
          <w:rFonts w:ascii="Arial" w:hAnsi="Arial" w:cs="Arial"/>
          <w:spacing w:val="1"/>
        </w:rPr>
        <w:t xml:space="preserve"> </w:t>
      </w:r>
      <w:r w:rsidRPr="00F76BE0">
        <w:rPr>
          <w:rFonts w:ascii="Arial" w:hAnsi="Arial" w:cs="Arial"/>
        </w:rPr>
        <w:t>construcción</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funcionamiento</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00DB7996">
        <w:rPr>
          <w:rFonts w:ascii="Arial" w:hAnsi="Arial" w:cs="Arial"/>
        </w:rPr>
        <w:t>mercado</w:t>
      </w:r>
      <w:r w:rsidRPr="00F76BE0">
        <w:rPr>
          <w:rFonts w:ascii="Arial" w:hAnsi="Arial" w:cs="Arial"/>
        </w:rPr>
        <w:t>.</w:t>
      </w:r>
      <w:r w:rsidRPr="00F76BE0">
        <w:rPr>
          <w:rFonts w:ascii="Arial" w:hAnsi="Arial" w:cs="Arial"/>
          <w:spacing w:val="1"/>
        </w:rPr>
        <w:t xml:space="preserve"> </w:t>
      </w:r>
      <w:r w:rsidRPr="00F76BE0">
        <w:rPr>
          <w:rFonts w:ascii="Arial" w:hAnsi="Arial" w:cs="Arial"/>
        </w:rPr>
        <w:t>Cabe</w:t>
      </w:r>
      <w:r w:rsidRPr="00F76BE0">
        <w:rPr>
          <w:rFonts w:ascii="Arial" w:hAnsi="Arial" w:cs="Arial"/>
          <w:spacing w:val="1"/>
        </w:rPr>
        <w:t xml:space="preserve"> </w:t>
      </w:r>
      <w:r w:rsidRPr="00F76BE0">
        <w:rPr>
          <w:rFonts w:ascii="Arial" w:hAnsi="Arial" w:cs="Arial"/>
        </w:rPr>
        <w:t>señalar,</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garantizar el adecuado desarrollo de un proyecto, es necesario que, dentro de su</w:t>
      </w:r>
      <w:r w:rsidRPr="00F76BE0">
        <w:rPr>
          <w:rFonts w:ascii="Arial" w:hAnsi="Arial" w:cs="Arial"/>
          <w:spacing w:val="1"/>
        </w:rPr>
        <w:t xml:space="preserve"> </w:t>
      </w:r>
      <w:r w:rsidRPr="00F76BE0">
        <w:rPr>
          <w:rFonts w:ascii="Arial" w:hAnsi="Arial" w:cs="Arial"/>
        </w:rPr>
        <w:t>planeamiento, diseño y puesta en marcha, se introduzcan criterios ambientales, los</w:t>
      </w:r>
      <w:r w:rsidRPr="00F76BE0">
        <w:rPr>
          <w:rFonts w:ascii="Arial" w:hAnsi="Arial" w:cs="Arial"/>
          <w:spacing w:val="1"/>
        </w:rPr>
        <w:t xml:space="preserve"> </w:t>
      </w:r>
      <w:r w:rsidRPr="00F76BE0">
        <w:rPr>
          <w:rFonts w:ascii="Arial" w:hAnsi="Arial" w:cs="Arial"/>
        </w:rPr>
        <w:t>mismos</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lastRenderedPageBreak/>
        <w:t>permitirán</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éstos</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constituyan</w:t>
      </w:r>
      <w:r w:rsidRPr="00F76BE0">
        <w:rPr>
          <w:rFonts w:ascii="Arial" w:hAnsi="Arial" w:cs="Arial"/>
          <w:spacing w:val="1"/>
        </w:rPr>
        <w:t xml:space="preserve"> </w:t>
      </w:r>
      <w:r w:rsidRPr="00F76BE0">
        <w:rPr>
          <w:rFonts w:ascii="Arial" w:hAnsi="Arial" w:cs="Arial"/>
        </w:rPr>
        <w:t>realmente</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actividades</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contribuyan</w:t>
      </w:r>
      <w:r w:rsidRPr="00F76BE0">
        <w:rPr>
          <w:rFonts w:ascii="Arial" w:hAnsi="Arial" w:cs="Arial"/>
          <w:spacing w:val="-4"/>
        </w:rPr>
        <w:t xml:space="preserve"> </w:t>
      </w:r>
      <w:r w:rsidRPr="00F76BE0">
        <w:rPr>
          <w:rFonts w:ascii="Arial" w:hAnsi="Arial" w:cs="Arial"/>
        </w:rPr>
        <w:t>eficazmente</w:t>
      </w:r>
      <w:r w:rsidRPr="00F76BE0">
        <w:rPr>
          <w:rFonts w:ascii="Arial" w:hAnsi="Arial" w:cs="Arial"/>
          <w:spacing w:val="-6"/>
        </w:rPr>
        <w:t xml:space="preserve"> </w:t>
      </w:r>
      <w:r w:rsidRPr="00F76BE0">
        <w:rPr>
          <w:rFonts w:ascii="Arial" w:hAnsi="Arial" w:cs="Arial"/>
        </w:rPr>
        <w:t>al</w:t>
      </w:r>
      <w:r w:rsidRPr="00F76BE0">
        <w:rPr>
          <w:rFonts w:ascii="Arial" w:hAnsi="Arial" w:cs="Arial"/>
          <w:spacing w:val="-2"/>
        </w:rPr>
        <w:t xml:space="preserve"> </w:t>
      </w:r>
      <w:r w:rsidRPr="00F76BE0">
        <w:rPr>
          <w:rFonts w:ascii="Arial" w:hAnsi="Arial" w:cs="Arial"/>
        </w:rPr>
        <w:t>desarrollo</w:t>
      </w:r>
      <w:r w:rsidRPr="00F76BE0">
        <w:rPr>
          <w:rFonts w:ascii="Arial" w:hAnsi="Arial" w:cs="Arial"/>
          <w:spacing w:val="-2"/>
        </w:rPr>
        <w:t xml:space="preserve"> </w:t>
      </w:r>
      <w:r w:rsidRPr="00F76BE0">
        <w:rPr>
          <w:rFonts w:ascii="Arial" w:hAnsi="Arial" w:cs="Arial"/>
        </w:rPr>
        <w:t>sostenible</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zona</w:t>
      </w:r>
      <w:r w:rsidRPr="00F76BE0">
        <w:rPr>
          <w:rFonts w:ascii="Arial" w:hAnsi="Arial" w:cs="Arial"/>
          <w:spacing w:val="-2"/>
        </w:rPr>
        <w:t xml:space="preserve"> </w:t>
      </w:r>
      <w:r w:rsidRPr="00F76BE0">
        <w:rPr>
          <w:rFonts w:ascii="Arial" w:hAnsi="Arial" w:cs="Arial"/>
        </w:rPr>
        <w:t>donde</w:t>
      </w:r>
      <w:r w:rsidRPr="00F76BE0">
        <w:rPr>
          <w:rFonts w:ascii="Arial" w:hAnsi="Arial" w:cs="Arial"/>
          <w:spacing w:val="-2"/>
        </w:rPr>
        <w:t xml:space="preserve"> </w:t>
      </w:r>
      <w:r w:rsidRPr="00F76BE0">
        <w:rPr>
          <w:rFonts w:ascii="Arial" w:hAnsi="Arial" w:cs="Arial"/>
        </w:rPr>
        <w:t>sean</w:t>
      </w:r>
      <w:r w:rsidRPr="00F76BE0">
        <w:rPr>
          <w:rFonts w:ascii="Arial" w:hAnsi="Arial" w:cs="Arial"/>
          <w:spacing w:val="-4"/>
        </w:rPr>
        <w:t xml:space="preserve"> </w:t>
      </w:r>
      <w:r w:rsidRPr="00F76BE0">
        <w:rPr>
          <w:rFonts w:ascii="Arial" w:hAnsi="Arial" w:cs="Arial"/>
        </w:rPr>
        <w:t>aplicados.</w:t>
      </w:r>
    </w:p>
    <w:p w14:paraId="5200D251" w14:textId="77777777" w:rsidR="00F76BE0" w:rsidRPr="00F76BE0" w:rsidRDefault="00F76BE0" w:rsidP="00F76BE0">
      <w:pPr>
        <w:pStyle w:val="Textoindependiente"/>
        <w:ind w:left="686" w:right="1231"/>
        <w:jc w:val="both"/>
        <w:rPr>
          <w:rFonts w:ascii="Arial" w:hAnsi="Arial" w:cs="Arial"/>
        </w:rPr>
      </w:pPr>
      <w:r w:rsidRPr="00F76BE0">
        <w:rPr>
          <w:rFonts w:ascii="Arial" w:hAnsi="Arial" w:cs="Arial"/>
        </w:rPr>
        <w:t>De esta manera, se ha visto necesario contar con instrumentos que permitan no sólo</w:t>
      </w:r>
      <w:r w:rsidRPr="00F76BE0">
        <w:rPr>
          <w:rFonts w:ascii="Arial" w:hAnsi="Arial" w:cs="Arial"/>
          <w:spacing w:val="1"/>
        </w:rPr>
        <w:t xml:space="preserve"> </w:t>
      </w:r>
      <w:r w:rsidRPr="00F76BE0">
        <w:rPr>
          <w:rFonts w:ascii="Arial" w:hAnsi="Arial" w:cs="Arial"/>
        </w:rPr>
        <w:t>asegurar la introducción de estas consideraciones ambientales durante su diseño y</w:t>
      </w:r>
      <w:r w:rsidRPr="00F76BE0">
        <w:rPr>
          <w:rFonts w:ascii="Arial" w:hAnsi="Arial" w:cs="Arial"/>
          <w:spacing w:val="1"/>
        </w:rPr>
        <w:t xml:space="preserve"> </w:t>
      </w:r>
      <w:r w:rsidRPr="00F76BE0">
        <w:rPr>
          <w:rFonts w:ascii="Arial" w:hAnsi="Arial" w:cs="Arial"/>
        </w:rPr>
        <w:t>planeamiento, sino que además permitan garantizar la adecuada gestión ambiental de</w:t>
      </w:r>
      <w:r w:rsidRPr="00F76BE0">
        <w:rPr>
          <w:rFonts w:ascii="Arial" w:hAnsi="Arial" w:cs="Arial"/>
          <w:spacing w:val="1"/>
        </w:rPr>
        <w:t xml:space="preserve"> </w:t>
      </w:r>
      <w:r w:rsidRPr="00F76BE0">
        <w:rPr>
          <w:rFonts w:ascii="Arial" w:hAnsi="Arial" w:cs="Arial"/>
        </w:rPr>
        <w:t>los mismos durante su puesta en marcha. Uno de estos instrumentos, se denomina</w:t>
      </w:r>
      <w:r w:rsidRPr="00F76BE0">
        <w:rPr>
          <w:rFonts w:ascii="Arial" w:hAnsi="Arial" w:cs="Arial"/>
          <w:spacing w:val="1"/>
        </w:rPr>
        <w:t xml:space="preserve"> </w:t>
      </w:r>
      <w:r w:rsidRPr="00F76BE0">
        <w:rPr>
          <w:rFonts w:ascii="Arial" w:hAnsi="Arial" w:cs="Arial"/>
        </w:rPr>
        <w:t>Declaración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Impacto</w:t>
      </w:r>
      <w:r w:rsidRPr="00F76BE0">
        <w:rPr>
          <w:rFonts w:ascii="Arial" w:hAnsi="Arial" w:cs="Arial"/>
          <w:spacing w:val="-2"/>
        </w:rPr>
        <w:t xml:space="preserve"> </w:t>
      </w:r>
      <w:r w:rsidRPr="00F76BE0">
        <w:rPr>
          <w:rFonts w:ascii="Arial" w:hAnsi="Arial" w:cs="Arial"/>
        </w:rPr>
        <w:t>Ambiental (DIA).</w:t>
      </w:r>
    </w:p>
    <w:p w14:paraId="049155CE" w14:textId="77777777" w:rsidR="00F76BE0" w:rsidRPr="00F76BE0" w:rsidRDefault="00F76BE0" w:rsidP="00F76BE0">
      <w:pPr>
        <w:pStyle w:val="Textoindependiente"/>
        <w:spacing w:before="123"/>
        <w:ind w:left="686" w:right="1231"/>
        <w:jc w:val="both"/>
        <w:rPr>
          <w:rFonts w:ascii="Arial" w:hAnsi="Arial" w:cs="Arial"/>
        </w:rPr>
      </w:pPr>
      <w:r w:rsidRPr="00F76BE0">
        <w:rPr>
          <w:rFonts w:ascii="Arial" w:hAnsi="Arial" w:cs="Arial"/>
        </w:rPr>
        <w:t>Las</w:t>
      </w:r>
      <w:r w:rsidRPr="00F76BE0">
        <w:rPr>
          <w:rFonts w:ascii="Arial" w:hAnsi="Arial" w:cs="Arial"/>
          <w:spacing w:val="-12"/>
        </w:rPr>
        <w:t xml:space="preserve"> </w:t>
      </w:r>
      <w:r w:rsidRPr="00F76BE0">
        <w:rPr>
          <w:rFonts w:ascii="Arial" w:hAnsi="Arial" w:cs="Arial"/>
        </w:rPr>
        <w:t>Declaraciones</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5"/>
        </w:rPr>
        <w:t xml:space="preserve"> </w:t>
      </w:r>
      <w:r w:rsidRPr="00F76BE0">
        <w:rPr>
          <w:rFonts w:ascii="Arial" w:hAnsi="Arial" w:cs="Arial"/>
        </w:rPr>
        <w:t>Impacto</w:t>
      </w:r>
      <w:r w:rsidRPr="00F76BE0">
        <w:rPr>
          <w:rFonts w:ascii="Arial" w:hAnsi="Arial" w:cs="Arial"/>
          <w:spacing w:val="-12"/>
        </w:rPr>
        <w:t xml:space="preserve"> </w:t>
      </w:r>
      <w:r w:rsidRPr="00F76BE0">
        <w:rPr>
          <w:rFonts w:ascii="Arial" w:hAnsi="Arial" w:cs="Arial"/>
        </w:rPr>
        <w:t>Ambiental</w:t>
      </w:r>
      <w:r w:rsidRPr="00F76BE0">
        <w:rPr>
          <w:rFonts w:ascii="Arial" w:hAnsi="Arial" w:cs="Arial"/>
          <w:spacing w:val="-13"/>
        </w:rPr>
        <w:t xml:space="preserve"> </w:t>
      </w:r>
      <w:r w:rsidRPr="00F76BE0">
        <w:rPr>
          <w:rFonts w:ascii="Arial" w:hAnsi="Arial" w:cs="Arial"/>
        </w:rPr>
        <w:t>son</w:t>
      </w:r>
      <w:r w:rsidRPr="00F76BE0">
        <w:rPr>
          <w:rFonts w:ascii="Arial" w:hAnsi="Arial" w:cs="Arial"/>
          <w:spacing w:val="-15"/>
        </w:rPr>
        <w:t xml:space="preserve"> </w:t>
      </w:r>
      <w:r w:rsidRPr="00F76BE0">
        <w:rPr>
          <w:rFonts w:ascii="Arial" w:hAnsi="Arial" w:cs="Arial"/>
        </w:rPr>
        <w:t>documentos</w:t>
      </w:r>
      <w:r w:rsidRPr="00F76BE0">
        <w:rPr>
          <w:rFonts w:ascii="Arial" w:hAnsi="Arial" w:cs="Arial"/>
          <w:spacing w:val="-14"/>
        </w:rPr>
        <w:t xml:space="preserve"> </w:t>
      </w:r>
      <w:r w:rsidRPr="00F76BE0">
        <w:rPr>
          <w:rFonts w:ascii="Arial" w:hAnsi="Arial" w:cs="Arial"/>
        </w:rPr>
        <w:t>técnicos,</w:t>
      </w:r>
      <w:r w:rsidRPr="00F76BE0">
        <w:rPr>
          <w:rFonts w:ascii="Arial" w:hAnsi="Arial" w:cs="Arial"/>
          <w:spacing w:val="-13"/>
        </w:rPr>
        <w:t xml:space="preserve"> </w:t>
      </w:r>
      <w:r w:rsidRPr="00F76BE0">
        <w:rPr>
          <w:rFonts w:ascii="Arial" w:hAnsi="Arial" w:cs="Arial"/>
        </w:rPr>
        <w:t>que</w:t>
      </w:r>
      <w:r w:rsidRPr="00F76BE0">
        <w:rPr>
          <w:rFonts w:ascii="Arial" w:hAnsi="Arial" w:cs="Arial"/>
          <w:spacing w:val="-12"/>
        </w:rPr>
        <w:t xml:space="preserve"> </w:t>
      </w:r>
      <w:r w:rsidRPr="00F76BE0">
        <w:rPr>
          <w:rFonts w:ascii="Arial" w:hAnsi="Arial" w:cs="Arial"/>
        </w:rPr>
        <w:t>siendo</w:t>
      </w:r>
      <w:r w:rsidRPr="00F76BE0">
        <w:rPr>
          <w:rFonts w:ascii="Arial" w:hAnsi="Arial" w:cs="Arial"/>
          <w:spacing w:val="-12"/>
        </w:rPr>
        <w:t xml:space="preserve"> </w:t>
      </w:r>
      <w:r w:rsidRPr="00F76BE0">
        <w:rPr>
          <w:rFonts w:ascii="Arial" w:hAnsi="Arial" w:cs="Arial"/>
        </w:rPr>
        <w:t>parte</w:t>
      </w:r>
      <w:r w:rsidRPr="00F76BE0">
        <w:rPr>
          <w:rFonts w:ascii="Arial" w:hAnsi="Arial" w:cs="Arial"/>
          <w:spacing w:val="-12"/>
        </w:rPr>
        <w:t xml:space="preserve"> </w:t>
      </w:r>
      <w:r w:rsidRPr="00F76BE0">
        <w:rPr>
          <w:rFonts w:ascii="Arial" w:hAnsi="Arial" w:cs="Arial"/>
        </w:rPr>
        <w:t>de</w:t>
      </w:r>
      <w:r w:rsidRPr="00F76BE0">
        <w:rPr>
          <w:rFonts w:ascii="Arial" w:hAnsi="Arial" w:cs="Arial"/>
          <w:spacing w:val="-59"/>
        </w:rPr>
        <w:t xml:space="preserve"> </w:t>
      </w:r>
      <w:r w:rsidRPr="00F76BE0">
        <w:rPr>
          <w:rFonts w:ascii="Arial" w:hAnsi="Arial" w:cs="Arial"/>
        </w:rPr>
        <w:t>todo un proceso jurídico, técnico y administrativo, como es la evaluación de impactos</w:t>
      </w:r>
      <w:r w:rsidRPr="00F76BE0">
        <w:rPr>
          <w:rFonts w:ascii="Arial" w:hAnsi="Arial" w:cs="Arial"/>
          <w:spacing w:val="1"/>
        </w:rPr>
        <w:t xml:space="preserve"> </w:t>
      </w:r>
      <w:r w:rsidRPr="00F76BE0">
        <w:rPr>
          <w:rFonts w:ascii="Arial" w:hAnsi="Arial" w:cs="Arial"/>
        </w:rPr>
        <w:t>negativos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positivos</w:t>
      </w:r>
      <w:r w:rsidRPr="00F76BE0">
        <w:rPr>
          <w:rFonts w:ascii="Arial" w:hAnsi="Arial" w:cs="Arial"/>
          <w:spacing w:val="1"/>
        </w:rPr>
        <w:t xml:space="preserve"> </w:t>
      </w:r>
      <w:r w:rsidRPr="00F76BE0">
        <w:rPr>
          <w:rFonts w:ascii="Arial" w:hAnsi="Arial" w:cs="Arial"/>
        </w:rPr>
        <w:t>al</w:t>
      </w:r>
      <w:r w:rsidRPr="00F76BE0">
        <w:rPr>
          <w:rFonts w:ascii="Arial" w:hAnsi="Arial" w:cs="Arial"/>
          <w:spacing w:val="1"/>
        </w:rPr>
        <w:t xml:space="preserve"> </w:t>
      </w:r>
      <w:r w:rsidRPr="00F76BE0">
        <w:rPr>
          <w:rFonts w:ascii="Arial" w:hAnsi="Arial" w:cs="Arial"/>
        </w:rPr>
        <w:t>ambiente,</w:t>
      </w:r>
      <w:r w:rsidRPr="00F76BE0">
        <w:rPr>
          <w:rFonts w:ascii="Arial" w:hAnsi="Arial" w:cs="Arial"/>
          <w:spacing w:val="1"/>
        </w:rPr>
        <w:t xml:space="preserve"> </w:t>
      </w:r>
      <w:r w:rsidRPr="00F76BE0">
        <w:rPr>
          <w:rFonts w:ascii="Arial" w:hAnsi="Arial" w:cs="Arial"/>
        </w:rPr>
        <w:t>permite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alguna</w:t>
      </w:r>
      <w:r w:rsidRPr="00F76BE0">
        <w:rPr>
          <w:rFonts w:ascii="Arial" w:hAnsi="Arial" w:cs="Arial"/>
          <w:spacing w:val="1"/>
        </w:rPr>
        <w:t xml:space="preserve"> </w:t>
      </w:r>
      <w:r w:rsidRPr="00F76BE0">
        <w:rPr>
          <w:rFonts w:ascii="Arial" w:hAnsi="Arial" w:cs="Arial"/>
        </w:rPr>
        <w:t>manera</w:t>
      </w:r>
      <w:r w:rsidRPr="00F76BE0">
        <w:rPr>
          <w:rFonts w:ascii="Arial" w:hAnsi="Arial" w:cs="Arial"/>
          <w:spacing w:val="1"/>
        </w:rPr>
        <w:t xml:space="preserve"> </w:t>
      </w:r>
      <w:r w:rsidRPr="00F76BE0">
        <w:rPr>
          <w:rFonts w:ascii="Arial" w:hAnsi="Arial" w:cs="Arial"/>
        </w:rPr>
        <w:t>analizar</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costos</w:t>
      </w:r>
      <w:r w:rsidRPr="00F76BE0">
        <w:rPr>
          <w:rFonts w:ascii="Arial" w:hAnsi="Arial" w:cs="Arial"/>
          <w:spacing w:val="-59"/>
        </w:rPr>
        <w:t xml:space="preserve"> </w:t>
      </w:r>
      <w:r w:rsidRPr="00F76BE0">
        <w:rPr>
          <w:rFonts w:ascii="Arial" w:hAnsi="Arial" w:cs="Arial"/>
        </w:rPr>
        <w:t>ambientales y garantizar la viabilidad tanto técnica, económica como ambiental de los</w:t>
      </w:r>
      <w:r w:rsidRPr="00F76BE0">
        <w:rPr>
          <w:rFonts w:ascii="Arial" w:hAnsi="Arial" w:cs="Arial"/>
          <w:spacing w:val="1"/>
        </w:rPr>
        <w:t xml:space="preserve"> </w:t>
      </w:r>
      <w:r w:rsidRPr="00F76BE0">
        <w:rPr>
          <w:rFonts w:ascii="Arial" w:hAnsi="Arial" w:cs="Arial"/>
        </w:rPr>
        <w:t>proyectos.</w:t>
      </w:r>
    </w:p>
    <w:p w14:paraId="56957449" w14:textId="77777777" w:rsidR="00F76BE0" w:rsidRPr="00F76BE0" w:rsidRDefault="00F76BE0" w:rsidP="00F76BE0">
      <w:pPr>
        <w:pStyle w:val="Textoindependiente"/>
        <w:ind w:left="685" w:right="1228"/>
        <w:jc w:val="both"/>
        <w:rPr>
          <w:rFonts w:ascii="Arial" w:hAnsi="Arial" w:cs="Arial"/>
        </w:rPr>
      </w:pPr>
      <w:r w:rsidRPr="00F76BE0">
        <w:rPr>
          <w:rFonts w:ascii="Arial" w:hAnsi="Arial" w:cs="Arial"/>
          <w:spacing w:val="-1"/>
        </w:rPr>
        <w:t>De</w:t>
      </w:r>
      <w:r w:rsidRPr="00F76BE0">
        <w:rPr>
          <w:rFonts w:ascii="Arial" w:hAnsi="Arial" w:cs="Arial"/>
          <w:spacing w:val="-13"/>
        </w:rPr>
        <w:t xml:space="preserve"> </w:t>
      </w:r>
      <w:r w:rsidRPr="00F76BE0">
        <w:rPr>
          <w:rFonts w:ascii="Arial" w:hAnsi="Arial" w:cs="Arial"/>
          <w:spacing w:val="-1"/>
        </w:rPr>
        <w:t>esta</w:t>
      </w:r>
      <w:r w:rsidRPr="00F76BE0">
        <w:rPr>
          <w:rFonts w:ascii="Arial" w:hAnsi="Arial" w:cs="Arial"/>
          <w:spacing w:val="-14"/>
        </w:rPr>
        <w:t xml:space="preserve"> </w:t>
      </w:r>
      <w:r w:rsidRPr="00F76BE0">
        <w:rPr>
          <w:rFonts w:ascii="Arial" w:hAnsi="Arial" w:cs="Arial"/>
          <w:spacing w:val="-1"/>
        </w:rPr>
        <w:t>manera,</w:t>
      </w:r>
      <w:r w:rsidRPr="00F76BE0">
        <w:rPr>
          <w:rFonts w:ascii="Arial" w:hAnsi="Arial" w:cs="Arial"/>
          <w:spacing w:val="-10"/>
        </w:rPr>
        <w:t xml:space="preserve"> </w:t>
      </w:r>
      <w:r w:rsidRPr="00F76BE0">
        <w:rPr>
          <w:rFonts w:ascii="Arial" w:hAnsi="Arial" w:cs="Arial"/>
          <w:spacing w:val="-1"/>
        </w:rPr>
        <w:t>las</w:t>
      </w:r>
      <w:r w:rsidRPr="00F76BE0">
        <w:rPr>
          <w:rFonts w:ascii="Arial" w:hAnsi="Arial" w:cs="Arial"/>
          <w:spacing w:val="-14"/>
        </w:rPr>
        <w:t xml:space="preserve"> </w:t>
      </w:r>
      <w:r w:rsidRPr="00F76BE0">
        <w:rPr>
          <w:rFonts w:ascii="Arial" w:hAnsi="Arial" w:cs="Arial"/>
          <w:spacing w:val="-1"/>
        </w:rPr>
        <w:t>Declaraciones</w:t>
      </w:r>
      <w:r w:rsidRPr="00F76BE0">
        <w:rPr>
          <w:rFonts w:ascii="Arial" w:hAnsi="Arial" w:cs="Arial"/>
          <w:spacing w:val="-11"/>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spacing w:val="-1"/>
        </w:rPr>
        <w:t>Impacto</w:t>
      </w:r>
      <w:r w:rsidRPr="00F76BE0">
        <w:rPr>
          <w:rFonts w:ascii="Arial" w:hAnsi="Arial" w:cs="Arial"/>
          <w:spacing w:val="-15"/>
        </w:rPr>
        <w:t xml:space="preserve"> </w:t>
      </w:r>
      <w:r w:rsidRPr="00F76BE0">
        <w:rPr>
          <w:rFonts w:ascii="Arial" w:hAnsi="Arial" w:cs="Arial"/>
        </w:rPr>
        <w:t>Ambiental</w:t>
      </w:r>
      <w:r w:rsidRPr="00F76BE0">
        <w:rPr>
          <w:rFonts w:ascii="Arial" w:hAnsi="Arial" w:cs="Arial"/>
          <w:spacing w:val="-12"/>
        </w:rPr>
        <w:t xml:space="preserve"> </w:t>
      </w:r>
      <w:r w:rsidRPr="00F76BE0">
        <w:rPr>
          <w:rFonts w:ascii="Arial" w:hAnsi="Arial" w:cs="Arial"/>
        </w:rPr>
        <w:t>no</w:t>
      </w:r>
      <w:r w:rsidRPr="00F76BE0">
        <w:rPr>
          <w:rFonts w:ascii="Arial" w:hAnsi="Arial" w:cs="Arial"/>
          <w:spacing w:val="-14"/>
        </w:rPr>
        <w:t xml:space="preserve"> </w:t>
      </w:r>
      <w:r w:rsidRPr="00F76BE0">
        <w:rPr>
          <w:rFonts w:ascii="Arial" w:hAnsi="Arial" w:cs="Arial"/>
        </w:rPr>
        <w:t>sólo</w:t>
      </w:r>
      <w:r w:rsidRPr="00F76BE0">
        <w:rPr>
          <w:rFonts w:ascii="Arial" w:hAnsi="Arial" w:cs="Arial"/>
          <w:spacing w:val="-12"/>
        </w:rPr>
        <w:t xml:space="preserve"> </w:t>
      </w:r>
      <w:r w:rsidRPr="00F76BE0">
        <w:rPr>
          <w:rFonts w:ascii="Arial" w:hAnsi="Arial" w:cs="Arial"/>
        </w:rPr>
        <w:t>identifican</w:t>
      </w:r>
      <w:r w:rsidRPr="00F76BE0">
        <w:rPr>
          <w:rFonts w:ascii="Arial" w:hAnsi="Arial" w:cs="Arial"/>
          <w:spacing w:val="-12"/>
        </w:rPr>
        <w:t xml:space="preserve"> </w:t>
      </w:r>
      <w:r w:rsidRPr="00F76BE0">
        <w:rPr>
          <w:rFonts w:ascii="Arial" w:hAnsi="Arial" w:cs="Arial"/>
        </w:rPr>
        <w:t>los</w:t>
      </w:r>
      <w:r w:rsidRPr="00F76BE0">
        <w:rPr>
          <w:rFonts w:ascii="Arial" w:hAnsi="Arial" w:cs="Arial"/>
          <w:spacing w:val="-11"/>
        </w:rPr>
        <w:t xml:space="preserve"> </w:t>
      </w:r>
      <w:r w:rsidRPr="00F76BE0">
        <w:rPr>
          <w:rFonts w:ascii="Arial" w:hAnsi="Arial" w:cs="Arial"/>
        </w:rPr>
        <w:t>posibles</w:t>
      </w:r>
      <w:r w:rsidRPr="00F76BE0">
        <w:rPr>
          <w:rFonts w:ascii="Arial" w:hAnsi="Arial" w:cs="Arial"/>
          <w:spacing w:val="1"/>
        </w:rPr>
        <w:t xml:space="preserve"> </w:t>
      </w:r>
      <w:r w:rsidRPr="00F76BE0">
        <w:rPr>
          <w:rFonts w:ascii="Arial" w:hAnsi="Arial" w:cs="Arial"/>
        </w:rPr>
        <w:t>impactos resultantes de la ejecución de algún proyecto, sino que, además, los evalúa</w:t>
      </w:r>
      <w:r w:rsidRPr="00F76BE0">
        <w:rPr>
          <w:rFonts w:ascii="Arial" w:hAnsi="Arial" w:cs="Arial"/>
          <w:spacing w:val="1"/>
        </w:rPr>
        <w:t xml:space="preserve"> </w:t>
      </w:r>
      <w:r w:rsidRPr="00F76BE0">
        <w:rPr>
          <w:rFonts w:ascii="Arial" w:hAnsi="Arial" w:cs="Arial"/>
        </w:rPr>
        <w:t>determinando cuales son los más significativos para finalmente establecer las medidas</w:t>
      </w:r>
      <w:r w:rsidRPr="00F76BE0">
        <w:rPr>
          <w:rFonts w:ascii="Arial" w:hAnsi="Arial" w:cs="Arial"/>
          <w:spacing w:val="-59"/>
        </w:rPr>
        <w:t xml:space="preserve"> </w:t>
      </w:r>
      <w:r w:rsidRPr="00F76BE0">
        <w:rPr>
          <w:rFonts w:ascii="Arial" w:hAnsi="Arial" w:cs="Arial"/>
        </w:rPr>
        <w:t>y acciones necesarias para prevenirlos, mitigarlos y/o corregirlos. Asimismo, determina</w:t>
      </w:r>
      <w:r w:rsidRPr="00F76BE0">
        <w:rPr>
          <w:rFonts w:ascii="Arial" w:hAnsi="Arial" w:cs="Arial"/>
          <w:spacing w:val="-59"/>
        </w:rPr>
        <w:t xml:space="preserve"> </w:t>
      </w:r>
      <w:r w:rsidRPr="00F76BE0">
        <w:rPr>
          <w:rFonts w:ascii="Arial" w:hAnsi="Arial" w:cs="Arial"/>
        </w:rPr>
        <w:t>los planes necesarios para la programación, seguimiento y control de la funcionalidad</w:t>
      </w:r>
      <w:r w:rsidRPr="00F76BE0">
        <w:rPr>
          <w:rFonts w:ascii="Arial" w:hAnsi="Arial" w:cs="Arial"/>
          <w:spacing w:val="1"/>
        </w:rPr>
        <w:t xml:space="preserve"> </w:t>
      </w:r>
      <w:r w:rsidRPr="00F76BE0">
        <w:rPr>
          <w:rFonts w:ascii="Arial" w:hAnsi="Arial" w:cs="Arial"/>
        </w:rPr>
        <w:t>de cada una de las medidas y el correspondiente análisis de costos e inversiones para</w:t>
      </w:r>
      <w:r w:rsidRPr="00F76BE0">
        <w:rPr>
          <w:rFonts w:ascii="Arial" w:hAnsi="Arial" w:cs="Arial"/>
          <w:spacing w:val="1"/>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operatividad.</w:t>
      </w:r>
    </w:p>
    <w:p w14:paraId="3E9AF40E" w14:textId="77777777" w:rsidR="00F76BE0" w:rsidRPr="00F76BE0" w:rsidRDefault="00F76BE0" w:rsidP="00F76BE0">
      <w:pPr>
        <w:pStyle w:val="Textoindependiente"/>
        <w:spacing w:before="118"/>
        <w:ind w:left="685" w:right="1230"/>
        <w:jc w:val="both"/>
        <w:rPr>
          <w:rFonts w:ascii="Arial" w:hAnsi="Arial" w:cs="Arial"/>
        </w:rPr>
      </w:pPr>
      <w:r w:rsidRPr="00F76BE0">
        <w:rPr>
          <w:rFonts w:ascii="Arial" w:hAnsi="Arial" w:cs="Arial"/>
        </w:rPr>
        <w:t>Con</w:t>
      </w:r>
      <w:r w:rsidRPr="00F76BE0">
        <w:rPr>
          <w:rFonts w:ascii="Arial" w:hAnsi="Arial" w:cs="Arial"/>
          <w:spacing w:val="1"/>
        </w:rPr>
        <w:t xml:space="preserve"> </w:t>
      </w:r>
      <w:r w:rsidRPr="00F76BE0">
        <w:rPr>
          <w:rFonts w:ascii="Arial" w:hAnsi="Arial" w:cs="Arial"/>
        </w:rPr>
        <w:t>ello,</w:t>
      </w:r>
      <w:r w:rsidRPr="00F76BE0">
        <w:rPr>
          <w:rFonts w:ascii="Arial" w:hAnsi="Arial" w:cs="Arial"/>
          <w:spacing w:val="1"/>
        </w:rPr>
        <w:t xml:space="preserve"> </w:t>
      </w:r>
      <w:r w:rsidRPr="00F76BE0">
        <w:rPr>
          <w:rFonts w:ascii="Arial" w:hAnsi="Arial" w:cs="Arial"/>
        </w:rPr>
        <w:t>es</w:t>
      </w:r>
      <w:r w:rsidRPr="00F76BE0">
        <w:rPr>
          <w:rFonts w:ascii="Arial" w:hAnsi="Arial" w:cs="Arial"/>
          <w:spacing w:val="1"/>
        </w:rPr>
        <w:t xml:space="preserve"> </w:t>
      </w:r>
      <w:r w:rsidRPr="00F76BE0">
        <w:rPr>
          <w:rFonts w:ascii="Arial" w:hAnsi="Arial" w:cs="Arial"/>
        </w:rPr>
        <w:t>evidente</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Declaraciones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Impacto</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poseen</w:t>
      </w:r>
      <w:r w:rsidRPr="00F76BE0">
        <w:rPr>
          <w:rFonts w:ascii="Arial" w:hAnsi="Arial" w:cs="Arial"/>
          <w:spacing w:val="1"/>
        </w:rPr>
        <w:t xml:space="preserve"> </w:t>
      </w:r>
      <w:r w:rsidRPr="00F76BE0">
        <w:rPr>
          <w:rFonts w:ascii="Arial" w:hAnsi="Arial" w:cs="Arial"/>
        </w:rPr>
        <w:t>una</w:t>
      </w:r>
      <w:r w:rsidRPr="00F76BE0">
        <w:rPr>
          <w:rFonts w:ascii="Arial" w:hAnsi="Arial" w:cs="Arial"/>
          <w:spacing w:val="1"/>
        </w:rPr>
        <w:t xml:space="preserve"> </w:t>
      </w:r>
      <w:r w:rsidRPr="00F76BE0">
        <w:rPr>
          <w:rFonts w:ascii="Arial" w:hAnsi="Arial" w:cs="Arial"/>
        </w:rPr>
        <w:t>naturaleza predictiva y preventiva, ya que por lo general son elaborados previamente a</w:t>
      </w:r>
      <w:r w:rsidRPr="00F76BE0">
        <w:rPr>
          <w:rFonts w:ascii="Arial" w:hAnsi="Arial" w:cs="Arial"/>
          <w:spacing w:val="-59"/>
        </w:rPr>
        <w:t xml:space="preserve"> </w:t>
      </w:r>
      <w:r w:rsidRPr="00F76BE0">
        <w:rPr>
          <w:rFonts w:ascii="Arial" w:hAnsi="Arial" w:cs="Arial"/>
        </w:rPr>
        <w:t>la ejecución del proyecto; de esta manera, es importante tener en cuenta el momento o</w:t>
      </w:r>
      <w:r w:rsidRPr="00F76BE0">
        <w:rPr>
          <w:rFonts w:ascii="Arial" w:hAnsi="Arial" w:cs="Arial"/>
          <w:spacing w:val="-59"/>
        </w:rPr>
        <w:t xml:space="preserve"> </w:t>
      </w:r>
      <w:r w:rsidRPr="00F76BE0">
        <w:rPr>
          <w:rFonts w:ascii="Arial" w:hAnsi="Arial" w:cs="Arial"/>
        </w:rPr>
        <w:t>etapa en donde se da inicio su desarrollo, ya que si bien es cierto que las DIA se</w:t>
      </w:r>
      <w:r w:rsidRPr="00F76BE0">
        <w:rPr>
          <w:rFonts w:ascii="Arial" w:hAnsi="Arial" w:cs="Arial"/>
          <w:spacing w:val="1"/>
        </w:rPr>
        <w:t xml:space="preserve"> </w:t>
      </w:r>
      <w:r w:rsidRPr="00F76BE0">
        <w:rPr>
          <w:rFonts w:ascii="Arial" w:hAnsi="Arial" w:cs="Arial"/>
        </w:rPr>
        <w:t>desarrollan</w:t>
      </w:r>
      <w:r w:rsidRPr="00F76BE0">
        <w:rPr>
          <w:rFonts w:ascii="Arial" w:hAnsi="Arial" w:cs="Arial"/>
          <w:spacing w:val="-1"/>
        </w:rPr>
        <w:t xml:space="preserve"> </w:t>
      </w:r>
      <w:r w:rsidRPr="00F76BE0">
        <w:rPr>
          <w:rFonts w:ascii="Arial" w:hAnsi="Arial" w:cs="Arial"/>
        </w:rPr>
        <w:t>para documentos</w:t>
      </w:r>
      <w:r w:rsidRPr="00F76BE0">
        <w:rPr>
          <w:rFonts w:ascii="Arial" w:hAnsi="Arial" w:cs="Arial"/>
          <w:spacing w:val="1"/>
        </w:rPr>
        <w:t xml:space="preserve"> </w:t>
      </w:r>
      <w:r w:rsidRPr="00F76BE0">
        <w:rPr>
          <w:rFonts w:ascii="Arial" w:hAnsi="Arial" w:cs="Arial"/>
        </w:rPr>
        <w:t>concretos.</w:t>
      </w:r>
    </w:p>
    <w:p w14:paraId="59918744" w14:textId="77777777" w:rsidR="00F76BE0" w:rsidRPr="00F76BE0" w:rsidRDefault="00F76BE0" w:rsidP="00F76BE0">
      <w:pPr>
        <w:pStyle w:val="Textoindependiente"/>
        <w:spacing w:before="120"/>
        <w:ind w:left="685" w:right="1230"/>
        <w:jc w:val="both"/>
        <w:rPr>
          <w:rFonts w:ascii="Arial" w:hAnsi="Arial" w:cs="Arial"/>
        </w:rPr>
      </w:pPr>
      <w:r w:rsidRPr="00F76BE0">
        <w:rPr>
          <w:rFonts w:ascii="Arial" w:hAnsi="Arial" w:cs="Arial"/>
        </w:rPr>
        <w:t>Sin</w:t>
      </w:r>
      <w:r w:rsidRPr="00F76BE0">
        <w:rPr>
          <w:rFonts w:ascii="Arial" w:hAnsi="Arial" w:cs="Arial"/>
          <w:spacing w:val="-5"/>
        </w:rPr>
        <w:t xml:space="preserve"> </w:t>
      </w:r>
      <w:r w:rsidRPr="00F76BE0">
        <w:rPr>
          <w:rFonts w:ascii="Arial" w:hAnsi="Arial" w:cs="Arial"/>
        </w:rPr>
        <w:t>embargo,</w:t>
      </w:r>
      <w:r w:rsidRPr="00F76BE0">
        <w:rPr>
          <w:rFonts w:ascii="Arial" w:hAnsi="Arial" w:cs="Arial"/>
          <w:spacing w:val="-3"/>
        </w:rPr>
        <w:t xml:space="preserve"> </w:t>
      </w:r>
      <w:r w:rsidRPr="00F76BE0">
        <w:rPr>
          <w:rFonts w:ascii="Arial" w:hAnsi="Arial" w:cs="Arial"/>
        </w:rPr>
        <w:t>para</w:t>
      </w:r>
      <w:r w:rsidRPr="00F76BE0">
        <w:rPr>
          <w:rFonts w:ascii="Arial" w:hAnsi="Arial" w:cs="Arial"/>
          <w:spacing w:val="-4"/>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caso</w:t>
      </w:r>
      <w:r w:rsidRPr="00F76BE0">
        <w:rPr>
          <w:rFonts w:ascii="Arial" w:hAnsi="Arial" w:cs="Arial"/>
          <w:spacing w:val="-4"/>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w:t>
      </w:r>
      <w:r w:rsidRPr="00F76BE0">
        <w:rPr>
          <w:rFonts w:ascii="Arial" w:hAnsi="Arial" w:cs="Arial"/>
          <w:spacing w:val="-4"/>
        </w:rPr>
        <w:t xml:space="preserve"> </w:t>
      </w:r>
      <w:r w:rsidRPr="00F76BE0">
        <w:rPr>
          <w:rFonts w:ascii="Arial" w:hAnsi="Arial" w:cs="Arial"/>
        </w:rPr>
        <w:t>Declaración</w:t>
      </w:r>
      <w:r w:rsidRPr="00F76BE0">
        <w:rPr>
          <w:rFonts w:ascii="Arial" w:hAnsi="Arial" w:cs="Arial"/>
          <w:spacing w:val="-4"/>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Impacto</w:t>
      </w:r>
      <w:r w:rsidRPr="00F76BE0">
        <w:rPr>
          <w:rFonts w:ascii="Arial" w:hAnsi="Arial" w:cs="Arial"/>
          <w:spacing w:val="-4"/>
        </w:rPr>
        <w:t xml:space="preserve"> </w:t>
      </w:r>
      <w:r w:rsidRPr="00F76BE0">
        <w:rPr>
          <w:rFonts w:ascii="Arial" w:hAnsi="Arial" w:cs="Arial"/>
        </w:rPr>
        <w:t>Ambiental</w:t>
      </w:r>
      <w:r w:rsidRPr="00F76BE0">
        <w:rPr>
          <w:rFonts w:ascii="Arial" w:hAnsi="Arial" w:cs="Arial"/>
          <w:spacing w:val="-5"/>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construcción</w:t>
      </w:r>
      <w:r w:rsidRPr="00F76BE0">
        <w:rPr>
          <w:rFonts w:ascii="Arial" w:hAnsi="Arial" w:cs="Arial"/>
          <w:spacing w:val="-4"/>
        </w:rPr>
        <w:t xml:space="preserve"> </w:t>
      </w:r>
      <w:r w:rsidRPr="00F76BE0">
        <w:rPr>
          <w:rFonts w:ascii="Arial" w:hAnsi="Arial" w:cs="Arial"/>
        </w:rPr>
        <w:t>y</w:t>
      </w:r>
      <w:r w:rsidRPr="00F76BE0">
        <w:rPr>
          <w:rFonts w:ascii="Arial" w:hAnsi="Arial" w:cs="Arial"/>
          <w:spacing w:val="-58"/>
        </w:rPr>
        <w:t xml:space="preserve"> </w:t>
      </w:r>
      <w:r w:rsidRPr="00F76BE0">
        <w:rPr>
          <w:rFonts w:ascii="Arial" w:hAnsi="Arial" w:cs="Arial"/>
        </w:rPr>
        <w:t>el funcionamiento del centro educativo, el estudio está orientado a la evaluación de los</w:t>
      </w:r>
      <w:r w:rsidRPr="00F76BE0">
        <w:rPr>
          <w:rFonts w:ascii="Arial" w:hAnsi="Arial" w:cs="Arial"/>
          <w:spacing w:val="1"/>
        </w:rPr>
        <w:t xml:space="preserve"> </w:t>
      </w:r>
      <w:r w:rsidRPr="00F76BE0">
        <w:rPr>
          <w:rFonts w:ascii="Arial" w:hAnsi="Arial" w:cs="Arial"/>
          <w:spacing w:val="-1"/>
        </w:rPr>
        <w:t>posibles</w:t>
      </w:r>
      <w:r w:rsidRPr="00F76BE0">
        <w:rPr>
          <w:rFonts w:ascii="Arial" w:hAnsi="Arial" w:cs="Arial"/>
          <w:spacing w:val="-13"/>
        </w:rPr>
        <w:t xml:space="preserve"> </w:t>
      </w:r>
      <w:r w:rsidRPr="00F76BE0">
        <w:rPr>
          <w:rFonts w:ascii="Arial" w:hAnsi="Arial" w:cs="Arial"/>
          <w:spacing w:val="-1"/>
        </w:rPr>
        <w:t>impactos</w:t>
      </w:r>
      <w:r w:rsidRPr="00F76BE0">
        <w:rPr>
          <w:rFonts w:ascii="Arial" w:hAnsi="Arial" w:cs="Arial"/>
          <w:spacing w:val="-14"/>
        </w:rPr>
        <w:t xml:space="preserve"> </w:t>
      </w:r>
      <w:r w:rsidRPr="00F76BE0">
        <w:rPr>
          <w:rFonts w:ascii="Arial" w:hAnsi="Arial" w:cs="Arial"/>
          <w:spacing w:val="-1"/>
        </w:rPr>
        <w:t>que</w:t>
      </w:r>
      <w:r w:rsidRPr="00F76BE0">
        <w:rPr>
          <w:rFonts w:ascii="Arial" w:hAnsi="Arial" w:cs="Arial"/>
          <w:spacing w:val="-16"/>
        </w:rPr>
        <w:t xml:space="preserve"> </w:t>
      </w:r>
      <w:r w:rsidRPr="00F76BE0">
        <w:rPr>
          <w:rFonts w:ascii="Arial" w:hAnsi="Arial" w:cs="Arial"/>
          <w:spacing w:val="-1"/>
        </w:rPr>
        <w:t>la</w:t>
      </w:r>
      <w:r w:rsidRPr="00F76BE0">
        <w:rPr>
          <w:rFonts w:ascii="Arial" w:hAnsi="Arial" w:cs="Arial"/>
          <w:spacing w:val="-17"/>
        </w:rPr>
        <w:t xml:space="preserve"> </w:t>
      </w:r>
      <w:r w:rsidRPr="00F76BE0">
        <w:rPr>
          <w:rFonts w:ascii="Arial" w:hAnsi="Arial" w:cs="Arial"/>
          <w:spacing w:val="-1"/>
        </w:rPr>
        <w:t>ejecución</w:t>
      </w:r>
      <w:r w:rsidRPr="00F76BE0">
        <w:rPr>
          <w:rFonts w:ascii="Arial" w:hAnsi="Arial" w:cs="Arial"/>
          <w:spacing w:val="-13"/>
        </w:rPr>
        <w:t xml:space="preserve"> </w:t>
      </w:r>
      <w:r w:rsidRPr="00F76BE0">
        <w:rPr>
          <w:rFonts w:ascii="Arial" w:hAnsi="Arial" w:cs="Arial"/>
          <w:spacing w:val="-1"/>
        </w:rPr>
        <w:t>y</w:t>
      </w:r>
      <w:r w:rsidRPr="00F76BE0">
        <w:rPr>
          <w:rFonts w:ascii="Arial" w:hAnsi="Arial" w:cs="Arial"/>
          <w:spacing w:val="-14"/>
        </w:rPr>
        <w:t xml:space="preserve"> </w:t>
      </w:r>
      <w:r w:rsidRPr="00F76BE0">
        <w:rPr>
          <w:rFonts w:ascii="Arial" w:hAnsi="Arial" w:cs="Arial"/>
          <w:spacing w:val="-1"/>
        </w:rPr>
        <w:t>operación</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7"/>
        </w:rPr>
        <w:t xml:space="preserve"> </w:t>
      </w:r>
      <w:r w:rsidRPr="00F76BE0">
        <w:rPr>
          <w:rFonts w:ascii="Arial" w:hAnsi="Arial" w:cs="Arial"/>
        </w:rPr>
        <w:t>la</w:t>
      </w:r>
      <w:r w:rsidRPr="00F76BE0">
        <w:rPr>
          <w:rFonts w:ascii="Arial" w:hAnsi="Arial" w:cs="Arial"/>
          <w:spacing w:val="-14"/>
        </w:rPr>
        <w:t xml:space="preserve"> </w:t>
      </w:r>
      <w:r w:rsidRPr="00F76BE0">
        <w:rPr>
          <w:rFonts w:ascii="Arial" w:hAnsi="Arial" w:cs="Arial"/>
        </w:rPr>
        <w:t>actividad,</w:t>
      </w:r>
      <w:r w:rsidRPr="00F76BE0">
        <w:rPr>
          <w:rFonts w:ascii="Arial" w:hAnsi="Arial" w:cs="Arial"/>
          <w:spacing w:val="-12"/>
        </w:rPr>
        <w:t xml:space="preserve"> </w:t>
      </w:r>
      <w:r w:rsidRPr="00F76BE0">
        <w:rPr>
          <w:rFonts w:ascii="Arial" w:hAnsi="Arial" w:cs="Arial"/>
        </w:rPr>
        <w:t>podría</w:t>
      </w:r>
      <w:r w:rsidRPr="00F76BE0">
        <w:rPr>
          <w:rFonts w:ascii="Arial" w:hAnsi="Arial" w:cs="Arial"/>
          <w:spacing w:val="-14"/>
        </w:rPr>
        <w:t xml:space="preserve"> </w:t>
      </w:r>
      <w:r w:rsidRPr="00F76BE0">
        <w:rPr>
          <w:rFonts w:ascii="Arial" w:hAnsi="Arial" w:cs="Arial"/>
        </w:rPr>
        <w:t>estar</w:t>
      </w:r>
      <w:r w:rsidRPr="00F76BE0">
        <w:rPr>
          <w:rFonts w:ascii="Arial" w:hAnsi="Arial" w:cs="Arial"/>
          <w:spacing w:val="-15"/>
        </w:rPr>
        <w:t xml:space="preserve"> </w:t>
      </w:r>
      <w:r w:rsidRPr="00F76BE0">
        <w:rPr>
          <w:rFonts w:ascii="Arial" w:hAnsi="Arial" w:cs="Arial"/>
        </w:rPr>
        <w:t>ocasionando</w:t>
      </w:r>
      <w:r w:rsidRPr="00F76BE0">
        <w:rPr>
          <w:rFonts w:ascii="Arial" w:hAnsi="Arial" w:cs="Arial"/>
          <w:spacing w:val="-59"/>
        </w:rPr>
        <w:t xml:space="preserve"> </w:t>
      </w:r>
      <w:r w:rsidRPr="00F76BE0">
        <w:rPr>
          <w:rFonts w:ascii="Arial" w:hAnsi="Arial" w:cs="Arial"/>
        </w:rPr>
        <w:t>al medio ambiente circundante, con el objeto de proponer y diseñar las medidas de</w:t>
      </w:r>
      <w:r w:rsidRPr="00F76BE0">
        <w:rPr>
          <w:rFonts w:ascii="Arial" w:hAnsi="Arial" w:cs="Arial"/>
          <w:spacing w:val="1"/>
        </w:rPr>
        <w:t xml:space="preserve"> </w:t>
      </w:r>
      <w:r w:rsidRPr="00F76BE0">
        <w:rPr>
          <w:rFonts w:ascii="Arial" w:hAnsi="Arial" w:cs="Arial"/>
        </w:rPr>
        <w:t>manejo</w:t>
      </w:r>
      <w:r w:rsidRPr="00F76BE0">
        <w:rPr>
          <w:rFonts w:ascii="Arial" w:hAnsi="Arial" w:cs="Arial"/>
          <w:spacing w:val="-3"/>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necesarias para</w:t>
      </w:r>
      <w:r w:rsidRPr="00F76BE0">
        <w:rPr>
          <w:rFonts w:ascii="Arial" w:hAnsi="Arial" w:cs="Arial"/>
          <w:spacing w:val="-2"/>
        </w:rPr>
        <w:t xml:space="preserve"> </w:t>
      </w:r>
      <w:r w:rsidRPr="00F76BE0">
        <w:rPr>
          <w:rFonts w:ascii="Arial" w:hAnsi="Arial" w:cs="Arial"/>
        </w:rPr>
        <w:t>corregirlos,</w:t>
      </w:r>
      <w:r w:rsidRPr="00F76BE0">
        <w:rPr>
          <w:rFonts w:ascii="Arial" w:hAnsi="Arial" w:cs="Arial"/>
          <w:spacing w:val="-4"/>
        </w:rPr>
        <w:t xml:space="preserve"> </w:t>
      </w:r>
      <w:r w:rsidRPr="00F76BE0">
        <w:rPr>
          <w:rFonts w:ascii="Arial" w:hAnsi="Arial" w:cs="Arial"/>
        </w:rPr>
        <w:t>mitigarlos y/o</w:t>
      </w:r>
      <w:r w:rsidRPr="00F76BE0">
        <w:rPr>
          <w:rFonts w:ascii="Arial" w:hAnsi="Arial" w:cs="Arial"/>
          <w:spacing w:val="-1"/>
        </w:rPr>
        <w:t xml:space="preserve"> </w:t>
      </w:r>
      <w:r w:rsidRPr="00F76BE0">
        <w:rPr>
          <w:rFonts w:ascii="Arial" w:hAnsi="Arial" w:cs="Arial"/>
        </w:rPr>
        <w:t>evitarlos.</w:t>
      </w:r>
    </w:p>
    <w:p w14:paraId="3EFF0ECD" w14:textId="77777777" w:rsidR="00F76BE0" w:rsidRPr="00F76BE0" w:rsidRDefault="00F76BE0" w:rsidP="00F76BE0">
      <w:pPr>
        <w:pStyle w:val="Textoindependiente"/>
        <w:ind w:left="685" w:right="1230"/>
        <w:jc w:val="both"/>
        <w:rPr>
          <w:rFonts w:ascii="Arial" w:hAnsi="Arial" w:cs="Arial"/>
        </w:rPr>
      </w:pPr>
      <w:r w:rsidRPr="00F76BE0">
        <w:rPr>
          <w:rFonts w:ascii="Arial" w:hAnsi="Arial" w:cs="Arial"/>
        </w:rPr>
        <w:t>La construcción y el funcionamiento del centro educativo, da lugar a una serie de</w:t>
      </w:r>
      <w:r w:rsidRPr="00F76BE0">
        <w:rPr>
          <w:rFonts w:ascii="Arial" w:hAnsi="Arial" w:cs="Arial"/>
          <w:spacing w:val="1"/>
        </w:rPr>
        <w:t xml:space="preserve"> </w:t>
      </w:r>
      <w:r w:rsidRPr="00F76BE0">
        <w:rPr>
          <w:rFonts w:ascii="Arial" w:hAnsi="Arial" w:cs="Arial"/>
        </w:rPr>
        <w:t>variaciones en las características ambientales de la zona, que a su vez podrían afectar</w:t>
      </w:r>
      <w:r w:rsidRPr="00F76BE0">
        <w:rPr>
          <w:rFonts w:ascii="Arial" w:hAnsi="Arial" w:cs="Arial"/>
          <w:spacing w:val="-59"/>
        </w:rPr>
        <w:t xml:space="preserve"> </w:t>
      </w:r>
      <w:r w:rsidRPr="00F76BE0">
        <w:rPr>
          <w:rFonts w:ascii="Arial" w:hAnsi="Arial" w:cs="Arial"/>
        </w:rPr>
        <w:t>las</w:t>
      </w:r>
      <w:r w:rsidRPr="00F76BE0">
        <w:rPr>
          <w:rFonts w:ascii="Arial" w:hAnsi="Arial" w:cs="Arial"/>
          <w:spacing w:val="-2"/>
        </w:rPr>
        <w:t xml:space="preserve"> </w:t>
      </w:r>
      <w:r w:rsidRPr="00F76BE0">
        <w:rPr>
          <w:rFonts w:ascii="Arial" w:hAnsi="Arial" w:cs="Arial"/>
        </w:rPr>
        <w:t>actividades</w:t>
      </w:r>
      <w:r w:rsidRPr="00F76BE0">
        <w:rPr>
          <w:rFonts w:ascii="Arial" w:hAnsi="Arial" w:cs="Arial"/>
          <w:spacing w:val="-2"/>
        </w:rPr>
        <w:t xml:space="preserve"> </w:t>
      </w:r>
      <w:r w:rsidRPr="00F76BE0">
        <w:rPr>
          <w:rFonts w:ascii="Arial" w:hAnsi="Arial" w:cs="Arial"/>
        </w:rPr>
        <w:t>diarias</w:t>
      </w:r>
      <w:r w:rsidRPr="00F76BE0">
        <w:rPr>
          <w:rFonts w:ascii="Arial" w:hAnsi="Arial" w:cs="Arial"/>
          <w:spacing w:val="-5"/>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población</w:t>
      </w:r>
      <w:r w:rsidRPr="00F76BE0">
        <w:rPr>
          <w:rFonts w:ascii="Arial" w:hAnsi="Arial" w:cs="Arial"/>
          <w:spacing w:val="-2"/>
        </w:rPr>
        <w:t xml:space="preserve"> </w:t>
      </w:r>
      <w:r w:rsidRPr="00F76BE0">
        <w:rPr>
          <w:rFonts w:ascii="Arial" w:hAnsi="Arial" w:cs="Arial"/>
        </w:rPr>
        <w:t>vecina</w:t>
      </w:r>
      <w:r w:rsidRPr="00F76BE0">
        <w:rPr>
          <w:rFonts w:ascii="Arial" w:hAnsi="Arial" w:cs="Arial"/>
          <w:spacing w:val="-3"/>
        </w:rPr>
        <w:t xml:space="preserve"> </w:t>
      </w:r>
      <w:r w:rsidRPr="00F76BE0">
        <w:rPr>
          <w:rFonts w:ascii="Arial" w:hAnsi="Arial" w:cs="Arial"/>
        </w:rPr>
        <w:t>dentro</w:t>
      </w:r>
      <w:r w:rsidRPr="00F76BE0">
        <w:rPr>
          <w:rFonts w:ascii="Arial" w:hAnsi="Arial" w:cs="Arial"/>
          <w:spacing w:val="-5"/>
        </w:rPr>
        <w:t xml:space="preserve"> </w:t>
      </w:r>
      <w:r w:rsidRPr="00F76BE0">
        <w:rPr>
          <w:rFonts w:ascii="Arial" w:hAnsi="Arial" w:cs="Arial"/>
        </w:rPr>
        <w:t>del</w:t>
      </w:r>
      <w:r w:rsidRPr="00F76BE0">
        <w:rPr>
          <w:rFonts w:ascii="Arial" w:hAnsi="Arial" w:cs="Arial"/>
          <w:spacing w:val="-3"/>
        </w:rPr>
        <w:t xml:space="preserve"> </w:t>
      </w:r>
      <w:r w:rsidRPr="00F76BE0">
        <w:rPr>
          <w:rFonts w:ascii="Arial" w:hAnsi="Arial" w:cs="Arial"/>
        </w:rPr>
        <w:t>área</w:t>
      </w:r>
      <w:r w:rsidRPr="00F76BE0">
        <w:rPr>
          <w:rFonts w:ascii="Arial" w:hAnsi="Arial" w:cs="Arial"/>
          <w:spacing w:val="-4"/>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influencia</w:t>
      </w:r>
      <w:r w:rsidRPr="00F76BE0">
        <w:rPr>
          <w:rFonts w:ascii="Arial" w:hAnsi="Arial" w:cs="Arial"/>
          <w:spacing w:val="-3"/>
        </w:rPr>
        <w:t xml:space="preserve"> </w:t>
      </w:r>
      <w:r w:rsidRPr="00F76BE0">
        <w:rPr>
          <w:rFonts w:ascii="Arial" w:hAnsi="Arial" w:cs="Arial"/>
        </w:rPr>
        <w:t>ambiental.</w:t>
      </w:r>
    </w:p>
    <w:p w14:paraId="76BA0D10" w14:textId="77777777" w:rsidR="00F76BE0" w:rsidRPr="00F76BE0" w:rsidRDefault="00F76BE0" w:rsidP="00F76BE0">
      <w:pPr>
        <w:pStyle w:val="Textoindependiente"/>
        <w:spacing w:before="94"/>
        <w:ind w:left="686" w:right="1230"/>
        <w:jc w:val="both"/>
        <w:rPr>
          <w:rFonts w:ascii="Arial" w:hAnsi="Arial" w:cs="Arial"/>
        </w:rPr>
      </w:pPr>
      <w:r w:rsidRPr="00F76BE0">
        <w:rPr>
          <w:rFonts w:ascii="Arial" w:hAnsi="Arial" w:cs="Arial"/>
        </w:rPr>
        <w:t>Los procesos que se seguirán para construir y poner en funcionamiento el centro</w:t>
      </w:r>
      <w:r w:rsidRPr="00F76BE0">
        <w:rPr>
          <w:rFonts w:ascii="Arial" w:hAnsi="Arial" w:cs="Arial"/>
          <w:spacing w:val="1"/>
        </w:rPr>
        <w:t xml:space="preserve"> </w:t>
      </w:r>
      <w:r w:rsidRPr="00F76BE0">
        <w:rPr>
          <w:rFonts w:ascii="Arial" w:hAnsi="Arial" w:cs="Arial"/>
        </w:rPr>
        <w:t>educativo,</w:t>
      </w:r>
      <w:r w:rsidRPr="00F76BE0">
        <w:rPr>
          <w:rFonts w:ascii="Arial" w:hAnsi="Arial" w:cs="Arial"/>
          <w:spacing w:val="-6"/>
        </w:rPr>
        <w:t xml:space="preserve"> </w:t>
      </w:r>
      <w:r w:rsidRPr="00F76BE0">
        <w:rPr>
          <w:rFonts w:ascii="Arial" w:hAnsi="Arial" w:cs="Arial"/>
        </w:rPr>
        <w:t>involucran</w:t>
      </w:r>
      <w:r w:rsidRPr="00F76BE0">
        <w:rPr>
          <w:rFonts w:ascii="Arial" w:hAnsi="Arial" w:cs="Arial"/>
          <w:spacing w:val="-6"/>
        </w:rPr>
        <w:t xml:space="preserve"> </w:t>
      </w:r>
      <w:r w:rsidRPr="00F76BE0">
        <w:rPr>
          <w:rFonts w:ascii="Arial" w:hAnsi="Arial" w:cs="Arial"/>
        </w:rPr>
        <w:t>una</w:t>
      </w:r>
      <w:r w:rsidRPr="00F76BE0">
        <w:rPr>
          <w:rFonts w:ascii="Arial" w:hAnsi="Arial" w:cs="Arial"/>
          <w:spacing w:val="-7"/>
        </w:rPr>
        <w:t xml:space="preserve"> </w:t>
      </w:r>
      <w:r w:rsidRPr="00F76BE0">
        <w:rPr>
          <w:rFonts w:ascii="Arial" w:hAnsi="Arial" w:cs="Arial"/>
        </w:rPr>
        <w:t>serie</w:t>
      </w:r>
      <w:r w:rsidRPr="00F76BE0">
        <w:rPr>
          <w:rFonts w:ascii="Arial" w:hAnsi="Arial" w:cs="Arial"/>
          <w:spacing w:val="-7"/>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procesos</w:t>
      </w:r>
      <w:r w:rsidRPr="00F76BE0">
        <w:rPr>
          <w:rFonts w:ascii="Arial" w:hAnsi="Arial" w:cs="Arial"/>
          <w:spacing w:val="-9"/>
        </w:rPr>
        <w:t xml:space="preserve"> </w:t>
      </w:r>
      <w:r w:rsidRPr="00F76BE0">
        <w:rPr>
          <w:rFonts w:ascii="Arial" w:hAnsi="Arial" w:cs="Arial"/>
        </w:rPr>
        <w:t>físicos,</w:t>
      </w:r>
      <w:r w:rsidRPr="00F76BE0">
        <w:rPr>
          <w:rFonts w:ascii="Arial" w:hAnsi="Arial" w:cs="Arial"/>
          <w:spacing w:val="-6"/>
        </w:rPr>
        <w:t xml:space="preserve"> </w:t>
      </w:r>
      <w:r w:rsidRPr="00F76BE0">
        <w:rPr>
          <w:rFonts w:ascii="Arial" w:hAnsi="Arial" w:cs="Arial"/>
        </w:rPr>
        <w:t>químicos</w:t>
      </w:r>
      <w:r w:rsidRPr="00F76BE0">
        <w:rPr>
          <w:rFonts w:ascii="Arial" w:hAnsi="Arial" w:cs="Arial"/>
          <w:spacing w:val="-8"/>
        </w:rPr>
        <w:t xml:space="preserve"> </w:t>
      </w:r>
      <w:r w:rsidRPr="00F76BE0">
        <w:rPr>
          <w:rFonts w:ascii="Arial" w:hAnsi="Arial" w:cs="Arial"/>
        </w:rPr>
        <w:t>y</w:t>
      </w:r>
      <w:r w:rsidRPr="00F76BE0">
        <w:rPr>
          <w:rFonts w:ascii="Arial" w:hAnsi="Arial" w:cs="Arial"/>
          <w:spacing w:val="-7"/>
        </w:rPr>
        <w:t xml:space="preserve"> </w:t>
      </w:r>
      <w:r w:rsidRPr="00F76BE0">
        <w:rPr>
          <w:rFonts w:ascii="Arial" w:hAnsi="Arial" w:cs="Arial"/>
        </w:rPr>
        <w:t>biológicos,</w:t>
      </w:r>
      <w:r w:rsidRPr="00F76BE0">
        <w:rPr>
          <w:rFonts w:ascii="Arial" w:hAnsi="Arial" w:cs="Arial"/>
          <w:spacing w:val="-6"/>
        </w:rPr>
        <w:t xml:space="preserve"> </w:t>
      </w:r>
      <w:r w:rsidRPr="00F76BE0">
        <w:rPr>
          <w:rFonts w:ascii="Arial" w:hAnsi="Arial" w:cs="Arial"/>
        </w:rPr>
        <w:t>que,</w:t>
      </w:r>
      <w:r w:rsidRPr="00F76BE0">
        <w:rPr>
          <w:rFonts w:ascii="Arial" w:hAnsi="Arial" w:cs="Arial"/>
          <w:spacing w:val="-8"/>
        </w:rPr>
        <w:t xml:space="preserve"> </w:t>
      </w:r>
      <w:r w:rsidRPr="00F76BE0">
        <w:rPr>
          <w:rFonts w:ascii="Arial" w:hAnsi="Arial" w:cs="Arial"/>
        </w:rPr>
        <w:t>si</w:t>
      </w:r>
      <w:r w:rsidRPr="00F76BE0">
        <w:rPr>
          <w:rFonts w:ascii="Arial" w:hAnsi="Arial" w:cs="Arial"/>
          <w:spacing w:val="-7"/>
        </w:rPr>
        <w:t xml:space="preserve"> </w:t>
      </w:r>
      <w:r w:rsidRPr="00F76BE0">
        <w:rPr>
          <w:rFonts w:ascii="Arial" w:hAnsi="Arial" w:cs="Arial"/>
        </w:rPr>
        <w:t>no</w:t>
      </w:r>
      <w:r w:rsidRPr="00F76BE0">
        <w:rPr>
          <w:rFonts w:ascii="Arial" w:hAnsi="Arial" w:cs="Arial"/>
          <w:spacing w:val="-7"/>
        </w:rPr>
        <w:t xml:space="preserve"> </w:t>
      </w:r>
      <w:r w:rsidRPr="00F76BE0">
        <w:rPr>
          <w:rFonts w:ascii="Arial" w:hAnsi="Arial" w:cs="Arial"/>
        </w:rPr>
        <w:t>se</w:t>
      </w:r>
      <w:r w:rsidRPr="00F76BE0">
        <w:rPr>
          <w:rFonts w:ascii="Arial" w:hAnsi="Arial" w:cs="Arial"/>
          <w:spacing w:val="-59"/>
        </w:rPr>
        <w:t xml:space="preserve"> </w:t>
      </w:r>
      <w:r w:rsidRPr="00F76BE0">
        <w:rPr>
          <w:rFonts w:ascii="Arial" w:hAnsi="Arial" w:cs="Arial"/>
        </w:rPr>
        <w:t>controlan</w:t>
      </w:r>
      <w:r w:rsidRPr="00F76BE0">
        <w:rPr>
          <w:rFonts w:ascii="Arial" w:hAnsi="Arial" w:cs="Arial"/>
          <w:spacing w:val="-8"/>
        </w:rPr>
        <w:t xml:space="preserve"> </w:t>
      </w:r>
      <w:r w:rsidRPr="00F76BE0">
        <w:rPr>
          <w:rFonts w:ascii="Arial" w:hAnsi="Arial" w:cs="Arial"/>
        </w:rPr>
        <w:t>adecuadamente,</w:t>
      </w:r>
      <w:r w:rsidRPr="00F76BE0">
        <w:rPr>
          <w:rFonts w:ascii="Arial" w:hAnsi="Arial" w:cs="Arial"/>
          <w:spacing w:val="-7"/>
        </w:rPr>
        <w:t xml:space="preserve"> </w:t>
      </w:r>
      <w:r w:rsidRPr="00F76BE0">
        <w:rPr>
          <w:rFonts w:ascii="Arial" w:hAnsi="Arial" w:cs="Arial"/>
        </w:rPr>
        <w:t>podrían</w:t>
      </w:r>
      <w:r w:rsidRPr="00F76BE0">
        <w:rPr>
          <w:rFonts w:ascii="Arial" w:hAnsi="Arial" w:cs="Arial"/>
          <w:spacing w:val="-7"/>
        </w:rPr>
        <w:t xml:space="preserve"> </w:t>
      </w:r>
      <w:r w:rsidRPr="00F76BE0">
        <w:rPr>
          <w:rFonts w:ascii="Arial" w:hAnsi="Arial" w:cs="Arial"/>
        </w:rPr>
        <w:t>ocasionar</w:t>
      </w:r>
      <w:r w:rsidRPr="00F76BE0">
        <w:rPr>
          <w:rFonts w:ascii="Arial" w:hAnsi="Arial" w:cs="Arial"/>
          <w:spacing w:val="-6"/>
        </w:rPr>
        <w:t xml:space="preserve"> </w:t>
      </w:r>
      <w:r w:rsidRPr="00F76BE0">
        <w:rPr>
          <w:rFonts w:ascii="Arial" w:hAnsi="Arial" w:cs="Arial"/>
        </w:rPr>
        <w:t>impactos</w:t>
      </w:r>
      <w:r w:rsidRPr="00F76BE0">
        <w:rPr>
          <w:rFonts w:ascii="Arial" w:hAnsi="Arial" w:cs="Arial"/>
          <w:spacing w:val="-8"/>
        </w:rPr>
        <w:t xml:space="preserve"> </w:t>
      </w:r>
      <w:r w:rsidRPr="00F76BE0">
        <w:rPr>
          <w:rFonts w:ascii="Arial" w:hAnsi="Arial" w:cs="Arial"/>
        </w:rPr>
        <w:t>negativos</w:t>
      </w:r>
      <w:r w:rsidRPr="00F76BE0">
        <w:rPr>
          <w:rFonts w:ascii="Arial" w:hAnsi="Arial" w:cs="Arial"/>
          <w:spacing w:val="-8"/>
        </w:rPr>
        <w:t xml:space="preserve"> </w:t>
      </w:r>
      <w:r w:rsidRPr="00F76BE0">
        <w:rPr>
          <w:rFonts w:ascii="Arial" w:hAnsi="Arial" w:cs="Arial"/>
        </w:rPr>
        <w:t>en</w:t>
      </w:r>
      <w:r w:rsidRPr="00F76BE0">
        <w:rPr>
          <w:rFonts w:ascii="Arial" w:hAnsi="Arial" w:cs="Arial"/>
          <w:spacing w:val="-7"/>
        </w:rPr>
        <w:t xml:space="preserve"> </w:t>
      </w:r>
      <w:r w:rsidRPr="00F76BE0">
        <w:rPr>
          <w:rFonts w:ascii="Arial" w:hAnsi="Arial" w:cs="Arial"/>
        </w:rPr>
        <w:t>el</w:t>
      </w:r>
      <w:r w:rsidRPr="00F76BE0">
        <w:rPr>
          <w:rFonts w:ascii="Arial" w:hAnsi="Arial" w:cs="Arial"/>
          <w:spacing w:val="-9"/>
        </w:rPr>
        <w:t xml:space="preserve"> </w:t>
      </w:r>
      <w:r w:rsidRPr="00F76BE0">
        <w:rPr>
          <w:rFonts w:ascii="Arial" w:hAnsi="Arial" w:cs="Arial"/>
        </w:rPr>
        <w:t>ambiente,</w:t>
      </w:r>
      <w:r w:rsidRPr="00F76BE0">
        <w:rPr>
          <w:rFonts w:ascii="Arial" w:hAnsi="Arial" w:cs="Arial"/>
          <w:spacing w:val="-6"/>
        </w:rPr>
        <w:t xml:space="preserve"> </w:t>
      </w:r>
      <w:r w:rsidRPr="00F76BE0">
        <w:rPr>
          <w:rFonts w:ascii="Arial" w:hAnsi="Arial" w:cs="Arial"/>
        </w:rPr>
        <w:t>como</w:t>
      </w:r>
      <w:r w:rsidRPr="00F76BE0">
        <w:rPr>
          <w:rFonts w:ascii="Arial" w:hAnsi="Arial" w:cs="Arial"/>
          <w:spacing w:val="-59"/>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contaminación</w:t>
      </w:r>
      <w:r w:rsidRPr="00F76BE0">
        <w:rPr>
          <w:rFonts w:ascii="Arial" w:hAnsi="Arial" w:cs="Arial"/>
          <w:spacing w:val="1"/>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agentes</w:t>
      </w:r>
      <w:r w:rsidRPr="00F76BE0">
        <w:rPr>
          <w:rFonts w:ascii="Arial" w:hAnsi="Arial" w:cs="Arial"/>
          <w:spacing w:val="1"/>
        </w:rPr>
        <w:t xml:space="preserve"> </w:t>
      </w:r>
      <w:r w:rsidRPr="00F76BE0">
        <w:rPr>
          <w:rFonts w:ascii="Arial" w:hAnsi="Arial" w:cs="Arial"/>
        </w:rPr>
        <w:t>patógenos</w:t>
      </w:r>
      <w:r w:rsidRPr="00F76BE0">
        <w:rPr>
          <w:rFonts w:ascii="Arial" w:hAnsi="Arial" w:cs="Arial"/>
          <w:spacing w:val="1"/>
        </w:rPr>
        <w:t xml:space="preserve"> </w:t>
      </w:r>
      <w:r w:rsidRPr="00F76BE0">
        <w:rPr>
          <w:rFonts w:ascii="Arial" w:hAnsi="Arial" w:cs="Arial"/>
        </w:rPr>
        <w:t>o</w:t>
      </w:r>
      <w:r w:rsidRPr="00F76BE0">
        <w:rPr>
          <w:rFonts w:ascii="Arial" w:hAnsi="Arial" w:cs="Arial"/>
          <w:spacing w:val="1"/>
        </w:rPr>
        <w:t xml:space="preserve"> </w:t>
      </w:r>
      <w:r w:rsidRPr="00F76BE0">
        <w:rPr>
          <w:rFonts w:ascii="Arial" w:hAnsi="Arial" w:cs="Arial"/>
        </w:rPr>
        <w:t>toxicológicos,</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consecuencia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procesamiento</w:t>
      </w:r>
      <w:r w:rsidRPr="00F76BE0">
        <w:rPr>
          <w:rFonts w:ascii="Arial" w:hAnsi="Arial" w:cs="Arial"/>
          <w:spacing w:val="-1"/>
        </w:rPr>
        <w:t xml:space="preserve"> </w:t>
      </w:r>
      <w:r w:rsidRPr="00F76BE0">
        <w:rPr>
          <w:rFonts w:ascii="Arial" w:hAnsi="Arial" w:cs="Arial"/>
        </w:rPr>
        <w:t>deficiente</w:t>
      </w:r>
      <w:r w:rsidRPr="00F76BE0">
        <w:rPr>
          <w:rFonts w:ascii="Arial" w:hAnsi="Arial" w:cs="Arial"/>
          <w:spacing w:val="-3"/>
        </w:rPr>
        <w:t xml:space="preserve"> </w:t>
      </w:r>
      <w:r w:rsidRPr="00F76BE0">
        <w:rPr>
          <w:rFonts w:ascii="Arial" w:hAnsi="Arial" w:cs="Arial"/>
        </w:rPr>
        <w:t>que no</w:t>
      </w:r>
      <w:r w:rsidRPr="00F76BE0">
        <w:rPr>
          <w:rFonts w:ascii="Arial" w:hAnsi="Arial" w:cs="Arial"/>
          <w:spacing w:val="-3"/>
        </w:rPr>
        <w:t xml:space="preserve"> </w:t>
      </w:r>
      <w:r w:rsidRPr="00F76BE0">
        <w:rPr>
          <w:rFonts w:ascii="Arial" w:hAnsi="Arial" w:cs="Arial"/>
        </w:rPr>
        <w:t>permite</w:t>
      </w:r>
      <w:r w:rsidRPr="00F76BE0">
        <w:rPr>
          <w:rFonts w:ascii="Arial" w:hAnsi="Arial" w:cs="Arial"/>
          <w:spacing w:val="-2"/>
        </w:rPr>
        <w:t xml:space="preserve"> </w:t>
      </w:r>
      <w:r w:rsidRPr="00F76BE0">
        <w:rPr>
          <w:rFonts w:ascii="Arial" w:hAnsi="Arial" w:cs="Arial"/>
        </w:rPr>
        <w:t>mitigar</w:t>
      </w:r>
      <w:r w:rsidRPr="00F76BE0">
        <w:rPr>
          <w:rFonts w:ascii="Arial" w:hAnsi="Arial" w:cs="Arial"/>
          <w:spacing w:val="-2"/>
        </w:rPr>
        <w:t xml:space="preserve"> </w:t>
      </w:r>
      <w:r w:rsidRPr="00F76BE0">
        <w:rPr>
          <w:rFonts w:ascii="Arial" w:hAnsi="Arial" w:cs="Arial"/>
        </w:rPr>
        <w:t>esta situación.</w:t>
      </w:r>
    </w:p>
    <w:p w14:paraId="5A941AF8" w14:textId="77777777" w:rsidR="00F76BE0" w:rsidRPr="00F76BE0" w:rsidRDefault="00F76BE0" w:rsidP="00F76BE0">
      <w:pPr>
        <w:pStyle w:val="Textoindependiente"/>
        <w:spacing w:before="120"/>
        <w:ind w:left="686" w:right="1233"/>
        <w:jc w:val="both"/>
        <w:rPr>
          <w:rFonts w:ascii="Arial" w:hAnsi="Arial" w:cs="Arial"/>
        </w:rPr>
      </w:pPr>
      <w:r w:rsidRPr="00F76BE0">
        <w:rPr>
          <w:rFonts w:ascii="Arial" w:hAnsi="Arial" w:cs="Arial"/>
        </w:rPr>
        <w:t>Con un mal control de los procesos, existe también la posibilidad de no lograr un nivel</w:t>
      </w:r>
      <w:r w:rsidRPr="00F76BE0">
        <w:rPr>
          <w:rFonts w:ascii="Arial" w:hAnsi="Arial" w:cs="Arial"/>
          <w:spacing w:val="1"/>
        </w:rPr>
        <w:t xml:space="preserve"> </w:t>
      </w:r>
      <w:r w:rsidRPr="00F76BE0">
        <w:rPr>
          <w:rFonts w:ascii="Arial" w:hAnsi="Arial" w:cs="Arial"/>
        </w:rPr>
        <w:t>de atención a los pacientes que reúna las características exigidas que garanticen</w:t>
      </w:r>
      <w:r w:rsidRPr="00F76BE0">
        <w:rPr>
          <w:rFonts w:ascii="Arial" w:hAnsi="Arial" w:cs="Arial"/>
          <w:spacing w:val="1"/>
        </w:rPr>
        <w:t xml:space="preserve"> </w:t>
      </w:r>
      <w:r w:rsidRPr="00F76BE0">
        <w:rPr>
          <w:rFonts w:ascii="Arial" w:hAnsi="Arial" w:cs="Arial"/>
        </w:rPr>
        <w:t>resultados positivos, desencadenándose una serie de problemas que puede incidir en</w:t>
      </w:r>
      <w:r w:rsidRPr="00F76BE0">
        <w:rPr>
          <w:rFonts w:ascii="Arial" w:hAnsi="Arial" w:cs="Arial"/>
          <w:spacing w:val="1"/>
        </w:rPr>
        <w:t xml:space="preserve"> </w:t>
      </w:r>
      <w:r w:rsidRPr="00F76BE0">
        <w:rPr>
          <w:rFonts w:ascii="Arial" w:hAnsi="Arial" w:cs="Arial"/>
          <w:spacing w:val="-1"/>
        </w:rPr>
        <w:t>la</w:t>
      </w:r>
      <w:r w:rsidRPr="00F76BE0">
        <w:rPr>
          <w:rFonts w:ascii="Arial" w:hAnsi="Arial" w:cs="Arial"/>
          <w:spacing w:val="-13"/>
        </w:rPr>
        <w:t xml:space="preserve"> </w:t>
      </w:r>
      <w:r w:rsidRPr="00F76BE0">
        <w:rPr>
          <w:rFonts w:ascii="Arial" w:hAnsi="Arial" w:cs="Arial"/>
          <w:spacing w:val="-1"/>
        </w:rPr>
        <w:t>salud</w:t>
      </w:r>
      <w:r w:rsidRPr="00F76BE0">
        <w:rPr>
          <w:rFonts w:ascii="Arial" w:hAnsi="Arial" w:cs="Arial"/>
          <w:spacing w:val="-12"/>
        </w:rPr>
        <w:t xml:space="preserve"> </w:t>
      </w:r>
      <w:r w:rsidRPr="00F76BE0">
        <w:rPr>
          <w:rFonts w:ascii="Arial" w:hAnsi="Arial" w:cs="Arial"/>
          <w:spacing w:val="-1"/>
        </w:rPr>
        <w:t>de</w:t>
      </w:r>
      <w:r w:rsidRPr="00F76BE0">
        <w:rPr>
          <w:rFonts w:ascii="Arial" w:hAnsi="Arial" w:cs="Arial"/>
          <w:spacing w:val="-12"/>
        </w:rPr>
        <w:t xml:space="preserve"> </w:t>
      </w:r>
      <w:r w:rsidRPr="00F76BE0">
        <w:rPr>
          <w:rFonts w:ascii="Arial" w:hAnsi="Arial" w:cs="Arial"/>
          <w:spacing w:val="-1"/>
        </w:rPr>
        <w:t>los</w:t>
      </w:r>
      <w:r w:rsidRPr="00F76BE0">
        <w:rPr>
          <w:rFonts w:ascii="Arial" w:hAnsi="Arial" w:cs="Arial"/>
          <w:spacing w:val="-14"/>
        </w:rPr>
        <w:t xml:space="preserve"> </w:t>
      </w:r>
      <w:r w:rsidRPr="00F76BE0">
        <w:rPr>
          <w:rFonts w:ascii="Arial" w:hAnsi="Arial" w:cs="Arial"/>
          <w:spacing w:val="-1"/>
        </w:rPr>
        <w:t>trabajadores</w:t>
      </w:r>
      <w:r w:rsidRPr="00F76BE0">
        <w:rPr>
          <w:rFonts w:ascii="Arial" w:hAnsi="Arial" w:cs="Arial"/>
          <w:spacing w:val="-10"/>
        </w:rPr>
        <w:t xml:space="preserve"> </w:t>
      </w:r>
      <w:r w:rsidRPr="00F76BE0">
        <w:rPr>
          <w:rFonts w:ascii="Arial" w:hAnsi="Arial" w:cs="Arial"/>
          <w:spacing w:val="-1"/>
        </w:rPr>
        <w:t>directamente,</w:t>
      </w:r>
      <w:r w:rsidRPr="00F76BE0">
        <w:rPr>
          <w:rFonts w:ascii="Arial" w:hAnsi="Arial" w:cs="Arial"/>
          <w:spacing w:val="-13"/>
        </w:rPr>
        <w:t xml:space="preserve"> </w:t>
      </w:r>
      <w:r w:rsidRPr="00F76BE0">
        <w:rPr>
          <w:rFonts w:ascii="Arial" w:hAnsi="Arial" w:cs="Arial"/>
        </w:rPr>
        <w:t>así</w:t>
      </w:r>
      <w:r w:rsidRPr="00F76BE0">
        <w:rPr>
          <w:rFonts w:ascii="Arial" w:hAnsi="Arial" w:cs="Arial"/>
          <w:spacing w:val="-13"/>
        </w:rPr>
        <w:t xml:space="preserve"> </w:t>
      </w:r>
      <w:r w:rsidRPr="00F76BE0">
        <w:rPr>
          <w:rFonts w:ascii="Arial" w:hAnsi="Arial" w:cs="Arial"/>
        </w:rPr>
        <w:t>como</w:t>
      </w:r>
      <w:r w:rsidRPr="00F76BE0">
        <w:rPr>
          <w:rFonts w:ascii="Arial" w:hAnsi="Arial" w:cs="Arial"/>
          <w:spacing w:val="-12"/>
        </w:rPr>
        <w:t xml:space="preserve"> </w:t>
      </w:r>
      <w:r w:rsidRPr="00F76BE0">
        <w:rPr>
          <w:rFonts w:ascii="Arial" w:hAnsi="Arial" w:cs="Arial"/>
        </w:rPr>
        <w:t>en</w:t>
      </w:r>
      <w:r w:rsidRPr="00F76BE0">
        <w:rPr>
          <w:rFonts w:ascii="Arial" w:hAnsi="Arial" w:cs="Arial"/>
          <w:spacing w:val="-12"/>
        </w:rPr>
        <w:t xml:space="preserve"> </w:t>
      </w:r>
      <w:r w:rsidRPr="00F76BE0">
        <w:rPr>
          <w:rFonts w:ascii="Arial" w:hAnsi="Arial" w:cs="Arial"/>
        </w:rPr>
        <w:t>los</w:t>
      </w:r>
      <w:r w:rsidRPr="00F76BE0">
        <w:rPr>
          <w:rFonts w:ascii="Arial" w:hAnsi="Arial" w:cs="Arial"/>
          <w:spacing w:val="-12"/>
        </w:rPr>
        <w:t xml:space="preserve"> </w:t>
      </w:r>
      <w:r w:rsidRPr="00F76BE0">
        <w:rPr>
          <w:rFonts w:ascii="Arial" w:hAnsi="Arial" w:cs="Arial"/>
        </w:rPr>
        <w:t>usuarios</w:t>
      </w:r>
      <w:r w:rsidRPr="00F76BE0">
        <w:rPr>
          <w:rFonts w:ascii="Arial" w:hAnsi="Arial" w:cs="Arial"/>
          <w:spacing w:val="-11"/>
        </w:rPr>
        <w:t xml:space="preserve"> </w:t>
      </w:r>
      <w:r w:rsidRPr="00F76BE0">
        <w:rPr>
          <w:rFonts w:ascii="Arial" w:hAnsi="Arial" w:cs="Arial"/>
        </w:rPr>
        <w:t>y</w:t>
      </w:r>
      <w:r w:rsidRPr="00F76BE0">
        <w:rPr>
          <w:rFonts w:ascii="Arial" w:hAnsi="Arial" w:cs="Arial"/>
          <w:spacing w:val="-14"/>
        </w:rPr>
        <w:t xml:space="preserve"> </w:t>
      </w:r>
      <w:r w:rsidRPr="00F76BE0">
        <w:rPr>
          <w:rFonts w:ascii="Arial" w:hAnsi="Arial" w:cs="Arial"/>
        </w:rPr>
        <w:t>público</w:t>
      </w:r>
      <w:r w:rsidRPr="00F76BE0">
        <w:rPr>
          <w:rFonts w:ascii="Arial" w:hAnsi="Arial" w:cs="Arial"/>
          <w:spacing w:val="-12"/>
        </w:rPr>
        <w:t xml:space="preserve"> </w:t>
      </w:r>
      <w:r w:rsidRPr="00F76BE0">
        <w:rPr>
          <w:rFonts w:ascii="Arial" w:hAnsi="Arial" w:cs="Arial"/>
        </w:rPr>
        <w:t>en</w:t>
      </w:r>
      <w:r w:rsidRPr="00F76BE0">
        <w:rPr>
          <w:rFonts w:ascii="Arial" w:hAnsi="Arial" w:cs="Arial"/>
          <w:spacing w:val="-12"/>
        </w:rPr>
        <w:t xml:space="preserve"> </w:t>
      </w:r>
      <w:r w:rsidRPr="00F76BE0">
        <w:rPr>
          <w:rFonts w:ascii="Arial" w:hAnsi="Arial" w:cs="Arial"/>
        </w:rPr>
        <w:t>general.</w:t>
      </w:r>
    </w:p>
    <w:p w14:paraId="7EDB752E" w14:textId="77CFADD6" w:rsidR="00F76BE0" w:rsidRPr="00F76BE0" w:rsidRDefault="00F76BE0" w:rsidP="00F76BE0">
      <w:pPr>
        <w:pStyle w:val="Textoindependiente"/>
        <w:spacing w:before="120"/>
        <w:ind w:left="685" w:right="1233"/>
        <w:jc w:val="both"/>
        <w:rPr>
          <w:rFonts w:ascii="Arial" w:hAnsi="Arial" w:cs="Arial"/>
        </w:rPr>
      </w:pPr>
      <w:r w:rsidRPr="00F76BE0">
        <w:rPr>
          <w:rFonts w:ascii="Arial" w:hAnsi="Arial" w:cs="Arial"/>
        </w:rPr>
        <w:lastRenderedPageBreak/>
        <w:t>En el aspecto socioeconómico, el desconocimiento de medidas apropiadas para cuidar</w:t>
      </w:r>
      <w:r w:rsidRPr="00F76BE0">
        <w:rPr>
          <w:rFonts w:ascii="Arial" w:hAnsi="Arial" w:cs="Arial"/>
          <w:spacing w:val="-59"/>
        </w:rPr>
        <w:t xml:space="preserve"> </w:t>
      </w:r>
      <w:r w:rsidRPr="00F76BE0">
        <w:rPr>
          <w:rFonts w:ascii="Arial" w:hAnsi="Arial" w:cs="Arial"/>
        </w:rPr>
        <w:t>la salud y el medio ambiente de la población, puede motivar reacciones desfavorables</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la opinión del</w:t>
      </w:r>
      <w:r w:rsidRPr="00F76BE0">
        <w:rPr>
          <w:rFonts w:ascii="Arial" w:hAnsi="Arial" w:cs="Arial"/>
          <w:spacing w:val="-1"/>
        </w:rPr>
        <w:t xml:space="preserve"> </w:t>
      </w:r>
      <w:r w:rsidR="00F72254">
        <w:rPr>
          <w:rFonts w:ascii="Arial" w:hAnsi="Arial" w:cs="Arial"/>
        </w:rPr>
        <w:t>centro poblado</w:t>
      </w:r>
      <w:r w:rsidRPr="00F76BE0">
        <w:rPr>
          <w:rFonts w:ascii="Arial" w:hAnsi="Arial" w:cs="Arial"/>
          <w:spacing w:val="2"/>
        </w:rPr>
        <w:t xml:space="preserve"> </w:t>
      </w:r>
      <w:r w:rsidRPr="00F76BE0">
        <w:rPr>
          <w:rFonts w:ascii="Arial" w:hAnsi="Arial" w:cs="Arial"/>
        </w:rPr>
        <w:t>en general.</w:t>
      </w:r>
    </w:p>
    <w:p w14:paraId="4FC6759E" w14:textId="77777777" w:rsidR="00F76BE0" w:rsidRPr="00F76BE0" w:rsidRDefault="00F76BE0" w:rsidP="00F76BE0">
      <w:pPr>
        <w:pStyle w:val="Textoindependiente"/>
        <w:rPr>
          <w:rFonts w:ascii="Arial" w:hAnsi="Arial" w:cs="Arial"/>
          <w:sz w:val="19"/>
        </w:rPr>
      </w:pPr>
    </w:p>
    <w:p w14:paraId="0B9B1F3E" w14:textId="77777777" w:rsidR="00F76BE0" w:rsidRPr="00A56D31" w:rsidRDefault="00F76BE0" w:rsidP="006766A8">
      <w:pPr>
        <w:pStyle w:val="Ttulo1"/>
        <w:keepNext w:val="0"/>
        <w:widowControl w:val="0"/>
        <w:numPr>
          <w:ilvl w:val="1"/>
          <w:numId w:val="8"/>
        </w:numPr>
        <w:tabs>
          <w:tab w:val="left" w:pos="686"/>
        </w:tabs>
        <w:autoSpaceDE w:val="0"/>
        <w:autoSpaceDN w:val="0"/>
        <w:spacing w:before="0" w:after="0"/>
        <w:ind w:left="685"/>
        <w:rPr>
          <w:sz w:val="22"/>
          <w:szCs w:val="22"/>
          <w:lang w:val="es-PE"/>
        </w:rPr>
      </w:pPr>
      <w:bookmarkStart w:id="28" w:name="3.4._LOCALIZACIÓN_GEOGRÁFICA_Y_POLÍTICA_"/>
      <w:bookmarkStart w:id="29" w:name="_bookmark14"/>
      <w:bookmarkEnd w:id="28"/>
      <w:bookmarkEnd w:id="29"/>
      <w:r w:rsidRPr="00A56D31">
        <w:rPr>
          <w:sz w:val="22"/>
          <w:szCs w:val="22"/>
          <w:lang w:val="es-PE"/>
        </w:rPr>
        <w:t>LOCALIZACIÓN</w:t>
      </w:r>
      <w:r w:rsidRPr="00A56D31">
        <w:rPr>
          <w:spacing w:val="-6"/>
          <w:sz w:val="22"/>
          <w:szCs w:val="22"/>
          <w:lang w:val="es-PE"/>
        </w:rPr>
        <w:t xml:space="preserve"> </w:t>
      </w:r>
      <w:r w:rsidRPr="00A56D31">
        <w:rPr>
          <w:sz w:val="22"/>
          <w:szCs w:val="22"/>
          <w:lang w:val="es-PE"/>
        </w:rPr>
        <w:t>GEOGRÁFICA</w:t>
      </w:r>
      <w:r w:rsidRPr="00A56D31">
        <w:rPr>
          <w:spacing w:val="-2"/>
          <w:sz w:val="22"/>
          <w:szCs w:val="22"/>
          <w:lang w:val="es-PE"/>
        </w:rPr>
        <w:t xml:space="preserve"> </w:t>
      </w:r>
      <w:r w:rsidRPr="00A56D31">
        <w:rPr>
          <w:sz w:val="22"/>
          <w:szCs w:val="22"/>
          <w:lang w:val="es-PE"/>
        </w:rPr>
        <w:t>Y</w:t>
      </w:r>
      <w:r w:rsidRPr="00A56D31">
        <w:rPr>
          <w:spacing w:val="-4"/>
          <w:sz w:val="22"/>
          <w:szCs w:val="22"/>
          <w:lang w:val="es-PE"/>
        </w:rPr>
        <w:t xml:space="preserve"> </w:t>
      </w:r>
      <w:r w:rsidRPr="00A56D31">
        <w:rPr>
          <w:sz w:val="22"/>
          <w:szCs w:val="22"/>
          <w:lang w:val="es-PE"/>
        </w:rPr>
        <w:t>POLÍTICA</w:t>
      </w:r>
      <w:r w:rsidRPr="00A56D31">
        <w:rPr>
          <w:spacing w:val="-1"/>
          <w:sz w:val="22"/>
          <w:szCs w:val="22"/>
          <w:lang w:val="es-PE"/>
        </w:rPr>
        <w:t xml:space="preserve"> </w:t>
      </w:r>
      <w:r w:rsidRPr="00A56D31">
        <w:rPr>
          <w:sz w:val="22"/>
          <w:szCs w:val="22"/>
          <w:lang w:val="es-PE"/>
        </w:rPr>
        <w:t>DEL</w:t>
      </w:r>
      <w:r w:rsidRPr="00A56D31">
        <w:rPr>
          <w:spacing w:val="-3"/>
          <w:sz w:val="22"/>
          <w:szCs w:val="22"/>
          <w:lang w:val="es-PE"/>
        </w:rPr>
        <w:t xml:space="preserve"> </w:t>
      </w:r>
      <w:r w:rsidRPr="00A56D31">
        <w:rPr>
          <w:sz w:val="22"/>
          <w:szCs w:val="22"/>
          <w:lang w:val="es-PE"/>
        </w:rPr>
        <w:t>PROYECTO</w:t>
      </w:r>
    </w:p>
    <w:p w14:paraId="590A5621" w14:textId="77777777" w:rsidR="00F76BE0" w:rsidRPr="00A56D31" w:rsidRDefault="00F76BE0" w:rsidP="006766A8">
      <w:pPr>
        <w:pStyle w:val="Ttulo1"/>
        <w:keepNext w:val="0"/>
        <w:widowControl w:val="0"/>
        <w:numPr>
          <w:ilvl w:val="2"/>
          <w:numId w:val="8"/>
        </w:numPr>
        <w:tabs>
          <w:tab w:val="left" w:pos="972"/>
        </w:tabs>
        <w:autoSpaceDE w:val="0"/>
        <w:autoSpaceDN w:val="0"/>
        <w:spacing w:before="119" w:after="0"/>
        <w:ind w:left="971"/>
        <w:rPr>
          <w:sz w:val="22"/>
          <w:szCs w:val="22"/>
          <w:lang w:val="es-PE"/>
        </w:rPr>
      </w:pPr>
      <w:bookmarkStart w:id="30" w:name="3.4.1._UBICACIÓN_GEOGRÁFICA"/>
      <w:bookmarkStart w:id="31" w:name="_bookmark15"/>
      <w:bookmarkEnd w:id="30"/>
      <w:bookmarkEnd w:id="31"/>
      <w:r w:rsidRPr="00A56D31">
        <w:rPr>
          <w:sz w:val="22"/>
          <w:szCs w:val="22"/>
          <w:lang w:val="es-PE"/>
        </w:rPr>
        <w:t>UBICACIÓN</w:t>
      </w:r>
      <w:r w:rsidRPr="00A56D31">
        <w:rPr>
          <w:spacing w:val="-11"/>
          <w:sz w:val="22"/>
          <w:szCs w:val="22"/>
          <w:lang w:val="es-PE"/>
        </w:rPr>
        <w:t xml:space="preserve"> </w:t>
      </w:r>
      <w:r w:rsidRPr="00A56D31">
        <w:rPr>
          <w:sz w:val="22"/>
          <w:szCs w:val="22"/>
          <w:lang w:val="es-PE"/>
        </w:rPr>
        <w:t>GEOGRÁFICA</w:t>
      </w:r>
    </w:p>
    <w:p w14:paraId="7C970A33" w14:textId="22B019BB" w:rsidR="00F76BE0" w:rsidRPr="00F76BE0" w:rsidRDefault="00F76BE0" w:rsidP="00F76BE0">
      <w:pPr>
        <w:pStyle w:val="Textoindependiente"/>
        <w:ind w:left="971" w:right="1231"/>
        <w:jc w:val="both"/>
        <w:rPr>
          <w:rFonts w:ascii="Arial" w:hAnsi="Arial" w:cs="Arial"/>
        </w:rPr>
      </w:pPr>
      <w:r w:rsidRPr="00F76BE0">
        <w:rPr>
          <w:rFonts w:ascii="Arial" w:hAnsi="Arial" w:cs="Arial"/>
        </w:rPr>
        <w:t>El proyecto se ubica en zona sur del Perú, dentro del departamento de Arequipa.</w:t>
      </w:r>
    </w:p>
    <w:p w14:paraId="496F3B0A" w14:textId="77777777" w:rsidR="00F76BE0" w:rsidRPr="00F76BE0" w:rsidRDefault="00F76BE0" w:rsidP="00F76BE0">
      <w:pPr>
        <w:pStyle w:val="Textoindependiente"/>
        <w:spacing w:before="120"/>
        <w:ind w:left="971" w:right="1231"/>
        <w:jc w:val="both"/>
        <w:rPr>
          <w:rFonts w:ascii="Arial" w:hAnsi="Arial" w:cs="Arial"/>
        </w:rPr>
      </w:pPr>
      <w:r w:rsidRPr="00F76BE0">
        <w:rPr>
          <w:rFonts w:ascii="Arial" w:hAnsi="Arial" w:cs="Arial"/>
        </w:rPr>
        <w:t>Arequipa está conformada por 8 provincias: Arequipa, Camaná, Caravelí, Caylloma,</w:t>
      </w:r>
      <w:r w:rsidRPr="00F76BE0">
        <w:rPr>
          <w:rFonts w:ascii="Arial" w:hAnsi="Arial" w:cs="Arial"/>
          <w:spacing w:val="-59"/>
        </w:rPr>
        <w:t xml:space="preserve"> </w:t>
      </w:r>
      <w:r w:rsidRPr="00F76BE0">
        <w:rPr>
          <w:rFonts w:ascii="Arial" w:hAnsi="Arial" w:cs="Arial"/>
        </w:rPr>
        <w:t>Condesuyo, Islay y La Unión, que cuentan con 109 distritos; tiene una superficie de</w:t>
      </w:r>
      <w:r w:rsidRPr="00F76BE0">
        <w:rPr>
          <w:rFonts w:ascii="Arial" w:hAnsi="Arial" w:cs="Arial"/>
          <w:spacing w:val="1"/>
        </w:rPr>
        <w:t xml:space="preserve"> </w:t>
      </w:r>
      <w:r w:rsidRPr="00F76BE0">
        <w:rPr>
          <w:rFonts w:ascii="Arial" w:hAnsi="Arial" w:cs="Arial"/>
        </w:rPr>
        <w:t>63</w:t>
      </w:r>
      <w:r w:rsidRPr="00F76BE0">
        <w:rPr>
          <w:rFonts w:ascii="Arial" w:hAnsi="Arial" w:cs="Arial"/>
          <w:spacing w:val="-3"/>
        </w:rPr>
        <w:t xml:space="preserve"> </w:t>
      </w:r>
      <w:r w:rsidRPr="00F76BE0">
        <w:rPr>
          <w:rFonts w:ascii="Arial" w:hAnsi="Arial" w:cs="Arial"/>
        </w:rPr>
        <w:t>345</w:t>
      </w:r>
      <w:r w:rsidRPr="00F76BE0">
        <w:rPr>
          <w:rFonts w:ascii="Arial" w:hAnsi="Arial" w:cs="Arial"/>
          <w:spacing w:val="-4"/>
        </w:rPr>
        <w:t xml:space="preserve"> </w:t>
      </w:r>
      <w:r w:rsidRPr="00F76BE0">
        <w:rPr>
          <w:rFonts w:ascii="Arial" w:hAnsi="Arial" w:cs="Arial"/>
        </w:rPr>
        <w:t>km2,</w:t>
      </w:r>
      <w:r w:rsidRPr="00F76BE0">
        <w:rPr>
          <w:rFonts w:ascii="Arial" w:hAnsi="Arial" w:cs="Arial"/>
          <w:spacing w:val="-6"/>
        </w:rPr>
        <w:t xml:space="preserve"> </w:t>
      </w:r>
      <w:r w:rsidRPr="00F76BE0">
        <w:rPr>
          <w:rFonts w:ascii="Arial" w:hAnsi="Arial" w:cs="Arial"/>
        </w:rPr>
        <w:t>representando</w:t>
      </w:r>
      <w:r w:rsidRPr="00F76BE0">
        <w:rPr>
          <w:rFonts w:ascii="Arial" w:hAnsi="Arial" w:cs="Arial"/>
          <w:spacing w:val="-2"/>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4,9</w:t>
      </w:r>
      <w:r w:rsidRPr="00F76BE0">
        <w:rPr>
          <w:rFonts w:ascii="Arial" w:hAnsi="Arial" w:cs="Arial"/>
          <w:spacing w:val="-5"/>
        </w:rPr>
        <w:t xml:space="preserve"> </w:t>
      </w:r>
      <w:r w:rsidRPr="00F76BE0">
        <w:rPr>
          <w:rFonts w:ascii="Arial" w:hAnsi="Arial" w:cs="Arial"/>
        </w:rPr>
        <w:t>por</w:t>
      </w:r>
      <w:r w:rsidRPr="00F76BE0">
        <w:rPr>
          <w:rFonts w:ascii="Arial" w:hAnsi="Arial" w:cs="Arial"/>
          <w:spacing w:val="-3"/>
        </w:rPr>
        <w:t xml:space="preserve"> </w:t>
      </w:r>
      <w:r w:rsidRPr="00F76BE0">
        <w:rPr>
          <w:rFonts w:ascii="Arial" w:hAnsi="Arial" w:cs="Arial"/>
        </w:rPr>
        <w:t>ciento</w:t>
      </w:r>
      <w:r w:rsidRPr="00F76BE0">
        <w:rPr>
          <w:rFonts w:ascii="Arial" w:hAnsi="Arial" w:cs="Arial"/>
          <w:spacing w:val="-5"/>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territorio</w:t>
      </w:r>
      <w:r w:rsidRPr="00F76BE0">
        <w:rPr>
          <w:rFonts w:ascii="Arial" w:hAnsi="Arial" w:cs="Arial"/>
          <w:spacing w:val="-2"/>
        </w:rPr>
        <w:t xml:space="preserve"> </w:t>
      </w:r>
      <w:r w:rsidRPr="00F76BE0">
        <w:rPr>
          <w:rFonts w:ascii="Arial" w:hAnsi="Arial" w:cs="Arial"/>
        </w:rPr>
        <w:t>nacional,</w:t>
      </w:r>
      <w:r w:rsidRPr="00F76BE0">
        <w:rPr>
          <w:rFonts w:ascii="Arial" w:hAnsi="Arial" w:cs="Arial"/>
          <w:spacing w:val="-3"/>
        </w:rPr>
        <w:t xml:space="preserve"> </w:t>
      </w:r>
      <w:r w:rsidRPr="00F76BE0">
        <w:rPr>
          <w:rFonts w:ascii="Arial" w:hAnsi="Arial" w:cs="Arial"/>
        </w:rPr>
        <w:t>con</w:t>
      </w:r>
      <w:r w:rsidRPr="00F76BE0">
        <w:rPr>
          <w:rFonts w:ascii="Arial" w:hAnsi="Arial" w:cs="Arial"/>
          <w:spacing w:val="-4"/>
        </w:rPr>
        <w:t xml:space="preserve"> </w:t>
      </w:r>
      <w:r w:rsidRPr="00F76BE0">
        <w:rPr>
          <w:rFonts w:ascii="Arial" w:hAnsi="Arial" w:cs="Arial"/>
        </w:rPr>
        <w:t>una</w:t>
      </w:r>
      <w:r w:rsidRPr="00F76BE0">
        <w:rPr>
          <w:rFonts w:ascii="Arial" w:hAnsi="Arial" w:cs="Arial"/>
          <w:spacing w:val="-5"/>
        </w:rPr>
        <w:t xml:space="preserve"> </w:t>
      </w:r>
      <w:r w:rsidRPr="00F76BE0">
        <w:rPr>
          <w:rFonts w:ascii="Arial" w:hAnsi="Arial" w:cs="Arial"/>
        </w:rPr>
        <w:t>densidad</w:t>
      </w:r>
      <w:r w:rsidRPr="00F76BE0">
        <w:rPr>
          <w:rFonts w:ascii="Arial" w:hAnsi="Arial" w:cs="Arial"/>
          <w:spacing w:val="-58"/>
        </w:rPr>
        <w:t xml:space="preserve"> </w:t>
      </w:r>
      <w:r w:rsidRPr="00F76BE0">
        <w:rPr>
          <w:rFonts w:ascii="Arial" w:hAnsi="Arial" w:cs="Arial"/>
        </w:rPr>
        <w:t>poblacional de 19,2 habitantes por km2; su geografía es accidentada siendo la</w:t>
      </w:r>
      <w:r w:rsidRPr="00F76BE0">
        <w:rPr>
          <w:rFonts w:ascii="Arial" w:hAnsi="Arial" w:cs="Arial"/>
          <w:spacing w:val="1"/>
        </w:rPr>
        <w:t xml:space="preserve"> </w:t>
      </w:r>
      <w:r w:rsidRPr="00F76BE0">
        <w:rPr>
          <w:rFonts w:ascii="Arial" w:hAnsi="Arial" w:cs="Arial"/>
        </w:rPr>
        <w:t>actividad volcánica un factor importante en la configuración de su territorio que es</w:t>
      </w:r>
      <w:r w:rsidRPr="00F76BE0">
        <w:rPr>
          <w:rFonts w:ascii="Arial" w:hAnsi="Arial" w:cs="Arial"/>
          <w:spacing w:val="1"/>
        </w:rPr>
        <w:t xml:space="preserve"> </w:t>
      </w:r>
      <w:r w:rsidRPr="00F76BE0">
        <w:rPr>
          <w:rFonts w:ascii="Arial" w:hAnsi="Arial" w:cs="Arial"/>
        </w:rPr>
        <w:t>atravesado de norte a sur por las derivaciones de la Cordillera Occidental de los</w:t>
      </w:r>
      <w:r w:rsidRPr="00F76BE0">
        <w:rPr>
          <w:rFonts w:ascii="Arial" w:hAnsi="Arial" w:cs="Arial"/>
          <w:spacing w:val="1"/>
        </w:rPr>
        <w:t xml:space="preserve"> </w:t>
      </w:r>
      <w:r w:rsidRPr="00F76BE0">
        <w:rPr>
          <w:rFonts w:ascii="Arial" w:hAnsi="Arial" w:cs="Arial"/>
        </w:rPr>
        <w:t>Andes.</w:t>
      </w:r>
    </w:p>
    <w:p w14:paraId="5F0A7DA0" w14:textId="77777777" w:rsidR="00F76BE0" w:rsidRPr="00A56D31" w:rsidRDefault="00F76BE0" w:rsidP="00F76BE0">
      <w:pPr>
        <w:pStyle w:val="Textoindependiente"/>
        <w:spacing w:before="9"/>
        <w:rPr>
          <w:rFonts w:ascii="Arial" w:hAnsi="Arial" w:cs="Arial"/>
        </w:rPr>
      </w:pPr>
    </w:p>
    <w:p w14:paraId="30823F83" w14:textId="77777777" w:rsidR="00F76BE0" w:rsidRPr="00A56D31" w:rsidRDefault="00F76BE0" w:rsidP="006766A8">
      <w:pPr>
        <w:pStyle w:val="Ttulo1"/>
        <w:keepNext w:val="0"/>
        <w:widowControl w:val="0"/>
        <w:numPr>
          <w:ilvl w:val="2"/>
          <w:numId w:val="8"/>
        </w:numPr>
        <w:tabs>
          <w:tab w:val="left" w:pos="972"/>
        </w:tabs>
        <w:autoSpaceDE w:val="0"/>
        <w:autoSpaceDN w:val="0"/>
        <w:spacing w:before="0" w:after="0"/>
        <w:ind w:left="971"/>
        <w:rPr>
          <w:sz w:val="22"/>
          <w:szCs w:val="22"/>
          <w:lang w:val="es-PE"/>
        </w:rPr>
      </w:pPr>
      <w:bookmarkStart w:id="32" w:name="3.4.2._UBICACIÓN_POLÍTICA"/>
      <w:bookmarkStart w:id="33" w:name="_bookmark16"/>
      <w:bookmarkEnd w:id="32"/>
      <w:bookmarkEnd w:id="33"/>
      <w:r w:rsidRPr="00A56D31">
        <w:rPr>
          <w:sz w:val="22"/>
          <w:szCs w:val="22"/>
          <w:lang w:val="es-PE"/>
        </w:rPr>
        <w:t>UBICACIÓN</w:t>
      </w:r>
      <w:r w:rsidRPr="00A56D31">
        <w:rPr>
          <w:spacing w:val="-10"/>
          <w:sz w:val="22"/>
          <w:szCs w:val="22"/>
          <w:lang w:val="es-PE"/>
        </w:rPr>
        <w:t xml:space="preserve"> </w:t>
      </w:r>
      <w:r w:rsidRPr="00A56D31">
        <w:rPr>
          <w:sz w:val="22"/>
          <w:szCs w:val="22"/>
          <w:lang w:val="es-PE"/>
        </w:rPr>
        <w:t>POLÍTICA</w:t>
      </w:r>
    </w:p>
    <w:p w14:paraId="0FCB5D02" w14:textId="77777777" w:rsidR="00F76BE0" w:rsidRPr="00F76BE0" w:rsidRDefault="00F76BE0" w:rsidP="00F76BE0">
      <w:pPr>
        <w:pStyle w:val="Textoindependiente"/>
        <w:spacing w:before="122"/>
        <w:ind w:left="971"/>
        <w:jc w:val="both"/>
        <w:rPr>
          <w:rFonts w:ascii="Arial" w:hAnsi="Arial" w:cs="Arial"/>
        </w:rPr>
      </w:pPr>
      <w:r w:rsidRPr="00F76BE0">
        <w:rPr>
          <w:rFonts w:ascii="Arial" w:hAnsi="Arial" w:cs="Arial"/>
        </w:rPr>
        <w:t>Políticamente,</w:t>
      </w:r>
      <w:r w:rsidRPr="00F76BE0">
        <w:rPr>
          <w:rFonts w:ascii="Arial" w:hAnsi="Arial" w:cs="Arial"/>
          <w:spacing w:val="-3"/>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área</w:t>
      </w:r>
      <w:r w:rsidRPr="00F76BE0">
        <w:rPr>
          <w:rFonts w:ascii="Arial" w:hAnsi="Arial" w:cs="Arial"/>
          <w:spacing w:val="-3"/>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estudio</w:t>
      </w:r>
      <w:r w:rsidRPr="00F76BE0">
        <w:rPr>
          <w:rFonts w:ascii="Arial" w:hAnsi="Arial" w:cs="Arial"/>
          <w:spacing w:val="-3"/>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encuentra</w:t>
      </w:r>
      <w:r w:rsidRPr="00F76BE0">
        <w:rPr>
          <w:rFonts w:ascii="Arial" w:hAnsi="Arial" w:cs="Arial"/>
          <w:spacing w:val="-3"/>
        </w:rPr>
        <w:t xml:space="preserve"> </w:t>
      </w:r>
      <w:r w:rsidRPr="00F76BE0">
        <w:rPr>
          <w:rFonts w:ascii="Arial" w:hAnsi="Arial" w:cs="Arial"/>
        </w:rPr>
        <w:t>en:</w:t>
      </w:r>
    </w:p>
    <w:p w14:paraId="4C110B51" w14:textId="77777777" w:rsidR="00F76BE0" w:rsidRPr="00F76BE0" w:rsidRDefault="00F76BE0" w:rsidP="00F76BE0">
      <w:pPr>
        <w:pStyle w:val="Textoindependiente"/>
        <w:spacing w:before="1"/>
        <w:rPr>
          <w:rFonts w:ascii="Arial" w:hAnsi="Arial" w:cs="Arial"/>
          <w:sz w:val="19"/>
        </w:rPr>
      </w:pPr>
    </w:p>
    <w:p w14:paraId="44EC0FE5" w14:textId="77777777" w:rsidR="00F76BE0" w:rsidRPr="00F76BE0" w:rsidRDefault="00F76BE0" w:rsidP="006766A8">
      <w:pPr>
        <w:pStyle w:val="Prrafodelista"/>
        <w:widowControl w:val="0"/>
        <w:numPr>
          <w:ilvl w:val="0"/>
          <w:numId w:val="10"/>
        </w:numPr>
        <w:autoSpaceDE w:val="0"/>
        <w:autoSpaceDN w:val="0"/>
        <w:spacing w:before="119" w:after="0" w:line="240" w:lineRule="auto"/>
        <w:contextualSpacing w:val="0"/>
        <w:rPr>
          <w:rFonts w:ascii="Arial" w:hAnsi="Arial" w:cs="Arial"/>
        </w:rPr>
      </w:pPr>
      <w:r w:rsidRPr="00F76BE0">
        <w:rPr>
          <w:rFonts w:ascii="Arial" w:hAnsi="Arial" w:cs="Arial"/>
        </w:rPr>
        <w:t>Departamento</w:t>
      </w:r>
      <w:r w:rsidRPr="00F76BE0">
        <w:rPr>
          <w:rFonts w:ascii="Arial" w:hAnsi="Arial" w:cs="Arial"/>
        </w:rPr>
        <w:tab/>
        <w:t>: AREQUIPA</w:t>
      </w:r>
    </w:p>
    <w:p w14:paraId="2F2AAC7E" w14:textId="77777777" w:rsidR="00F76BE0" w:rsidRPr="00F76BE0" w:rsidRDefault="00F76BE0" w:rsidP="006766A8">
      <w:pPr>
        <w:pStyle w:val="Prrafodelista"/>
        <w:widowControl w:val="0"/>
        <w:numPr>
          <w:ilvl w:val="0"/>
          <w:numId w:val="10"/>
        </w:numPr>
        <w:autoSpaceDE w:val="0"/>
        <w:autoSpaceDN w:val="0"/>
        <w:spacing w:before="119" w:after="0" w:line="240" w:lineRule="auto"/>
        <w:contextualSpacing w:val="0"/>
        <w:rPr>
          <w:rFonts w:ascii="Arial" w:hAnsi="Arial" w:cs="Arial"/>
        </w:rPr>
      </w:pPr>
      <w:r w:rsidRPr="00F76BE0">
        <w:rPr>
          <w:rFonts w:ascii="Arial" w:hAnsi="Arial" w:cs="Arial"/>
        </w:rPr>
        <w:t xml:space="preserve">Provincia </w:t>
      </w:r>
      <w:r w:rsidRPr="00F76BE0">
        <w:rPr>
          <w:rFonts w:ascii="Arial" w:hAnsi="Arial" w:cs="Arial"/>
        </w:rPr>
        <w:tab/>
      </w:r>
      <w:r w:rsidRPr="00F76BE0">
        <w:rPr>
          <w:rFonts w:ascii="Arial" w:hAnsi="Arial" w:cs="Arial"/>
        </w:rPr>
        <w:tab/>
        <w:t>: AREQUIPA</w:t>
      </w:r>
    </w:p>
    <w:p w14:paraId="1328319F" w14:textId="6723B098" w:rsidR="00F76BE0" w:rsidRPr="00F76BE0" w:rsidRDefault="00F76BE0" w:rsidP="00A56D31">
      <w:pPr>
        <w:pStyle w:val="Prrafodelista"/>
        <w:widowControl w:val="0"/>
        <w:numPr>
          <w:ilvl w:val="0"/>
          <w:numId w:val="10"/>
        </w:numPr>
        <w:autoSpaceDE w:val="0"/>
        <w:autoSpaceDN w:val="0"/>
        <w:spacing w:before="119" w:after="0" w:line="240" w:lineRule="auto"/>
        <w:contextualSpacing w:val="0"/>
        <w:rPr>
          <w:rFonts w:ascii="Arial" w:hAnsi="Arial" w:cs="Arial"/>
        </w:rPr>
      </w:pPr>
      <w:r w:rsidRPr="00F76BE0">
        <w:rPr>
          <w:rFonts w:ascii="Arial" w:hAnsi="Arial" w:cs="Arial"/>
        </w:rPr>
        <w:t>Distrito</w:t>
      </w:r>
      <w:r w:rsidRPr="00F76BE0">
        <w:rPr>
          <w:rFonts w:ascii="Arial" w:hAnsi="Arial" w:cs="Arial"/>
        </w:rPr>
        <w:tab/>
      </w:r>
      <w:r w:rsidRPr="00F76BE0">
        <w:rPr>
          <w:rFonts w:ascii="Arial" w:hAnsi="Arial" w:cs="Arial"/>
        </w:rPr>
        <w:tab/>
        <w:t xml:space="preserve">: </w:t>
      </w:r>
      <w:r w:rsidR="00A56D31" w:rsidRPr="00A56D31">
        <w:rPr>
          <w:rFonts w:ascii="Arial" w:hAnsi="Arial" w:cs="Arial"/>
        </w:rPr>
        <w:t>CERRO COLORADO</w:t>
      </w:r>
    </w:p>
    <w:p w14:paraId="08045E0F" w14:textId="49A65121" w:rsidR="00F76BE0" w:rsidRPr="00F76BE0" w:rsidRDefault="00F76BE0" w:rsidP="006766A8">
      <w:pPr>
        <w:pStyle w:val="Prrafodelista"/>
        <w:widowControl w:val="0"/>
        <w:numPr>
          <w:ilvl w:val="0"/>
          <w:numId w:val="10"/>
        </w:numPr>
        <w:autoSpaceDE w:val="0"/>
        <w:autoSpaceDN w:val="0"/>
        <w:spacing w:before="119" w:after="0" w:line="240" w:lineRule="auto"/>
        <w:contextualSpacing w:val="0"/>
        <w:rPr>
          <w:rFonts w:ascii="Arial" w:hAnsi="Arial" w:cs="Arial"/>
        </w:rPr>
      </w:pPr>
      <w:r w:rsidRPr="00F76BE0">
        <w:rPr>
          <w:rFonts w:ascii="Arial" w:hAnsi="Arial" w:cs="Arial"/>
        </w:rPr>
        <w:t xml:space="preserve">Localidad </w:t>
      </w:r>
      <w:r w:rsidRPr="00F76BE0">
        <w:rPr>
          <w:rFonts w:ascii="Arial" w:hAnsi="Arial" w:cs="Arial"/>
        </w:rPr>
        <w:tab/>
      </w:r>
      <w:r w:rsidRPr="00F76BE0">
        <w:rPr>
          <w:rFonts w:ascii="Arial" w:hAnsi="Arial" w:cs="Arial"/>
        </w:rPr>
        <w:tab/>
        <w:t xml:space="preserve">: </w:t>
      </w:r>
      <w:r w:rsidR="00F72254" w:rsidRPr="00F72254">
        <w:rPr>
          <w:rFonts w:ascii="Arial" w:hAnsi="Arial" w:cs="Arial"/>
        </w:rPr>
        <w:t>CENTRO POBLADO DE PACHACUTEC</w:t>
      </w:r>
    </w:p>
    <w:p w14:paraId="4BF6E972" w14:textId="76E6DA83" w:rsidR="00F76BE0" w:rsidRPr="00F72254" w:rsidRDefault="004B74CB" w:rsidP="007E3011">
      <w:pPr>
        <w:pStyle w:val="Prrafodelista"/>
        <w:widowControl w:val="0"/>
        <w:numPr>
          <w:ilvl w:val="0"/>
          <w:numId w:val="10"/>
        </w:numPr>
        <w:autoSpaceDE w:val="0"/>
        <w:autoSpaceDN w:val="0"/>
        <w:spacing w:before="119" w:after="0" w:line="240" w:lineRule="auto"/>
        <w:contextualSpacing w:val="0"/>
        <w:rPr>
          <w:rFonts w:ascii="Arial" w:hAnsi="Arial" w:cs="Arial"/>
        </w:rPr>
        <w:sectPr w:rsidR="00F76BE0" w:rsidRPr="00F72254">
          <w:pgSz w:w="11910" w:h="16840"/>
          <w:pgMar w:top="1460" w:right="160" w:bottom="1160" w:left="1320" w:header="750" w:footer="968" w:gutter="0"/>
          <w:cols w:space="720"/>
        </w:sectPr>
      </w:pPr>
      <w:r w:rsidRPr="00F72254">
        <w:rPr>
          <w:rFonts w:ascii="Arial" w:hAnsi="Arial" w:cs="Arial"/>
        </w:rPr>
        <w:t>Dirección</w:t>
      </w:r>
      <w:r w:rsidR="00F76BE0" w:rsidRPr="00F72254">
        <w:rPr>
          <w:rFonts w:ascii="Arial" w:hAnsi="Arial" w:cs="Arial"/>
        </w:rPr>
        <w:t xml:space="preserve"> </w:t>
      </w:r>
      <w:r w:rsidR="00F76BE0" w:rsidRPr="00F72254">
        <w:rPr>
          <w:rFonts w:ascii="Arial" w:hAnsi="Arial" w:cs="Arial"/>
        </w:rPr>
        <w:tab/>
      </w:r>
      <w:r w:rsidR="00F76BE0" w:rsidRPr="00F72254">
        <w:rPr>
          <w:rFonts w:ascii="Arial" w:hAnsi="Arial" w:cs="Arial"/>
        </w:rPr>
        <w:tab/>
        <w:t xml:space="preserve">: </w:t>
      </w:r>
      <w:r w:rsidR="00F72254" w:rsidRPr="00F72254">
        <w:rPr>
          <w:rFonts w:ascii="Arial" w:hAnsi="Arial" w:cs="Arial"/>
        </w:rPr>
        <w:t>PACHACUTEC GRUPO ZONAL N.º 12 ZONA B</w:t>
      </w:r>
    </w:p>
    <w:p w14:paraId="5A66935A" w14:textId="77777777" w:rsidR="00F76BE0" w:rsidRPr="00F76BE0" w:rsidRDefault="00F76BE0" w:rsidP="00F76BE0">
      <w:pPr>
        <w:pStyle w:val="Textoindependiente"/>
        <w:rPr>
          <w:rFonts w:ascii="Arial" w:hAnsi="Arial" w:cs="Arial"/>
          <w:sz w:val="25"/>
        </w:rPr>
      </w:pPr>
    </w:p>
    <w:p w14:paraId="2C2FD4D7" w14:textId="2802AE2E" w:rsidR="00F76BE0" w:rsidRPr="00F76BE0" w:rsidRDefault="004B74CB" w:rsidP="00F72254">
      <w:pPr>
        <w:ind w:left="-709"/>
        <w:jc w:val="center"/>
        <w:rPr>
          <w:rFonts w:ascii="Arial" w:hAnsi="Arial" w:cs="Arial"/>
          <w:highlight w:val="yellow"/>
          <w:lang w:val="es-ES"/>
        </w:rPr>
      </w:pPr>
      <w:r w:rsidRPr="00915402">
        <w:rPr>
          <w:rFonts w:ascii="Arial" w:eastAsia="Times New Roman" w:hAnsi="Arial" w:cs="Arial"/>
          <w:noProof/>
          <w:color w:val="000000"/>
          <w:sz w:val="20"/>
          <w:szCs w:val="20"/>
          <w:lang w:eastAsia="ja-JP"/>
        </w:rPr>
        <w:drawing>
          <wp:inline distT="0" distB="0" distL="0" distR="0" wp14:anchorId="09E0D861" wp14:editId="01EB14D3">
            <wp:extent cx="5665582" cy="4006083"/>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65582" cy="4006083"/>
                    </a:xfrm>
                    <a:prstGeom prst="rect">
                      <a:avLst/>
                    </a:prstGeom>
                  </pic:spPr>
                </pic:pic>
              </a:graphicData>
            </a:graphic>
          </wp:inline>
        </w:drawing>
      </w:r>
    </w:p>
    <w:p w14:paraId="54002670" w14:textId="008EF746" w:rsidR="00F76BE0" w:rsidRPr="00F76BE0" w:rsidRDefault="00F76BE0" w:rsidP="00F76BE0">
      <w:pPr>
        <w:spacing w:before="165"/>
        <w:ind w:left="2160" w:right="2622"/>
        <w:jc w:val="center"/>
        <w:rPr>
          <w:rFonts w:ascii="Arial" w:hAnsi="Arial" w:cs="Arial"/>
          <w:sz w:val="20"/>
        </w:rPr>
      </w:pPr>
      <w:r w:rsidRPr="00F76BE0">
        <w:rPr>
          <w:rFonts w:ascii="Arial" w:hAnsi="Arial" w:cs="Arial"/>
          <w:b/>
          <w:sz w:val="20"/>
        </w:rPr>
        <w:t>IMAGEN</w:t>
      </w:r>
      <w:r w:rsidRPr="00F76BE0">
        <w:rPr>
          <w:rFonts w:ascii="Arial" w:hAnsi="Arial" w:cs="Arial"/>
          <w:b/>
          <w:spacing w:val="-3"/>
          <w:sz w:val="20"/>
        </w:rPr>
        <w:t xml:space="preserve"> </w:t>
      </w:r>
      <w:proofErr w:type="spellStart"/>
      <w:r w:rsidRPr="00F76BE0">
        <w:rPr>
          <w:rFonts w:ascii="Arial" w:hAnsi="Arial" w:cs="Arial"/>
          <w:b/>
          <w:sz w:val="20"/>
        </w:rPr>
        <w:t>N°</w:t>
      </w:r>
      <w:proofErr w:type="spellEnd"/>
      <w:r w:rsidRPr="00F76BE0">
        <w:rPr>
          <w:rFonts w:ascii="Arial" w:hAnsi="Arial" w:cs="Arial"/>
          <w:b/>
          <w:spacing w:val="-1"/>
          <w:sz w:val="20"/>
        </w:rPr>
        <w:t xml:space="preserve"> </w:t>
      </w:r>
      <w:r w:rsidRPr="00F76BE0">
        <w:rPr>
          <w:rFonts w:ascii="Arial" w:hAnsi="Arial" w:cs="Arial"/>
          <w:b/>
          <w:sz w:val="20"/>
        </w:rPr>
        <w:t>01</w:t>
      </w:r>
      <w:r w:rsidRPr="00F76BE0">
        <w:rPr>
          <w:rFonts w:ascii="Arial" w:hAnsi="Arial" w:cs="Arial"/>
          <w:sz w:val="20"/>
        </w:rPr>
        <w:t>:</w:t>
      </w:r>
      <w:r w:rsidRPr="00F76BE0">
        <w:rPr>
          <w:rFonts w:ascii="Arial" w:hAnsi="Arial" w:cs="Arial"/>
          <w:spacing w:val="-3"/>
          <w:sz w:val="20"/>
        </w:rPr>
        <w:t xml:space="preserve"> </w:t>
      </w:r>
      <w:r w:rsidRPr="00F76BE0">
        <w:rPr>
          <w:rFonts w:ascii="Arial" w:hAnsi="Arial" w:cs="Arial"/>
          <w:sz w:val="16"/>
          <w:szCs w:val="18"/>
        </w:rPr>
        <w:t xml:space="preserve">Localización </w:t>
      </w:r>
      <w:r w:rsidR="00F72254">
        <w:rPr>
          <w:rFonts w:ascii="Arial" w:hAnsi="Arial" w:cs="Arial"/>
          <w:sz w:val="16"/>
          <w:szCs w:val="18"/>
        </w:rPr>
        <w:t>Mercado de abastos</w:t>
      </w:r>
    </w:p>
    <w:p w14:paraId="24CF6657" w14:textId="77777777" w:rsidR="00F76BE0" w:rsidRPr="00F76BE0" w:rsidRDefault="00F76BE0" w:rsidP="00F76BE0">
      <w:pPr>
        <w:pStyle w:val="Textoindependiente"/>
        <w:spacing w:before="6"/>
        <w:rPr>
          <w:rFonts w:ascii="Arial" w:hAnsi="Arial" w:cs="Arial"/>
          <w:sz w:val="11"/>
        </w:rPr>
      </w:pPr>
    </w:p>
    <w:p w14:paraId="4395CE4E" w14:textId="77777777" w:rsidR="00F76BE0" w:rsidRPr="00F76BE0" w:rsidRDefault="00F76BE0" w:rsidP="00F76BE0">
      <w:pPr>
        <w:pStyle w:val="Ttulo2"/>
        <w:ind w:left="680"/>
        <w:rPr>
          <w:rFonts w:ascii="Arial" w:hAnsi="Arial" w:cs="Arial"/>
          <w:sz w:val="22"/>
          <w:szCs w:val="22"/>
          <w:lang w:val="es-ES"/>
        </w:rPr>
      </w:pPr>
      <w:bookmarkStart w:id="34" w:name="_Toc120797216"/>
      <w:r w:rsidRPr="00F76BE0">
        <w:rPr>
          <w:rFonts w:ascii="Arial" w:hAnsi="Arial" w:cs="Arial"/>
          <w:sz w:val="22"/>
          <w:szCs w:val="22"/>
          <w:lang w:val="es-ES"/>
        </w:rPr>
        <w:t>ÁREAS Y LINDEROS</w:t>
      </w:r>
      <w:bookmarkEnd w:id="34"/>
    </w:p>
    <w:tbl>
      <w:tblPr>
        <w:tblW w:w="0" w:type="auto"/>
        <w:jc w:val="center"/>
        <w:tblCellMar>
          <w:top w:w="15" w:type="dxa"/>
          <w:left w:w="15" w:type="dxa"/>
          <w:bottom w:w="15" w:type="dxa"/>
          <w:right w:w="15" w:type="dxa"/>
        </w:tblCellMar>
        <w:tblLook w:val="04A0" w:firstRow="1" w:lastRow="0" w:firstColumn="1" w:lastColumn="0" w:noHBand="0" w:noVBand="1"/>
      </w:tblPr>
      <w:tblGrid>
        <w:gridCol w:w="1260"/>
        <w:gridCol w:w="1149"/>
        <w:gridCol w:w="2261"/>
      </w:tblGrid>
      <w:tr w:rsidR="004B74CB" w:rsidRPr="00B22128" w14:paraId="2F89C428" w14:textId="77777777" w:rsidTr="00802701">
        <w:trPr>
          <w:trHeight w:val="170"/>
          <w:jc w:val="center"/>
        </w:trPr>
        <w:tc>
          <w:tcPr>
            <w:tcW w:w="0" w:type="auto"/>
            <w:tcBorders>
              <w:top w:val="single" w:sz="4" w:space="0" w:color="000000"/>
              <w:left w:val="single" w:sz="4" w:space="0" w:color="000000"/>
              <w:bottom w:val="single" w:sz="4" w:space="0" w:color="000000"/>
              <w:right w:val="single" w:sz="4" w:space="0" w:color="000000"/>
            </w:tcBorders>
            <w:shd w:val="clear" w:color="auto" w:fill="76B531"/>
            <w:tcMar>
              <w:top w:w="0" w:type="dxa"/>
              <w:left w:w="108" w:type="dxa"/>
              <w:bottom w:w="0" w:type="dxa"/>
              <w:right w:w="108" w:type="dxa"/>
            </w:tcMar>
            <w:hideMark/>
          </w:tcPr>
          <w:p w14:paraId="48952BEB" w14:textId="77777777" w:rsidR="004B74CB" w:rsidRPr="00B22128" w:rsidRDefault="004B74CB" w:rsidP="00802701">
            <w:pPr>
              <w:spacing w:after="0" w:line="240" w:lineRule="auto"/>
              <w:ind w:left="-110"/>
              <w:jc w:val="center"/>
              <w:rPr>
                <w:rFonts w:ascii="Times New Roman" w:eastAsia="Times New Roman" w:hAnsi="Times New Roman" w:cs="Times New Roman"/>
                <w:sz w:val="24"/>
                <w:szCs w:val="24"/>
                <w:lang w:eastAsia="es-PE"/>
              </w:rPr>
            </w:pPr>
            <w:r w:rsidRPr="00B22128">
              <w:rPr>
                <w:rFonts w:ascii="Arial" w:eastAsia="Times New Roman" w:hAnsi="Arial" w:cs="Arial"/>
                <w:b/>
                <w:bCs/>
                <w:color w:val="000000"/>
                <w:sz w:val="20"/>
                <w:szCs w:val="20"/>
                <w:lang w:eastAsia="es-PE"/>
              </w:rPr>
              <w:t>LINDEROS</w:t>
            </w:r>
          </w:p>
        </w:tc>
        <w:tc>
          <w:tcPr>
            <w:tcW w:w="0" w:type="auto"/>
            <w:tcBorders>
              <w:top w:val="single" w:sz="4" w:space="0" w:color="000000"/>
              <w:left w:val="single" w:sz="4" w:space="0" w:color="000000"/>
              <w:bottom w:val="single" w:sz="4" w:space="0" w:color="000000"/>
              <w:right w:val="single" w:sz="4" w:space="0" w:color="000000"/>
            </w:tcBorders>
            <w:shd w:val="clear" w:color="auto" w:fill="76B531"/>
            <w:tcMar>
              <w:top w:w="0" w:type="dxa"/>
              <w:left w:w="108" w:type="dxa"/>
              <w:bottom w:w="0" w:type="dxa"/>
              <w:right w:w="108" w:type="dxa"/>
            </w:tcMar>
            <w:hideMark/>
          </w:tcPr>
          <w:p w14:paraId="1DC2A1E7" w14:textId="77777777" w:rsidR="004B74CB" w:rsidRPr="00B22128" w:rsidRDefault="004B74CB" w:rsidP="00802701">
            <w:pPr>
              <w:spacing w:after="0" w:line="240" w:lineRule="auto"/>
              <w:ind w:left="-110"/>
              <w:jc w:val="center"/>
              <w:rPr>
                <w:rFonts w:ascii="Times New Roman" w:eastAsia="Times New Roman" w:hAnsi="Times New Roman" w:cs="Times New Roman"/>
                <w:sz w:val="24"/>
                <w:szCs w:val="24"/>
                <w:lang w:eastAsia="es-PE"/>
              </w:rPr>
            </w:pPr>
            <w:r w:rsidRPr="00B22128">
              <w:rPr>
                <w:rFonts w:ascii="Arial" w:eastAsia="Times New Roman" w:hAnsi="Arial" w:cs="Arial"/>
                <w:b/>
                <w:bCs/>
                <w:color w:val="000000"/>
                <w:sz w:val="20"/>
                <w:szCs w:val="20"/>
                <w:lang w:eastAsia="es-PE"/>
              </w:rPr>
              <w:t>MEDIDAS</w:t>
            </w:r>
          </w:p>
        </w:tc>
        <w:tc>
          <w:tcPr>
            <w:tcW w:w="0" w:type="auto"/>
            <w:tcBorders>
              <w:top w:val="single" w:sz="4" w:space="0" w:color="000000"/>
              <w:left w:val="single" w:sz="4" w:space="0" w:color="000000"/>
              <w:bottom w:val="single" w:sz="4" w:space="0" w:color="000000"/>
              <w:right w:val="single" w:sz="4" w:space="0" w:color="000000"/>
            </w:tcBorders>
            <w:shd w:val="clear" w:color="auto" w:fill="76B531"/>
            <w:tcMar>
              <w:top w:w="0" w:type="dxa"/>
              <w:left w:w="108" w:type="dxa"/>
              <w:bottom w:w="0" w:type="dxa"/>
              <w:right w:w="108" w:type="dxa"/>
            </w:tcMar>
            <w:hideMark/>
          </w:tcPr>
          <w:p w14:paraId="4EC9D1FD" w14:textId="77777777" w:rsidR="004B74CB" w:rsidRPr="00B22128" w:rsidRDefault="004B74CB" w:rsidP="00802701">
            <w:pPr>
              <w:spacing w:after="0" w:line="240" w:lineRule="auto"/>
              <w:ind w:left="-110"/>
              <w:jc w:val="center"/>
              <w:rPr>
                <w:rFonts w:ascii="Times New Roman" w:eastAsia="Times New Roman" w:hAnsi="Times New Roman" w:cs="Times New Roman"/>
                <w:sz w:val="24"/>
                <w:szCs w:val="24"/>
                <w:lang w:eastAsia="es-PE"/>
              </w:rPr>
            </w:pPr>
            <w:r w:rsidRPr="00B22128">
              <w:rPr>
                <w:rFonts w:ascii="Arial" w:eastAsia="Times New Roman" w:hAnsi="Arial" w:cs="Arial"/>
                <w:b/>
                <w:bCs/>
                <w:color w:val="000000"/>
                <w:sz w:val="20"/>
                <w:szCs w:val="20"/>
                <w:lang w:eastAsia="es-PE"/>
              </w:rPr>
              <w:t>COLINDANCIA</w:t>
            </w:r>
          </w:p>
        </w:tc>
      </w:tr>
      <w:tr w:rsidR="004B74CB" w:rsidRPr="00B22128" w14:paraId="0294C006" w14:textId="77777777" w:rsidTr="00802701">
        <w:trPr>
          <w:trHeight w:val="17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3705ED" w14:textId="77777777" w:rsidR="004B74CB" w:rsidRPr="00B22128" w:rsidRDefault="004B74CB" w:rsidP="00802701">
            <w:pPr>
              <w:spacing w:line="240" w:lineRule="auto"/>
              <w:ind w:left="-110"/>
              <w:jc w:val="center"/>
              <w:rPr>
                <w:rFonts w:ascii="Times New Roman" w:eastAsia="Times New Roman" w:hAnsi="Times New Roman" w:cs="Times New Roman"/>
                <w:sz w:val="24"/>
                <w:szCs w:val="24"/>
                <w:lang w:eastAsia="es-PE"/>
              </w:rPr>
            </w:pPr>
            <w:r w:rsidRPr="00B22128">
              <w:rPr>
                <w:rFonts w:ascii="Arial" w:eastAsia="Times New Roman" w:hAnsi="Arial" w:cs="Arial"/>
                <w:color w:val="000000"/>
                <w:sz w:val="20"/>
                <w:szCs w:val="20"/>
                <w:lang w:eastAsia="es-PE"/>
              </w:rPr>
              <w:t>Frente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EB354F" w14:textId="6DC6E6B5" w:rsidR="004B74CB" w:rsidRPr="00B22128" w:rsidRDefault="00FF09C2" w:rsidP="00802701">
            <w:pPr>
              <w:spacing w:line="240" w:lineRule="auto"/>
              <w:ind w:left="-110"/>
              <w:jc w:val="center"/>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57.81</w:t>
            </w:r>
            <w:r w:rsidR="004B74CB" w:rsidRPr="00B22128">
              <w:rPr>
                <w:rFonts w:ascii="Arial" w:eastAsia="Times New Roman" w:hAnsi="Arial" w:cs="Arial"/>
                <w:color w:val="000000"/>
                <w:sz w:val="20"/>
                <w:szCs w:val="20"/>
                <w:lang w:eastAsia="es-PE"/>
              </w:rPr>
              <w:t xml:space="preserve"> ml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68D3DE" w14:textId="0AE8C6F7" w:rsidR="004B74CB" w:rsidRPr="00B22128" w:rsidRDefault="00FF09C2" w:rsidP="00802701">
            <w:pPr>
              <w:spacing w:line="240" w:lineRule="auto"/>
              <w:ind w:left="-110"/>
              <w:jc w:val="center"/>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Av. Republica del Perú</w:t>
            </w:r>
          </w:p>
        </w:tc>
      </w:tr>
      <w:tr w:rsidR="004B74CB" w:rsidRPr="00B22128" w14:paraId="558FD222" w14:textId="77777777" w:rsidTr="00802701">
        <w:trPr>
          <w:trHeight w:val="17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752FD" w14:textId="77777777" w:rsidR="004B74CB" w:rsidRPr="00B22128" w:rsidRDefault="004B74CB" w:rsidP="00802701">
            <w:pPr>
              <w:spacing w:line="240" w:lineRule="auto"/>
              <w:ind w:left="-110"/>
              <w:jc w:val="center"/>
              <w:rPr>
                <w:rFonts w:ascii="Times New Roman" w:eastAsia="Times New Roman" w:hAnsi="Times New Roman" w:cs="Times New Roman"/>
                <w:sz w:val="24"/>
                <w:szCs w:val="24"/>
                <w:lang w:eastAsia="es-PE"/>
              </w:rPr>
            </w:pPr>
            <w:r w:rsidRPr="00B22128">
              <w:rPr>
                <w:rFonts w:ascii="Arial" w:eastAsia="Times New Roman" w:hAnsi="Arial" w:cs="Arial"/>
                <w:color w:val="000000"/>
                <w:sz w:val="20"/>
                <w:szCs w:val="20"/>
                <w:lang w:eastAsia="es-PE"/>
              </w:rPr>
              <w:t>Derecha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577F38" w14:textId="4F649884" w:rsidR="004B74CB" w:rsidRPr="00B22128" w:rsidRDefault="00FF09C2" w:rsidP="00802701">
            <w:pPr>
              <w:spacing w:line="240" w:lineRule="auto"/>
              <w:ind w:left="-110"/>
              <w:jc w:val="center"/>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42.41</w:t>
            </w:r>
            <w:r w:rsidR="004B74CB" w:rsidRPr="00B22128">
              <w:rPr>
                <w:rFonts w:ascii="Arial" w:eastAsia="Times New Roman" w:hAnsi="Arial" w:cs="Arial"/>
                <w:color w:val="000000"/>
                <w:sz w:val="20"/>
                <w:szCs w:val="20"/>
                <w:lang w:eastAsia="es-PE"/>
              </w:rPr>
              <w:t xml:space="preserve"> ml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84084" w14:textId="054D90C1" w:rsidR="004B74CB" w:rsidRPr="00B22128" w:rsidRDefault="00FF09C2" w:rsidP="00802701">
            <w:pPr>
              <w:spacing w:line="240" w:lineRule="auto"/>
              <w:ind w:left="-110"/>
              <w:jc w:val="center"/>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Av. Cristóbal Colon</w:t>
            </w:r>
          </w:p>
        </w:tc>
      </w:tr>
      <w:tr w:rsidR="004B74CB" w:rsidRPr="00B22128" w14:paraId="1C347E50" w14:textId="77777777" w:rsidTr="00802701">
        <w:trPr>
          <w:trHeight w:val="17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7D3573" w14:textId="77777777" w:rsidR="004B74CB" w:rsidRPr="00B22128" w:rsidRDefault="004B74CB" w:rsidP="00802701">
            <w:pPr>
              <w:spacing w:line="240" w:lineRule="auto"/>
              <w:ind w:left="-110"/>
              <w:jc w:val="center"/>
              <w:rPr>
                <w:rFonts w:ascii="Times New Roman" w:eastAsia="Times New Roman" w:hAnsi="Times New Roman" w:cs="Times New Roman"/>
                <w:sz w:val="24"/>
                <w:szCs w:val="24"/>
                <w:lang w:eastAsia="es-PE"/>
              </w:rPr>
            </w:pPr>
            <w:r w:rsidRPr="00B22128">
              <w:rPr>
                <w:rFonts w:ascii="Arial" w:eastAsia="Times New Roman" w:hAnsi="Arial" w:cs="Arial"/>
                <w:color w:val="000000"/>
                <w:sz w:val="20"/>
                <w:szCs w:val="20"/>
                <w:lang w:eastAsia="es-PE"/>
              </w:rPr>
              <w:t>Izquierda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8411D" w14:textId="156CEF8A" w:rsidR="004B74CB" w:rsidRPr="00B22128" w:rsidRDefault="00FF09C2" w:rsidP="00802701">
            <w:pPr>
              <w:spacing w:line="240" w:lineRule="auto"/>
              <w:ind w:left="-110"/>
              <w:jc w:val="center"/>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50.85</w:t>
            </w:r>
            <w:r w:rsidR="004B74CB" w:rsidRPr="00B22128">
              <w:rPr>
                <w:rFonts w:ascii="Arial" w:eastAsia="Times New Roman" w:hAnsi="Arial" w:cs="Arial"/>
                <w:color w:val="000000"/>
                <w:sz w:val="20"/>
                <w:szCs w:val="20"/>
                <w:lang w:eastAsia="es-PE"/>
              </w:rPr>
              <w:t xml:space="preserve"> ml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66C230" w14:textId="11953271" w:rsidR="004B74CB" w:rsidRPr="00B22128" w:rsidRDefault="00FF09C2" w:rsidP="00802701">
            <w:pPr>
              <w:spacing w:line="240" w:lineRule="auto"/>
              <w:ind w:left="-110"/>
              <w:jc w:val="center"/>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Av. Ricardo Palma</w:t>
            </w:r>
          </w:p>
        </w:tc>
      </w:tr>
      <w:tr w:rsidR="004B74CB" w:rsidRPr="00B22128" w14:paraId="54C67158" w14:textId="77777777" w:rsidTr="00802701">
        <w:trPr>
          <w:trHeight w:val="17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DE727E" w14:textId="77777777" w:rsidR="004B74CB" w:rsidRPr="00B22128" w:rsidRDefault="004B74CB" w:rsidP="00802701">
            <w:pPr>
              <w:spacing w:line="240" w:lineRule="auto"/>
              <w:ind w:left="-110"/>
              <w:jc w:val="center"/>
              <w:rPr>
                <w:rFonts w:ascii="Times New Roman" w:eastAsia="Times New Roman" w:hAnsi="Times New Roman" w:cs="Times New Roman"/>
                <w:sz w:val="24"/>
                <w:szCs w:val="24"/>
                <w:lang w:eastAsia="es-PE"/>
              </w:rPr>
            </w:pPr>
            <w:r w:rsidRPr="00B22128">
              <w:rPr>
                <w:rFonts w:ascii="Arial" w:eastAsia="Times New Roman" w:hAnsi="Arial" w:cs="Arial"/>
                <w:color w:val="000000"/>
                <w:sz w:val="20"/>
                <w:szCs w:val="20"/>
                <w:lang w:eastAsia="es-PE"/>
              </w:rPr>
              <w:t>Fondo: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DB24CB" w14:textId="42CC5AFC" w:rsidR="004B74CB" w:rsidRPr="00B22128" w:rsidRDefault="00FF09C2" w:rsidP="00802701">
            <w:pPr>
              <w:spacing w:line="240" w:lineRule="auto"/>
              <w:ind w:left="-110"/>
              <w:jc w:val="center"/>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57.81</w:t>
            </w:r>
            <w:r w:rsidR="004B74CB" w:rsidRPr="00B22128">
              <w:rPr>
                <w:rFonts w:ascii="Arial" w:eastAsia="Times New Roman" w:hAnsi="Arial" w:cs="Arial"/>
                <w:color w:val="000000"/>
                <w:sz w:val="20"/>
                <w:szCs w:val="20"/>
                <w:lang w:eastAsia="es-PE"/>
              </w:rPr>
              <w:t xml:space="preserve"> ml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F2B21" w14:textId="51715DA7" w:rsidR="004B74CB" w:rsidRPr="00B22128" w:rsidRDefault="00FF09C2" w:rsidP="00802701">
            <w:pPr>
              <w:spacing w:line="240" w:lineRule="auto"/>
              <w:ind w:left="-110"/>
              <w:jc w:val="center"/>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Lote 1 – 1A</w:t>
            </w:r>
          </w:p>
        </w:tc>
      </w:tr>
    </w:tbl>
    <w:p w14:paraId="5BF72D6F" w14:textId="1A594822" w:rsidR="004B74CB" w:rsidRPr="00B22128" w:rsidRDefault="004B74CB" w:rsidP="004B74CB">
      <w:pPr>
        <w:spacing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 xml:space="preserve">Tabla </w:t>
      </w:r>
      <w:proofErr w:type="spellStart"/>
      <w:r>
        <w:rPr>
          <w:rFonts w:ascii="Arial" w:eastAsia="Times New Roman" w:hAnsi="Arial" w:cs="Arial"/>
          <w:color w:val="000000"/>
          <w:sz w:val="20"/>
          <w:szCs w:val="20"/>
          <w:lang w:eastAsia="es-PE"/>
        </w:rPr>
        <w:t>N°</w:t>
      </w:r>
      <w:proofErr w:type="spellEnd"/>
      <w:r>
        <w:rPr>
          <w:rFonts w:ascii="Arial" w:eastAsia="Times New Roman" w:hAnsi="Arial" w:cs="Arial"/>
          <w:color w:val="000000"/>
          <w:sz w:val="20"/>
          <w:szCs w:val="20"/>
          <w:lang w:eastAsia="es-PE"/>
        </w:rPr>
        <w:t xml:space="preserve"> 01</w:t>
      </w:r>
      <w:r w:rsidRPr="00B22128">
        <w:rPr>
          <w:rFonts w:ascii="Arial" w:eastAsia="Times New Roman" w:hAnsi="Arial" w:cs="Arial"/>
          <w:color w:val="000000"/>
          <w:sz w:val="20"/>
          <w:szCs w:val="20"/>
          <w:lang w:eastAsia="es-PE"/>
        </w:rPr>
        <w:t>: Colindancias / Fuente: SUNARP</w:t>
      </w:r>
    </w:p>
    <w:p w14:paraId="3496EDD1" w14:textId="74B62FA2" w:rsidR="004B74CB" w:rsidRDefault="004B74CB" w:rsidP="004B74CB">
      <w:pPr>
        <w:spacing w:after="0" w:line="240" w:lineRule="auto"/>
        <w:ind w:left="1276"/>
        <w:jc w:val="both"/>
        <w:rPr>
          <w:rFonts w:ascii="Arial" w:eastAsia="Times New Roman" w:hAnsi="Arial" w:cs="Arial"/>
          <w:color w:val="000000"/>
          <w:lang w:eastAsia="es-PE"/>
        </w:rPr>
      </w:pPr>
      <w:r w:rsidRPr="00B22128">
        <w:rPr>
          <w:rFonts w:ascii="Arial" w:eastAsia="Times New Roman" w:hAnsi="Arial" w:cs="Arial"/>
          <w:color w:val="000000"/>
          <w:lang w:eastAsia="es-PE"/>
        </w:rPr>
        <w:t xml:space="preserve">Cuenta con un AREA TOTAL de </w:t>
      </w:r>
      <w:r w:rsidR="00FF09C2">
        <w:rPr>
          <w:rFonts w:ascii="Arial" w:eastAsia="Times New Roman" w:hAnsi="Arial" w:cs="Arial"/>
          <w:color w:val="000000"/>
          <w:lang w:eastAsia="es-PE"/>
        </w:rPr>
        <w:t>2,738.54</w:t>
      </w:r>
      <w:r w:rsidRPr="00B22128">
        <w:rPr>
          <w:rFonts w:ascii="Arial" w:eastAsia="Times New Roman" w:hAnsi="Arial" w:cs="Arial"/>
          <w:color w:val="000000"/>
          <w:lang w:eastAsia="es-PE"/>
        </w:rPr>
        <w:t xml:space="preserve"> m</w:t>
      </w:r>
      <w:r w:rsidRPr="00C81425">
        <w:rPr>
          <w:rFonts w:ascii="Arial" w:eastAsia="Times New Roman" w:hAnsi="Arial" w:cs="Arial"/>
          <w:color w:val="000000"/>
          <w:vertAlign w:val="superscript"/>
          <w:lang w:eastAsia="es-PE"/>
        </w:rPr>
        <w:t>2</w:t>
      </w:r>
    </w:p>
    <w:p w14:paraId="1D2E3362" w14:textId="0FD6C7F4" w:rsidR="004B74CB" w:rsidRDefault="004B74CB" w:rsidP="004B74CB">
      <w:pPr>
        <w:spacing w:after="0" w:line="240" w:lineRule="auto"/>
        <w:ind w:left="1276"/>
        <w:jc w:val="both"/>
        <w:rPr>
          <w:rFonts w:ascii="Arial" w:eastAsia="Times New Roman" w:hAnsi="Arial" w:cs="Arial"/>
          <w:color w:val="000000"/>
          <w:lang w:eastAsia="es-PE"/>
        </w:rPr>
      </w:pPr>
      <w:r>
        <w:rPr>
          <w:rFonts w:ascii="Arial" w:eastAsia="Times New Roman" w:hAnsi="Arial" w:cs="Arial"/>
          <w:color w:val="000000"/>
          <w:lang w:eastAsia="es-PE"/>
        </w:rPr>
        <w:t xml:space="preserve">Cuenta con un PERIMETRO de </w:t>
      </w:r>
      <w:r w:rsidR="00FF09C2">
        <w:rPr>
          <w:rFonts w:ascii="Arial" w:eastAsia="Times New Roman" w:hAnsi="Arial" w:cs="Arial"/>
          <w:color w:val="000000"/>
          <w:lang w:eastAsia="es-PE"/>
        </w:rPr>
        <w:t>217.42</w:t>
      </w:r>
      <w:r>
        <w:rPr>
          <w:rFonts w:ascii="Arial" w:eastAsia="Times New Roman" w:hAnsi="Arial" w:cs="Arial"/>
          <w:color w:val="000000"/>
          <w:lang w:eastAsia="es-PE"/>
        </w:rPr>
        <w:t xml:space="preserve"> m.</w:t>
      </w:r>
    </w:p>
    <w:p w14:paraId="1215FB2C" w14:textId="77777777" w:rsidR="00F76BE0" w:rsidRPr="00F76BE0" w:rsidRDefault="00F76BE0" w:rsidP="00F76BE0">
      <w:pPr>
        <w:pStyle w:val="Textoindependiente"/>
        <w:spacing w:before="10"/>
        <w:rPr>
          <w:rFonts w:ascii="Arial" w:hAnsi="Arial" w:cs="Arial"/>
          <w:sz w:val="15"/>
        </w:rPr>
      </w:pPr>
    </w:p>
    <w:p w14:paraId="70518912" w14:textId="77777777" w:rsidR="00F76BE0" w:rsidRPr="004B74CB" w:rsidRDefault="00F76BE0" w:rsidP="006766A8">
      <w:pPr>
        <w:pStyle w:val="Ttulo1"/>
        <w:keepNext w:val="0"/>
        <w:widowControl w:val="0"/>
        <w:numPr>
          <w:ilvl w:val="1"/>
          <w:numId w:val="8"/>
        </w:numPr>
        <w:tabs>
          <w:tab w:val="left" w:pos="687"/>
        </w:tabs>
        <w:autoSpaceDE w:val="0"/>
        <w:autoSpaceDN w:val="0"/>
        <w:spacing w:before="94" w:after="0"/>
        <w:rPr>
          <w:sz w:val="22"/>
          <w:szCs w:val="22"/>
          <w:lang w:val="es-PE"/>
        </w:rPr>
      </w:pPr>
      <w:bookmarkStart w:id="35" w:name="3.5._DESCRIPCIÓN_SECUENCIAL_DE_LAS_ETAPA"/>
      <w:bookmarkStart w:id="36" w:name="_bookmark17"/>
      <w:bookmarkEnd w:id="35"/>
      <w:bookmarkEnd w:id="36"/>
      <w:r w:rsidRPr="004B74CB">
        <w:rPr>
          <w:sz w:val="22"/>
          <w:szCs w:val="22"/>
          <w:lang w:val="es-PE"/>
        </w:rPr>
        <w:t>DESCRIPCIÓN</w:t>
      </w:r>
      <w:r w:rsidRPr="004B74CB">
        <w:rPr>
          <w:spacing w:val="-3"/>
          <w:sz w:val="22"/>
          <w:szCs w:val="22"/>
          <w:lang w:val="es-PE"/>
        </w:rPr>
        <w:t xml:space="preserve"> </w:t>
      </w:r>
      <w:r w:rsidRPr="004B74CB">
        <w:rPr>
          <w:sz w:val="22"/>
          <w:szCs w:val="22"/>
          <w:lang w:val="es-PE"/>
        </w:rPr>
        <w:t>SECUENCIAL</w:t>
      </w:r>
      <w:r w:rsidRPr="004B74CB">
        <w:rPr>
          <w:spacing w:val="-3"/>
          <w:sz w:val="22"/>
          <w:szCs w:val="22"/>
          <w:lang w:val="es-PE"/>
        </w:rPr>
        <w:t xml:space="preserve"> </w:t>
      </w:r>
      <w:r w:rsidRPr="004B74CB">
        <w:rPr>
          <w:sz w:val="22"/>
          <w:szCs w:val="22"/>
          <w:lang w:val="es-PE"/>
        </w:rPr>
        <w:t>DE</w:t>
      </w:r>
      <w:r w:rsidRPr="004B74CB">
        <w:rPr>
          <w:spacing w:val="-5"/>
          <w:sz w:val="22"/>
          <w:szCs w:val="22"/>
          <w:lang w:val="es-PE"/>
        </w:rPr>
        <w:t xml:space="preserve"> </w:t>
      </w:r>
      <w:r w:rsidRPr="004B74CB">
        <w:rPr>
          <w:sz w:val="22"/>
          <w:szCs w:val="22"/>
          <w:lang w:val="es-PE"/>
        </w:rPr>
        <w:t>LAS</w:t>
      </w:r>
      <w:r w:rsidRPr="004B74CB">
        <w:rPr>
          <w:spacing w:val="-4"/>
          <w:sz w:val="22"/>
          <w:szCs w:val="22"/>
          <w:lang w:val="es-PE"/>
        </w:rPr>
        <w:t xml:space="preserve"> </w:t>
      </w:r>
      <w:r w:rsidRPr="004B74CB">
        <w:rPr>
          <w:sz w:val="22"/>
          <w:szCs w:val="22"/>
          <w:lang w:val="es-PE"/>
        </w:rPr>
        <w:t>ETAPAS</w:t>
      </w:r>
      <w:r w:rsidRPr="004B74CB">
        <w:rPr>
          <w:spacing w:val="-3"/>
          <w:sz w:val="22"/>
          <w:szCs w:val="22"/>
          <w:lang w:val="es-PE"/>
        </w:rPr>
        <w:t xml:space="preserve"> </w:t>
      </w:r>
      <w:r w:rsidRPr="004B74CB">
        <w:rPr>
          <w:sz w:val="22"/>
          <w:szCs w:val="22"/>
          <w:lang w:val="es-PE"/>
        </w:rPr>
        <w:t>DEL</w:t>
      </w:r>
      <w:r w:rsidRPr="004B74CB">
        <w:rPr>
          <w:spacing w:val="-3"/>
          <w:sz w:val="22"/>
          <w:szCs w:val="22"/>
          <w:lang w:val="es-PE"/>
        </w:rPr>
        <w:t xml:space="preserve"> </w:t>
      </w:r>
      <w:r w:rsidRPr="004B74CB">
        <w:rPr>
          <w:sz w:val="22"/>
          <w:szCs w:val="22"/>
          <w:lang w:val="es-PE"/>
        </w:rPr>
        <w:t>PROYECTO</w:t>
      </w:r>
    </w:p>
    <w:p w14:paraId="03045953" w14:textId="77777777" w:rsidR="00F76BE0" w:rsidRPr="004B74CB" w:rsidRDefault="00F76BE0" w:rsidP="006766A8">
      <w:pPr>
        <w:pStyle w:val="Ttulo1"/>
        <w:keepNext w:val="0"/>
        <w:widowControl w:val="0"/>
        <w:numPr>
          <w:ilvl w:val="2"/>
          <w:numId w:val="8"/>
        </w:numPr>
        <w:tabs>
          <w:tab w:val="left" w:pos="973"/>
        </w:tabs>
        <w:autoSpaceDE w:val="0"/>
        <w:autoSpaceDN w:val="0"/>
        <w:spacing w:before="126" w:after="0"/>
        <w:ind w:hanging="854"/>
        <w:rPr>
          <w:sz w:val="22"/>
          <w:szCs w:val="22"/>
          <w:lang w:val="es-PE"/>
        </w:rPr>
      </w:pPr>
      <w:bookmarkStart w:id="37" w:name="3.5.1._ETAPA_DE_PLANIFICACIÓN"/>
      <w:bookmarkStart w:id="38" w:name="_bookmark18"/>
      <w:bookmarkEnd w:id="37"/>
      <w:bookmarkEnd w:id="38"/>
      <w:r w:rsidRPr="004B74CB">
        <w:rPr>
          <w:sz w:val="22"/>
          <w:szCs w:val="22"/>
          <w:lang w:val="es-PE"/>
        </w:rPr>
        <w:t>ETAPA</w:t>
      </w:r>
      <w:r w:rsidRPr="004B74CB">
        <w:rPr>
          <w:spacing w:val="-3"/>
          <w:sz w:val="22"/>
          <w:szCs w:val="22"/>
          <w:lang w:val="es-PE"/>
        </w:rPr>
        <w:t xml:space="preserve"> </w:t>
      </w:r>
      <w:r w:rsidRPr="004B74CB">
        <w:rPr>
          <w:sz w:val="22"/>
          <w:szCs w:val="22"/>
          <w:lang w:val="es-PE"/>
        </w:rPr>
        <w:t>DE</w:t>
      </w:r>
      <w:r w:rsidRPr="004B74CB">
        <w:rPr>
          <w:spacing w:val="-3"/>
          <w:sz w:val="22"/>
          <w:szCs w:val="22"/>
          <w:lang w:val="es-PE"/>
        </w:rPr>
        <w:t xml:space="preserve"> </w:t>
      </w:r>
      <w:r w:rsidRPr="004B74CB">
        <w:rPr>
          <w:sz w:val="22"/>
          <w:szCs w:val="22"/>
          <w:lang w:val="es-PE"/>
        </w:rPr>
        <w:t>PLANIFICACIÓN</w:t>
      </w:r>
    </w:p>
    <w:p w14:paraId="58E37A46" w14:textId="77777777" w:rsidR="00F76BE0" w:rsidRPr="00F76BE0" w:rsidRDefault="00F76BE0" w:rsidP="00F76BE0">
      <w:pPr>
        <w:pStyle w:val="Textoindependiente"/>
        <w:spacing w:before="129"/>
        <w:ind w:left="972" w:right="1230"/>
        <w:jc w:val="both"/>
        <w:rPr>
          <w:rFonts w:ascii="Arial" w:hAnsi="Arial" w:cs="Arial"/>
        </w:rPr>
      </w:pPr>
      <w:r w:rsidRPr="00F76BE0">
        <w:rPr>
          <w:rFonts w:ascii="Arial" w:hAnsi="Arial" w:cs="Arial"/>
        </w:rPr>
        <w:lastRenderedPageBreak/>
        <w:t>La planificación del proyecto comprende la formulación de los estudios de pre</w:t>
      </w:r>
      <w:r w:rsidRPr="00F76BE0">
        <w:rPr>
          <w:rFonts w:ascii="Arial" w:hAnsi="Arial" w:cs="Arial"/>
          <w:spacing w:val="1"/>
        </w:rPr>
        <w:t xml:space="preserve"> </w:t>
      </w:r>
      <w:r w:rsidRPr="00F76BE0">
        <w:rPr>
          <w:rFonts w:ascii="Arial" w:hAnsi="Arial" w:cs="Arial"/>
        </w:rPr>
        <w:t>inversión a nivel de expediente, los cuales requieren, además, estudios complementarios</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demandan</w:t>
      </w:r>
      <w:r w:rsidRPr="00F76BE0">
        <w:rPr>
          <w:rFonts w:ascii="Arial" w:hAnsi="Arial" w:cs="Arial"/>
          <w:spacing w:val="-3"/>
        </w:rPr>
        <w:t xml:space="preserve"> </w:t>
      </w:r>
      <w:r w:rsidRPr="00F76BE0">
        <w:rPr>
          <w:rFonts w:ascii="Arial" w:hAnsi="Arial" w:cs="Arial"/>
        </w:rPr>
        <w:t>recopilar</w:t>
      </w:r>
      <w:r w:rsidRPr="00F76BE0">
        <w:rPr>
          <w:rFonts w:ascii="Arial" w:hAnsi="Arial" w:cs="Arial"/>
          <w:spacing w:val="-2"/>
        </w:rPr>
        <w:t xml:space="preserve"> </w:t>
      </w:r>
      <w:r w:rsidRPr="00F76BE0">
        <w:rPr>
          <w:rFonts w:ascii="Arial" w:hAnsi="Arial" w:cs="Arial"/>
        </w:rPr>
        <w:t>información</w:t>
      </w:r>
      <w:r w:rsidRPr="00F76BE0">
        <w:rPr>
          <w:rFonts w:ascii="Arial" w:hAnsi="Arial" w:cs="Arial"/>
          <w:spacing w:val="-3"/>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zona</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proyecto,</w:t>
      </w:r>
      <w:r w:rsidRPr="00F76BE0">
        <w:rPr>
          <w:rFonts w:ascii="Arial" w:hAnsi="Arial" w:cs="Arial"/>
          <w:spacing w:val="-2"/>
        </w:rPr>
        <w:t xml:space="preserve"> </w:t>
      </w:r>
      <w:r w:rsidRPr="00F76BE0">
        <w:rPr>
          <w:rFonts w:ascii="Arial" w:hAnsi="Arial" w:cs="Arial"/>
        </w:rPr>
        <w:t>tales</w:t>
      </w:r>
      <w:r w:rsidRPr="00F76BE0">
        <w:rPr>
          <w:rFonts w:ascii="Arial" w:hAnsi="Arial" w:cs="Arial"/>
          <w:spacing w:val="-3"/>
        </w:rPr>
        <w:t xml:space="preserve"> </w:t>
      </w:r>
      <w:r w:rsidRPr="00F76BE0">
        <w:rPr>
          <w:rFonts w:ascii="Arial" w:hAnsi="Arial" w:cs="Arial"/>
        </w:rPr>
        <w:t>como:</w:t>
      </w:r>
    </w:p>
    <w:p w14:paraId="29D6C752" w14:textId="77777777" w:rsidR="00F76BE0" w:rsidRPr="00F76BE0" w:rsidRDefault="00F76BE0" w:rsidP="006766A8">
      <w:pPr>
        <w:pStyle w:val="Prrafodelista"/>
        <w:widowControl w:val="0"/>
        <w:numPr>
          <w:ilvl w:val="0"/>
          <w:numId w:val="11"/>
        </w:numPr>
        <w:tabs>
          <w:tab w:val="left" w:pos="1114"/>
        </w:tabs>
        <w:autoSpaceDE w:val="0"/>
        <w:autoSpaceDN w:val="0"/>
        <w:spacing w:before="119" w:after="0" w:line="240" w:lineRule="auto"/>
        <w:contextualSpacing w:val="0"/>
        <w:jc w:val="both"/>
        <w:rPr>
          <w:rFonts w:ascii="Arial" w:hAnsi="Arial" w:cs="Arial"/>
        </w:rPr>
      </w:pPr>
      <w:r w:rsidRPr="00F76BE0">
        <w:rPr>
          <w:rFonts w:ascii="Arial" w:hAnsi="Arial" w:cs="Arial"/>
        </w:rPr>
        <w:t>Levantamientos</w:t>
      </w:r>
      <w:r w:rsidRPr="00F76BE0">
        <w:rPr>
          <w:rFonts w:ascii="Arial" w:hAnsi="Arial" w:cs="Arial"/>
          <w:spacing w:val="-5"/>
        </w:rPr>
        <w:t xml:space="preserve"> </w:t>
      </w:r>
      <w:r w:rsidRPr="00F76BE0">
        <w:rPr>
          <w:rFonts w:ascii="Arial" w:hAnsi="Arial" w:cs="Arial"/>
        </w:rPr>
        <w:t>topográficos;</w:t>
      </w:r>
    </w:p>
    <w:p w14:paraId="2FA950E2" w14:textId="77777777" w:rsidR="00F76BE0" w:rsidRPr="00F76BE0" w:rsidRDefault="00F76BE0" w:rsidP="006766A8">
      <w:pPr>
        <w:pStyle w:val="Prrafodelista"/>
        <w:widowControl w:val="0"/>
        <w:numPr>
          <w:ilvl w:val="0"/>
          <w:numId w:val="11"/>
        </w:numPr>
        <w:tabs>
          <w:tab w:val="left" w:pos="1114"/>
        </w:tabs>
        <w:autoSpaceDE w:val="0"/>
        <w:autoSpaceDN w:val="0"/>
        <w:spacing w:before="119" w:after="0" w:line="240" w:lineRule="auto"/>
        <w:contextualSpacing w:val="0"/>
        <w:jc w:val="both"/>
        <w:rPr>
          <w:rFonts w:ascii="Arial" w:hAnsi="Arial" w:cs="Arial"/>
        </w:rPr>
      </w:pPr>
      <w:r w:rsidRPr="00F76BE0">
        <w:rPr>
          <w:rFonts w:ascii="Arial" w:hAnsi="Arial" w:cs="Arial"/>
        </w:rPr>
        <w:t>Diagnóstico</w:t>
      </w:r>
      <w:r w:rsidRPr="00F76BE0">
        <w:rPr>
          <w:rFonts w:ascii="Arial" w:hAnsi="Arial" w:cs="Arial"/>
          <w:spacing w:val="-3"/>
        </w:rPr>
        <w:t xml:space="preserve"> </w:t>
      </w:r>
      <w:r w:rsidRPr="00F76BE0">
        <w:rPr>
          <w:rFonts w:ascii="Arial" w:hAnsi="Arial" w:cs="Arial"/>
        </w:rPr>
        <w:t>situacional;</w:t>
      </w:r>
    </w:p>
    <w:p w14:paraId="0D90BB82" w14:textId="77777777" w:rsidR="00F76BE0" w:rsidRPr="00F76BE0" w:rsidRDefault="00F76BE0" w:rsidP="006766A8">
      <w:pPr>
        <w:pStyle w:val="Prrafodelista"/>
        <w:widowControl w:val="0"/>
        <w:numPr>
          <w:ilvl w:val="0"/>
          <w:numId w:val="11"/>
        </w:numPr>
        <w:tabs>
          <w:tab w:val="left" w:pos="1114"/>
        </w:tabs>
        <w:autoSpaceDE w:val="0"/>
        <w:autoSpaceDN w:val="0"/>
        <w:spacing w:before="122" w:after="0" w:line="240" w:lineRule="auto"/>
        <w:ind w:hanging="143"/>
        <w:contextualSpacing w:val="0"/>
        <w:jc w:val="both"/>
        <w:rPr>
          <w:rFonts w:ascii="Arial" w:hAnsi="Arial" w:cs="Arial"/>
        </w:rPr>
      </w:pPr>
      <w:r w:rsidRPr="00F76BE0">
        <w:rPr>
          <w:rFonts w:ascii="Arial" w:hAnsi="Arial" w:cs="Arial"/>
        </w:rPr>
        <w:t>Estudio</w:t>
      </w:r>
      <w:r w:rsidRPr="00F76BE0">
        <w:rPr>
          <w:rFonts w:ascii="Arial" w:hAnsi="Arial" w:cs="Arial"/>
          <w:spacing w:val="-2"/>
        </w:rPr>
        <w:t xml:space="preserve"> </w:t>
      </w:r>
      <w:r w:rsidRPr="00F76BE0">
        <w:rPr>
          <w:rFonts w:ascii="Arial" w:hAnsi="Arial" w:cs="Arial"/>
        </w:rPr>
        <w:t>ambiental;</w:t>
      </w:r>
    </w:p>
    <w:p w14:paraId="04760FB2" w14:textId="77777777" w:rsidR="00F76BE0" w:rsidRPr="00F76BE0" w:rsidRDefault="00F76BE0" w:rsidP="006766A8">
      <w:pPr>
        <w:pStyle w:val="Prrafodelista"/>
        <w:widowControl w:val="0"/>
        <w:numPr>
          <w:ilvl w:val="0"/>
          <w:numId w:val="11"/>
        </w:numPr>
        <w:tabs>
          <w:tab w:val="left" w:pos="1114"/>
        </w:tabs>
        <w:autoSpaceDE w:val="0"/>
        <w:autoSpaceDN w:val="0"/>
        <w:spacing w:before="119" w:after="0" w:line="240" w:lineRule="auto"/>
        <w:ind w:hanging="143"/>
        <w:contextualSpacing w:val="0"/>
        <w:jc w:val="both"/>
        <w:rPr>
          <w:rFonts w:ascii="Arial" w:hAnsi="Arial" w:cs="Arial"/>
        </w:rPr>
      </w:pPr>
      <w:r w:rsidRPr="00F76BE0">
        <w:rPr>
          <w:rFonts w:ascii="Arial" w:hAnsi="Arial" w:cs="Arial"/>
        </w:rPr>
        <w:t>Estudio</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arqueología;</w:t>
      </w:r>
    </w:p>
    <w:p w14:paraId="4044CC3F" w14:textId="77777777" w:rsidR="00F76BE0" w:rsidRPr="00F76BE0" w:rsidRDefault="00F76BE0" w:rsidP="006766A8">
      <w:pPr>
        <w:pStyle w:val="Prrafodelista"/>
        <w:widowControl w:val="0"/>
        <w:numPr>
          <w:ilvl w:val="0"/>
          <w:numId w:val="11"/>
        </w:numPr>
        <w:tabs>
          <w:tab w:val="left" w:pos="1114"/>
        </w:tabs>
        <w:autoSpaceDE w:val="0"/>
        <w:autoSpaceDN w:val="0"/>
        <w:spacing w:before="119" w:after="0" w:line="240" w:lineRule="auto"/>
        <w:ind w:hanging="143"/>
        <w:contextualSpacing w:val="0"/>
        <w:jc w:val="both"/>
        <w:rPr>
          <w:rFonts w:ascii="Arial" w:hAnsi="Arial" w:cs="Arial"/>
        </w:rPr>
      </w:pPr>
      <w:r w:rsidRPr="00F76BE0">
        <w:rPr>
          <w:rFonts w:ascii="Arial" w:hAnsi="Arial" w:cs="Arial"/>
        </w:rPr>
        <w:t>Estudio</w:t>
      </w:r>
      <w:r w:rsidRPr="00F76BE0">
        <w:rPr>
          <w:rFonts w:ascii="Arial" w:hAnsi="Arial" w:cs="Arial"/>
          <w:spacing w:val="-2"/>
        </w:rPr>
        <w:t xml:space="preserve"> </w:t>
      </w:r>
      <w:r w:rsidRPr="00F76BE0">
        <w:rPr>
          <w:rFonts w:ascii="Arial" w:hAnsi="Arial" w:cs="Arial"/>
        </w:rPr>
        <w:t>hidrológico</w:t>
      </w:r>
    </w:p>
    <w:p w14:paraId="2A5C69A6" w14:textId="77777777" w:rsidR="00F76BE0" w:rsidRPr="00F76BE0" w:rsidRDefault="00F76BE0" w:rsidP="006766A8">
      <w:pPr>
        <w:pStyle w:val="Prrafodelista"/>
        <w:widowControl w:val="0"/>
        <w:numPr>
          <w:ilvl w:val="0"/>
          <w:numId w:val="11"/>
        </w:numPr>
        <w:tabs>
          <w:tab w:val="left" w:pos="1114"/>
        </w:tabs>
        <w:autoSpaceDE w:val="0"/>
        <w:autoSpaceDN w:val="0"/>
        <w:spacing w:before="121" w:after="0" w:line="240" w:lineRule="auto"/>
        <w:ind w:hanging="143"/>
        <w:contextualSpacing w:val="0"/>
        <w:jc w:val="both"/>
        <w:rPr>
          <w:rFonts w:ascii="Arial" w:hAnsi="Arial" w:cs="Arial"/>
        </w:rPr>
      </w:pPr>
      <w:r w:rsidRPr="00F76BE0">
        <w:rPr>
          <w:rFonts w:ascii="Arial" w:hAnsi="Arial" w:cs="Arial"/>
        </w:rPr>
        <w:t>Otros.</w:t>
      </w:r>
    </w:p>
    <w:p w14:paraId="364DDA33" w14:textId="46A333D0" w:rsidR="00F76BE0" w:rsidRPr="00F76BE0" w:rsidRDefault="00F76BE0" w:rsidP="00F76BE0">
      <w:pPr>
        <w:pStyle w:val="Textoindependiente"/>
        <w:ind w:left="971" w:right="1230"/>
        <w:jc w:val="both"/>
        <w:rPr>
          <w:rFonts w:ascii="Arial" w:hAnsi="Arial" w:cs="Arial"/>
        </w:rPr>
      </w:pPr>
      <w:r w:rsidRPr="00F76BE0">
        <w:rPr>
          <w:rFonts w:ascii="Arial" w:hAnsi="Arial" w:cs="Arial"/>
        </w:rPr>
        <w:t>Estos estudios requieren del traslado de los profesionales al lugar del proyecto. Estas acciones no afectan de forma</w:t>
      </w:r>
      <w:r w:rsidRPr="00F76BE0">
        <w:rPr>
          <w:rFonts w:ascii="Arial" w:hAnsi="Arial" w:cs="Arial"/>
          <w:spacing w:val="1"/>
        </w:rPr>
        <w:t xml:space="preserve"> </w:t>
      </w:r>
      <w:r w:rsidRPr="00F76BE0">
        <w:rPr>
          <w:rFonts w:ascii="Arial" w:hAnsi="Arial" w:cs="Arial"/>
        </w:rPr>
        <w:t>relevante a los componentes sociales y ambientales, por lo contrario, integran la</w:t>
      </w:r>
      <w:r w:rsidRPr="00F76BE0">
        <w:rPr>
          <w:rFonts w:ascii="Arial" w:hAnsi="Arial" w:cs="Arial"/>
          <w:spacing w:val="1"/>
        </w:rPr>
        <w:t xml:space="preserve"> </w:t>
      </w:r>
      <w:r w:rsidRPr="00F76BE0">
        <w:rPr>
          <w:rFonts w:ascii="Arial" w:hAnsi="Arial" w:cs="Arial"/>
        </w:rPr>
        <w:t>información recopilada de estos elementos para que el proyecto pueda planificarse</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forma</w:t>
      </w:r>
      <w:r w:rsidRPr="00F76BE0">
        <w:rPr>
          <w:rFonts w:ascii="Arial" w:hAnsi="Arial" w:cs="Arial"/>
          <w:spacing w:val="-5"/>
        </w:rPr>
        <w:t xml:space="preserve"> </w:t>
      </w:r>
      <w:r w:rsidRPr="00F76BE0">
        <w:rPr>
          <w:rFonts w:ascii="Arial" w:hAnsi="Arial" w:cs="Arial"/>
        </w:rPr>
        <w:t>más conveniente</w:t>
      </w:r>
      <w:r w:rsidRPr="00F76BE0">
        <w:rPr>
          <w:rFonts w:ascii="Arial" w:hAnsi="Arial" w:cs="Arial"/>
          <w:spacing w:val="-1"/>
        </w:rPr>
        <w:t xml:space="preserve"> </w:t>
      </w:r>
      <w:r w:rsidRPr="00F76BE0">
        <w:rPr>
          <w:rFonts w:ascii="Arial" w:hAnsi="Arial" w:cs="Arial"/>
        </w:rPr>
        <w:t>posible</w:t>
      </w:r>
      <w:r w:rsidRPr="00F76BE0">
        <w:rPr>
          <w:rFonts w:ascii="Arial" w:hAnsi="Arial" w:cs="Arial"/>
          <w:spacing w:val="-1"/>
        </w:rPr>
        <w:t xml:space="preserve"> </w:t>
      </w:r>
      <w:r w:rsidRPr="00F76BE0">
        <w:rPr>
          <w:rFonts w:ascii="Arial" w:hAnsi="Arial" w:cs="Arial"/>
        </w:rPr>
        <w:t>con</w:t>
      </w:r>
      <w:r w:rsidRPr="00F76BE0">
        <w:rPr>
          <w:rFonts w:ascii="Arial" w:hAnsi="Arial" w:cs="Arial"/>
          <w:spacing w:val="-3"/>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entorno</w:t>
      </w:r>
      <w:r w:rsidRPr="00F76BE0">
        <w:rPr>
          <w:rFonts w:ascii="Arial" w:hAnsi="Arial" w:cs="Arial"/>
          <w:spacing w:val="-1"/>
        </w:rPr>
        <w:t xml:space="preserve"> </w:t>
      </w:r>
      <w:r w:rsidRPr="00F76BE0">
        <w:rPr>
          <w:rFonts w:ascii="Arial" w:hAnsi="Arial" w:cs="Arial"/>
        </w:rPr>
        <w:t>donde</w:t>
      </w:r>
      <w:r w:rsidRPr="00F76BE0">
        <w:rPr>
          <w:rFonts w:ascii="Arial" w:hAnsi="Arial" w:cs="Arial"/>
          <w:spacing w:val="-1"/>
        </w:rPr>
        <w:t xml:space="preserve"> </w:t>
      </w:r>
      <w:r w:rsidRPr="00F76BE0">
        <w:rPr>
          <w:rFonts w:ascii="Arial" w:hAnsi="Arial" w:cs="Arial"/>
        </w:rPr>
        <w:t>se</w:t>
      </w:r>
      <w:r w:rsidRPr="00F76BE0">
        <w:rPr>
          <w:rFonts w:ascii="Arial" w:hAnsi="Arial" w:cs="Arial"/>
          <w:spacing w:val="-3"/>
        </w:rPr>
        <w:t xml:space="preserve"> </w:t>
      </w:r>
      <w:r w:rsidRPr="00F76BE0">
        <w:rPr>
          <w:rFonts w:ascii="Arial" w:hAnsi="Arial" w:cs="Arial"/>
        </w:rPr>
        <w:t>va</w:t>
      </w:r>
      <w:r w:rsidRPr="00F76BE0">
        <w:rPr>
          <w:rFonts w:ascii="Arial" w:hAnsi="Arial" w:cs="Arial"/>
          <w:spacing w:val="-3"/>
        </w:rPr>
        <w:t xml:space="preserve"> </w:t>
      </w:r>
      <w:r w:rsidRPr="00F76BE0">
        <w:rPr>
          <w:rFonts w:ascii="Arial" w:hAnsi="Arial" w:cs="Arial"/>
        </w:rPr>
        <w:t>a</w:t>
      </w:r>
      <w:r w:rsidRPr="00F76BE0">
        <w:rPr>
          <w:rFonts w:ascii="Arial" w:hAnsi="Arial" w:cs="Arial"/>
          <w:spacing w:val="-2"/>
        </w:rPr>
        <w:t xml:space="preserve"> </w:t>
      </w:r>
      <w:r w:rsidRPr="00F76BE0">
        <w:rPr>
          <w:rFonts w:ascii="Arial" w:hAnsi="Arial" w:cs="Arial"/>
        </w:rPr>
        <w:t>desarrollar.</w:t>
      </w:r>
    </w:p>
    <w:p w14:paraId="63B8A8A6" w14:textId="77777777" w:rsidR="00F76BE0" w:rsidRPr="00F76BE0" w:rsidRDefault="00F76BE0" w:rsidP="00F76BE0">
      <w:pPr>
        <w:pStyle w:val="Textoindependiente"/>
        <w:spacing w:before="120"/>
        <w:ind w:left="971" w:right="1231"/>
        <w:jc w:val="both"/>
        <w:rPr>
          <w:rFonts w:ascii="Arial" w:hAnsi="Arial" w:cs="Arial"/>
        </w:rPr>
      </w:pPr>
      <w:r w:rsidRPr="00F76BE0">
        <w:rPr>
          <w:rFonts w:ascii="Arial" w:hAnsi="Arial" w:cs="Arial"/>
        </w:rPr>
        <w:t>Los trabajos de campo contemplan actividades levantamiento topográfico, recojo de</w:t>
      </w:r>
      <w:r w:rsidRPr="00F76BE0">
        <w:rPr>
          <w:rFonts w:ascii="Arial" w:hAnsi="Arial" w:cs="Arial"/>
          <w:spacing w:val="-59"/>
        </w:rPr>
        <w:t xml:space="preserve"> </w:t>
      </w:r>
      <w:r w:rsidRPr="00F76BE0">
        <w:rPr>
          <w:rFonts w:ascii="Arial" w:hAnsi="Arial" w:cs="Arial"/>
        </w:rPr>
        <w:t>muestreo para estudio de mecánica de suelos, entrevistas con los encargados del</w:t>
      </w:r>
      <w:r w:rsidRPr="00F76BE0">
        <w:rPr>
          <w:rFonts w:ascii="Arial" w:hAnsi="Arial" w:cs="Arial"/>
          <w:spacing w:val="1"/>
        </w:rPr>
        <w:t xml:space="preserve"> </w:t>
      </w:r>
      <w:r w:rsidRPr="00F76BE0">
        <w:rPr>
          <w:rFonts w:ascii="Arial" w:hAnsi="Arial" w:cs="Arial"/>
        </w:rPr>
        <w:t>servicio</w:t>
      </w:r>
      <w:r w:rsidRPr="00F76BE0">
        <w:rPr>
          <w:rFonts w:ascii="Arial" w:hAnsi="Arial" w:cs="Arial"/>
          <w:spacing w:val="-1"/>
        </w:rPr>
        <w:t xml:space="preserve"> </w:t>
      </w:r>
      <w:r w:rsidRPr="00F76BE0">
        <w:rPr>
          <w:rFonts w:ascii="Arial" w:hAnsi="Arial" w:cs="Arial"/>
        </w:rPr>
        <w:t>educativo</w:t>
      </w:r>
      <w:r w:rsidRPr="00F76BE0">
        <w:rPr>
          <w:rFonts w:ascii="Arial" w:hAnsi="Arial" w:cs="Arial"/>
          <w:spacing w:val="1"/>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profesores de</w:t>
      </w:r>
      <w:r w:rsidRPr="00F76BE0">
        <w:rPr>
          <w:rFonts w:ascii="Arial" w:hAnsi="Arial" w:cs="Arial"/>
          <w:spacing w:val="-2"/>
        </w:rPr>
        <w:t xml:space="preserve"> </w:t>
      </w:r>
      <w:r w:rsidRPr="00F76BE0">
        <w:rPr>
          <w:rFonts w:ascii="Arial" w:hAnsi="Arial" w:cs="Arial"/>
        </w:rPr>
        <w:t>este.</w:t>
      </w:r>
    </w:p>
    <w:p w14:paraId="3E2AC524" w14:textId="77777777" w:rsidR="00F76BE0" w:rsidRPr="00F76BE0" w:rsidRDefault="00F76BE0" w:rsidP="00F76BE0">
      <w:pPr>
        <w:pStyle w:val="Textoindependiente"/>
        <w:ind w:left="971" w:right="1233"/>
        <w:jc w:val="both"/>
        <w:rPr>
          <w:rFonts w:ascii="Arial" w:hAnsi="Arial" w:cs="Arial"/>
        </w:rPr>
      </w:pPr>
      <w:r w:rsidRPr="00F76BE0">
        <w:rPr>
          <w:rFonts w:ascii="Arial" w:hAnsi="Arial" w:cs="Arial"/>
        </w:rPr>
        <w:t>Las actividades desarrolladas en esta fase, han sido esquematizadas por medio de</w:t>
      </w:r>
      <w:r w:rsidRPr="00F76BE0">
        <w:rPr>
          <w:rFonts w:ascii="Arial" w:hAnsi="Arial" w:cs="Arial"/>
          <w:spacing w:val="1"/>
        </w:rPr>
        <w:t xml:space="preserve"> </w:t>
      </w:r>
      <w:r w:rsidRPr="00F76BE0">
        <w:rPr>
          <w:rFonts w:ascii="Arial" w:hAnsi="Arial" w:cs="Arial"/>
        </w:rPr>
        <w:t>diagramas</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flujo,</w:t>
      </w:r>
      <w:r w:rsidRPr="00F76BE0">
        <w:rPr>
          <w:rFonts w:ascii="Arial" w:hAnsi="Arial" w:cs="Arial"/>
          <w:spacing w:val="-2"/>
        </w:rPr>
        <w:t xml:space="preserve"> </w:t>
      </w:r>
      <w:r w:rsidRPr="00F76BE0">
        <w:rPr>
          <w:rFonts w:ascii="Arial" w:hAnsi="Arial" w:cs="Arial"/>
        </w:rPr>
        <w:t>para</w:t>
      </w:r>
      <w:r w:rsidRPr="00F76BE0">
        <w:rPr>
          <w:rFonts w:ascii="Arial" w:hAnsi="Arial" w:cs="Arial"/>
          <w:spacing w:val="-5"/>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mejor</w:t>
      </w:r>
      <w:r w:rsidRPr="00F76BE0">
        <w:rPr>
          <w:rFonts w:ascii="Arial" w:hAnsi="Arial" w:cs="Arial"/>
          <w:spacing w:val="-2"/>
        </w:rPr>
        <w:t xml:space="preserve"> </w:t>
      </w:r>
      <w:r w:rsidRPr="00F76BE0">
        <w:rPr>
          <w:rFonts w:ascii="Arial" w:hAnsi="Arial" w:cs="Arial"/>
        </w:rPr>
        <w:t>análisis,</w:t>
      </w:r>
      <w:r w:rsidRPr="00F76BE0">
        <w:rPr>
          <w:rFonts w:ascii="Arial" w:hAnsi="Arial" w:cs="Arial"/>
          <w:spacing w:val="-2"/>
        </w:rPr>
        <w:t xml:space="preserve"> </w:t>
      </w:r>
      <w:r w:rsidRPr="00F76BE0">
        <w:rPr>
          <w:rFonts w:ascii="Arial" w:hAnsi="Arial" w:cs="Arial"/>
        </w:rPr>
        <w:t>tal</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se</w:t>
      </w:r>
      <w:r w:rsidRPr="00F76BE0">
        <w:rPr>
          <w:rFonts w:ascii="Arial" w:hAnsi="Arial" w:cs="Arial"/>
          <w:spacing w:val="-5"/>
        </w:rPr>
        <w:t xml:space="preserve"> </w:t>
      </w:r>
      <w:r w:rsidRPr="00F76BE0">
        <w:rPr>
          <w:rFonts w:ascii="Arial" w:hAnsi="Arial" w:cs="Arial"/>
        </w:rPr>
        <w:t>muestra</w:t>
      </w:r>
      <w:r w:rsidRPr="00F76BE0">
        <w:rPr>
          <w:rFonts w:ascii="Arial" w:hAnsi="Arial" w:cs="Arial"/>
          <w:spacing w:val="-1"/>
        </w:rPr>
        <w:t xml:space="preserve"> </w:t>
      </w:r>
      <w:r w:rsidRPr="00F76BE0">
        <w:rPr>
          <w:rFonts w:ascii="Arial" w:hAnsi="Arial" w:cs="Arial"/>
        </w:rPr>
        <w:t>a</w:t>
      </w:r>
      <w:r w:rsidRPr="00F76BE0">
        <w:rPr>
          <w:rFonts w:ascii="Arial" w:hAnsi="Arial" w:cs="Arial"/>
          <w:spacing w:val="-3"/>
        </w:rPr>
        <w:t xml:space="preserve"> </w:t>
      </w:r>
      <w:r w:rsidRPr="00F76BE0">
        <w:rPr>
          <w:rFonts w:ascii="Arial" w:hAnsi="Arial" w:cs="Arial"/>
        </w:rPr>
        <w:t>continuación:</w:t>
      </w:r>
    </w:p>
    <w:p w14:paraId="74A82459" w14:textId="77777777" w:rsidR="00F76BE0" w:rsidRDefault="00F76BE0" w:rsidP="00F76BE0">
      <w:pPr>
        <w:pStyle w:val="Textoindependiente"/>
        <w:spacing w:before="6"/>
        <w:rPr>
          <w:rFonts w:ascii="Arial" w:hAnsi="Arial" w:cs="Arial"/>
          <w:b/>
          <w:sz w:val="16"/>
        </w:rPr>
      </w:pPr>
    </w:p>
    <w:p w14:paraId="4FECD044" w14:textId="05A83A98" w:rsidR="004B74CB" w:rsidRDefault="004B74CB" w:rsidP="00F76BE0">
      <w:pPr>
        <w:pStyle w:val="Textoindependiente"/>
        <w:spacing w:before="6"/>
        <w:rPr>
          <w:rFonts w:ascii="Arial" w:hAnsi="Arial" w:cs="Arial"/>
          <w:b/>
          <w:sz w:val="16"/>
        </w:rPr>
      </w:pPr>
      <w:r>
        <w:rPr>
          <w:noProof/>
          <w:lang w:eastAsia="ja-JP"/>
        </w:rPr>
        <w:drawing>
          <wp:anchor distT="0" distB="0" distL="114300" distR="114300" simplePos="0" relativeHeight="251721728" behindDoc="0" locked="0" layoutInCell="1" allowOverlap="1" wp14:anchorId="21DC9517" wp14:editId="3C9089E0">
            <wp:simplePos x="0" y="0"/>
            <wp:positionH relativeFrom="margin">
              <wp:align>center</wp:align>
            </wp:positionH>
            <wp:positionV relativeFrom="paragraph">
              <wp:posOffset>11924</wp:posOffset>
            </wp:positionV>
            <wp:extent cx="4733925" cy="3495675"/>
            <wp:effectExtent l="0" t="0" r="9525" b="9525"/>
            <wp:wrapTight wrapText="bothSides">
              <wp:wrapPolygon edited="0">
                <wp:start x="0" y="0"/>
                <wp:lineTo x="0" y="21541"/>
                <wp:lineTo x="21557" y="21541"/>
                <wp:lineTo x="21557"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33925" cy="3495675"/>
                    </a:xfrm>
                    <a:prstGeom prst="rect">
                      <a:avLst/>
                    </a:prstGeom>
                  </pic:spPr>
                </pic:pic>
              </a:graphicData>
            </a:graphic>
          </wp:anchor>
        </w:drawing>
      </w:r>
    </w:p>
    <w:p w14:paraId="13D806F5" w14:textId="77777777" w:rsidR="004B74CB" w:rsidRDefault="004B74CB" w:rsidP="00F76BE0">
      <w:pPr>
        <w:pStyle w:val="Textoindependiente"/>
        <w:spacing w:before="6"/>
        <w:rPr>
          <w:rFonts w:ascii="Arial" w:hAnsi="Arial" w:cs="Arial"/>
          <w:b/>
          <w:sz w:val="16"/>
        </w:rPr>
      </w:pPr>
    </w:p>
    <w:p w14:paraId="618FAA63" w14:textId="77777777" w:rsidR="004B74CB" w:rsidRDefault="004B74CB" w:rsidP="00F76BE0">
      <w:pPr>
        <w:pStyle w:val="Textoindependiente"/>
        <w:spacing w:before="6"/>
        <w:rPr>
          <w:rFonts w:ascii="Arial" w:hAnsi="Arial" w:cs="Arial"/>
          <w:b/>
          <w:sz w:val="16"/>
        </w:rPr>
      </w:pPr>
    </w:p>
    <w:p w14:paraId="5F887972" w14:textId="77777777" w:rsidR="004B74CB" w:rsidRDefault="004B74CB" w:rsidP="00F76BE0">
      <w:pPr>
        <w:pStyle w:val="Textoindependiente"/>
        <w:spacing w:before="6"/>
        <w:rPr>
          <w:rFonts w:ascii="Arial" w:hAnsi="Arial" w:cs="Arial"/>
          <w:b/>
          <w:sz w:val="16"/>
        </w:rPr>
      </w:pPr>
    </w:p>
    <w:p w14:paraId="11A7F052" w14:textId="77777777" w:rsidR="004B74CB" w:rsidRDefault="004B74CB" w:rsidP="00F76BE0">
      <w:pPr>
        <w:pStyle w:val="Textoindependiente"/>
        <w:spacing w:before="6"/>
        <w:rPr>
          <w:rFonts w:ascii="Arial" w:hAnsi="Arial" w:cs="Arial"/>
          <w:b/>
          <w:sz w:val="16"/>
        </w:rPr>
      </w:pPr>
    </w:p>
    <w:p w14:paraId="72BB2E76" w14:textId="77777777" w:rsidR="004B74CB" w:rsidRDefault="004B74CB" w:rsidP="00F76BE0">
      <w:pPr>
        <w:pStyle w:val="Textoindependiente"/>
        <w:spacing w:before="6"/>
        <w:rPr>
          <w:rFonts w:ascii="Arial" w:hAnsi="Arial" w:cs="Arial"/>
          <w:b/>
          <w:sz w:val="16"/>
        </w:rPr>
      </w:pPr>
    </w:p>
    <w:p w14:paraId="11F2594F" w14:textId="77777777" w:rsidR="004B74CB" w:rsidRDefault="004B74CB" w:rsidP="00F76BE0">
      <w:pPr>
        <w:pStyle w:val="Textoindependiente"/>
        <w:spacing w:before="6"/>
        <w:rPr>
          <w:rFonts w:ascii="Arial" w:hAnsi="Arial" w:cs="Arial"/>
          <w:b/>
          <w:sz w:val="16"/>
        </w:rPr>
      </w:pPr>
    </w:p>
    <w:p w14:paraId="1958E9AB" w14:textId="77777777" w:rsidR="004B74CB" w:rsidRDefault="004B74CB" w:rsidP="00F76BE0">
      <w:pPr>
        <w:pStyle w:val="Textoindependiente"/>
        <w:spacing w:before="6"/>
        <w:rPr>
          <w:rFonts w:ascii="Arial" w:hAnsi="Arial" w:cs="Arial"/>
          <w:b/>
          <w:sz w:val="16"/>
        </w:rPr>
      </w:pPr>
    </w:p>
    <w:p w14:paraId="030900EB" w14:textId="77777777" w:rsidR="004B74CB" w:rsidRDefault="004B74CB" w:rsidP="00F76BE0">
      <w:pPr>
        <w:pStyle w:val="Textoindependiente"/>
        <w:spacing w:before="6"/>
        <w:rPr>
          <w:rFonts w:ascii="Arial" w:hAnsi="Arial" w:cs="Arial"/>
          <w:b/>
          <w:sz w:val="16"/>
        </w:rPr>
      </w:pPr>
    </w:p>
    <w:p w14:paraId="0B74E8E7" w14:textId="77777777" w:rsidR="004B74CB" w:rsidRDefault="004B74CB" w:rsidP="00F76BE0">
      <w:pPr>
        <w:pStyle w:val="Textoindependiente"/>
        <w:spacing w:before="6"/>
        <w:rPr>
          <w:rFonts w:ascii="Arial" w:hAnsi="Arial" w:cs="Arial"/>
          <w:b/>
          <w:sz w:val="16"/>
        </w:rPr>
      </w:pPr>
    </w:p>
    <w:p w14:paraId="1F179BDF" w14:textId="77777777" w:rsidR="004B74CB" w:rsidRDefault="004B74CB" w:rsidP="00F76BE0">
      <w:pPr>
        <w:pStyle w:val="Textoindependiente"/>
        <w:spacing w:before="6"/>
        <w:rPr>
          <w:rFonts w:ascii="Arial" w:hAnsi="Arial" w:cs="Arial"/>
          <w:b/>
          <w:sz w:val="16"/>
        </w:rPr>
      </w:pPr>
    </w:p>
    <w:p w14:paraId="67C37C16" w14:textId="77777777" w:rsidR="004B74CB" w:rsidRDefault="004B74CB" w:rsidP="00F76BE0">
      <w:pPr>
        <w:pStyle w:val="Textoindependiente"/>
        <w:spacing w:before="6"/>
        <w:rPr>
          <w:rFonts w:ascii="Arial" w:hAnsi="Arial" w:cs="Arial"/>
          <w:b/>
          <w:sz w:val="16"/>
        </w:rPr>
      </w:pPr>
    </w:p>
    <w:p w14:paraId="517C50E3" w14:textId="77777777" w:rsidR="004B74CB" w:rsidRDefault="004B74CB" w:rsidP="00F76BE0">
      <w:pPr>
        <w:pStyle w:val="Textoindependiente"/>
        <w:spacing w:before="6"/>
        <w:rPr>
          <w:rFonts w:ascii="Arial" w:hAnsi="Arial" w:cs="Arial"/>
          <w:b/>
          <w:sz w:val="16"/>
        </w:rPr>
      </w:pPr>
    </w:p>
    <w:p w14:paraId="29380469" w14:textId="77777777" w:rsidR="004B74CB" w:rsidRDefault="004B74CB" w:rsidP="00F76BE0">
      <w:pPr>
        <w:pStyle w:val="Textoindependiente"/>
        <w:spacing w:before="6"/>
        <w:rPr>
          <w:rFonts w:ascii="Arial" w:hAnsi="Arial" w:cs="Arial"/>
          <w:b/>
          <w:sz w:val="16"/>
        </w:rPr>
      </w:pPr>
    </w:p>
    <w:p w14:paraId="650DF1DB" w14:textId="77777777" w:rsidR="004B74CB" w:rsidRDefault="004B74CB" w:rsidP="00F76BE0">
      <w:pPr>
        <w:pStyle w:val="Textoindependiente"/>
        <w:spacing w:before="6"/>
        <w:rPr>
          <w:rFonts w:ascii="Arial" w:hAnsi="Arial" w:cs="Arial"/>
          <w:b/>
          <w:sz w:val="16"/>
        </w:rPr>
      </w:pPr>
    </w:p>
    <w:p w14:paraId="630443DC" w14:textId="77777777" w:rsidR="004B74CB" w:rsidRDefault="004B74CB" w:rsidP="00F76BE0">
      <w:pPr>
        <w:pStyle w:val="Textoindependiente"/>
        <w:spacing w:before="6"/>
        <w:rPr>
          <w:rFonts w:ascii="Arial" w:hAnsi="Arial" w:cs="Arial"/>
          <w:b/>
          <w:sz w:val="16"/>
        </w:rPr>
      </w:pPr>
    </w:p>
    <w:p w14:paraId="35AC3EF1" w14:textId="77777777" w:rsidR="004B74CB" w:rsidRDefault="004B74CB" w:rsidP="00F76BE0">
      <w:pPr>
        <w:pStyle w:val="Textoindependiente"/>
        <w:spacing w:before="6"/>
        <w:rPr>
          <w:rFonts w:ascii="Arial" w:hAnsi="Arial" w:cs="Arial"/>
          <w:b/>
          <w:sz w:val="16"/>
        </w:rPr>
      </w:pPr>
    </w:p>
    <w:p w14:paraId="2BF76C3C" w14:textId="77777777" w:rsidR="004B74CB" w:rsidRDefault="004B74CB" w:rsidP="00F76BE0">
      <w:pPr>
        <w:pStyle w:val="Textoindependiente"/>
        <w:spacing w:before="6"/>
        <w:rPr>
          <w:rFonts w:ascii="Arial" w:hAnsi="Arial" w:cs="Arial"/>
          <w:b/>
          <w:sz w:val="16"/>
        </w:rPr>
      </w:pPr>
    </w:p>
    <w:p w14:paraId="4DFFF49D" w14:textId="77777777" w:rsidR="004B74CB" w:rsidRDefault="004B74CB" w:rsidP="00F76BE0">
      <w:pPr>
        <w:pStyle w:val="Textoindependiente"/>
        <w:spacing w:before="6"/>
        <w:rPr>
          <w:rFonts w:ascii="Arial" w:hAnsi="Arial" w:cs="Arial"/>
          <w:b/>
          <w:sz w:val="16"/>
        </w:rPr>
      </w:pPr>
    </w:p>
    <w:p w14:paraId="7187660A" w14:textId="77777777" w:rsidR="00F76BE0" w:rsidRPr="004B74CB" w:rsidRDefault="00F76BE0" w:rsidP="006766A8">
      <w:pPr>
        <w:pStyle w:val="Ttulo1"/>
        <w:keepNext w:val="0"/>
        <w:widowControl w:val="0"/>
        <w:numPr>
          <w:ilvl w:val="2"/>
          <w:numId w:val="8"/>
        </w:numPr>
        <w:tabs>
          <w:tab w:val="left" w:pos="973"/>
        </w:tabs>
        <w:autoSpaceDE w:val="0"/>
        <w:autoSpaceDN w:val="0"/>
        <w:spacing w:before="94" w:after="0"/>
        <w:rPr>
          <w:sz w:val="22"/>
          <w:szCs w:val="22"/>
          <w:lang w:val="es-PE"/>
        </w:rPr>
      </w:pPr>
      <w:bookmarkStart w:id="39" w:name="3.5.2._ETAPA_DE_CONSTRUCCIÓN"/>
      <w:bookmarkStart w:id="40" w:name="_bookmark19"/>
      <w:bookmarkEnd w:id="39"/>
      <w:bookmarkEnd w:id="40"/>
      <w:r w:rsidRPr="004B74CB">
        <w:rPr>
          <w:sz w:val="22"/>
          <w:szCs w:val="22"/>
          <w:lang w:val="es-PE"/>
        </w:rPr>
        <w:t>ETAPA</w:t>
      </w:r>
      <w:r w:rsidRPr="004B74CB">
        <w:rPr>
          <w:spacing w:val="-4"/>
          <w:sz w:val="22"/>
          <w:szCs w:val="22"/>
          <w:lang w:val="es-PE"/>
        </w:rPr>
        <w:t xml:space="preserve"> </w:t>
      </w:r>
      <w:r w:rsidRPr="004B74CB">
        <w:rPr>
          <w:sz w:val="22"/>
          <w:szCs w:val="22"/>
          <w:lang w:val="es-PE"/>
        </w:rPr>
        <w:t>DE</w:t>
      </w:r>
      <w:r w:rsidRPr="004B74CB">
        <w:rPr>
          <w:spacing w:val="-4"/>
          <w:sz w:val="22"/>
          <w:szCs w:val="22"/>
          <w:lang w:val="es-PE"/>
        </w:rPr>
        <w:t xml:space="preserve"> </w:t>
      </w:r>
      <w:r w:rsidRPr="004B74CB">
        <w:rPr>
          <w:sz w:val="22"/>
          <w:szCs w:val="22"/>
          <w:lang w:val="es-PE"/>
        </w:rPr>
        <w:t>CONSTRUCCIÓN</w:t>
      </w:r>
    </w:p>
    <w:p w14:paraId="46F6FE5F" w14:textId="20AD3130" w:rsidR="00F76BE0" w:rsidRPr="00F76BE0" w:rsidRDefault="00F76BE0" w:rsidP="008D4CBC">
      <w:pPr>
        <w:pStyle w:val="Textoindependiente"/>
        <w:spacing w:before="122"/>
        <w:ind w:left="972" w:right="1230"/>
        <w:jc w:val="both"/>
        <w:rPr>
          <w:rFonts w:ascii="Arial" w:hAnsi="Arial" w:cs="Arial"/>
        </w:rPr>
      </w:pPr>
      <w:r w:rsidRPr="00F76BE0">
        <w:rPr>
          <w:rFonts w:ascii="Arial" w:hAnsi="Arial" w:cs="Arial"/>
        </w:rPr>
        <w:t>Comprende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ejecución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obras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mejoramiento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infraestructura</w:t>
      </w:r>
      <w:r w:rsidRPr="00F76BE0">
        <w:rPr>
          <w:rFonts w:ascii="Arial" w:hAnsi="Arial" w:cs="Arial"/>
          <w:spacing w:val="1"/>
        </w:rPr>
        <w:t xml:space="preserve"> </w:t>
      </w:r>
      <w:r w:rsidR="007467D1">
        <w:rPr>
          <w:rFonts w:ascii="Arial" w:hAnsi="Arial" w:cs="Arial"/>
        </w:rPr>
        <w:t>comercial</w:t>
      </w:r>
      <w:r w:rsidR="008D4CBC">
        <w:rPr>
          <w:rFonts w:ascii="Arial" w:hAnsi="Arial" w:cs="Arial"/>
        </w:rPr>
        <w:t xml:space="preserve">, </w:t>
      </w:r>
      <w:r w:rsidRPr="00F76BE0">
        <w:rPr>
          <w:rFonts w:ascii="Arial" w:hAnsi="Arial" w:cs="Arial"/>
        </w:rPr>
        <w:t>durante</w:t>
      </w:r>
      <w:r w:rsidRPr="00F76BE0">
        <w:rPr>
          <w:rFonts w:ascii="Arial" w:hAnsi="Arial" w:cs="Arial"/>
          <w:spacing w:val="-7"/>
        </w:rPr>
        <w:t xml:space="preserve"> </w:t>
      </w:r>
      <w:r w:rsidRPr="00F76BE0">
        <w:rPr>
          <w:rFonts w:ascii="Arial" w:hAnsi="Arial" w:cs="Arial"/>
        </w:rPr>
        <w:t>los</w:t>
      </w:r>
      <w:r w:rsidRPr="00F76BE0">
        <w:rPr>
          <w:rFonts w:ascii="Arial" w:hAnsi="Arial" w:cs="Arial"/>
          <w:spacing w:val="-7"/>
        </w:rPr>
        <w:t xml:space="preserve"> </w:t>
      </w:r>
      <w:r w:rsidRPr="00F76BE0">
        <w:rPr>
          <w:rFonts w:ascii="Arial" w:hAnsi="Arial" w:cs="Arial"/>
        </w:rPr>
        <w:t>cuales</w:t>
      </w:r>
      <w:r w:rsidRPr="00F76BE0">
        <w:rPr>
          <w:rFonts w:ascii="Arial" w:hAnsi="Arial" w:cs="Arial"/>
          <w:spacing w:val="-5"/>
        </w:rPr>
        <w:t xml:space="preserve"> </w:t>
      </w:r>
      <w:r w:rsidRPr="00F76BE0">
        <w:rPr>
          <w:rFonts w:ascii="Arial" w:hAnsi="Arial" w:cs="Arial"/>
        </w:rPr>
        <w:t>se</w:t>
      </w:r>
      <w:r w:rsidRPr="00F76BE0">
        <w:rPr>
          <w:rFonts w:ascii="Arial" w:hAnsi="Arial" w:cs="Arial"/>
          <w:spacing w:val="-4"/>
        </w:rPr>
        <w:t xml:space="preserve"> </w:t>
      </w:r>
      <w:r w:rsidRPr="00F76BE0">
        <w:rPr>
          <w:rFonts w:ascii="Arial" w:hAnsi="Arial" w:cs="Arial"/>
        </w:rPr>
        <w:t>realizarán</w:t>
      </w:r>
      <w:r w:rsidRPr="00F76BE0">
        <w:rPr>
          <w:rFonts w:ascii="Arial" w:hAnsi="Arial" w:cs="Arial"/>
          <w:spacing w:val="-7"/>
        </w:rPr>
        <w:t xml:space="preserve"> </w:t>
      </w:r>
      <w:r w:rsidRPr="00F76BE0">
        <w:rPr>
          <w:rFonts w:ascii="Arial" w:hAnsi="Arial" w:cs="Arial"/>
        </w:rPr>
        <w:t>actividades</w:t>
      </w:r>
      <w:r w:rsidRPr="00F76BE0">
        <w:rPr>
          <w:rFonts w:ascii="Arial" w:hAnsi="Arial" w:cs="Arial"/>
          <w:spacing w:val="-5"/>
        </w:rPr>
        <w:t xml:space="preserve"> </w:t>
      </w:r>
      <w:r w:rsidRPr="00F76BE0">
        <w:rPr>
          <w:rFonts w:ascii="Arial" w:hAnsi="Arial" w:cs="Arial"/>
        </w:rPr>
        <w:t>que</w:t>
      </w:r>
      <w:r w:rsidRPr="00F76BE0">
        <w:rPr>
          <w:rFonts w:ascii="Arial" w:hAnsi="Arial" w:cs="Arial"/>
          <w:spacing w:val="-5"/>
        </w:rPr>
        <w:t xml:space="preserve"> </w:t>
      </w:r>
      <w:r w:rsidRPr="00F76BE0">
        <w:rPr>
          <w:rFonts w:ascii="Arial" w:hAnsi="Arial" w:cs="Arial"/>
        </w:rPr>
        <w:t>intervendrán</w:t>
      </w:r>
      <w:r w:rsidRPr="00F76BE0">
        <w:rPr>
          <w:rFonts w:ascii="Arial" w:hAnsi="Arial" w:cs="Arial"/>
          <w:spacing w:val="-5"/>
        </w:rPr>
        <w:t xml:space="preserve"> </w:t>
      </w:r>
      <w:r w:rsidRPr="00F76BE0">
        <w:rPr>
          <w:rFonts w:ascii="Arial" w:hAnsi="Arial" w:cs="Arial"/>
        </w:rPr>
        <w:t>el</w:t>
      </w:r>
      <w:r w:rsidRPr="00F76BE0">
        <w:rPr>
          <w:rFonts w:ascii="Arial" w:hAnsi="Arial" w:cs="Arial"/>
          <w:spacing w:val="-6"/>
        </w:rPr>
        <w:t xml:space="preserve"> </w:t>
      </w:r>
      <w:r w:rsidRPr="00F76BE0">
        <w:rPr>
          <w:rFonts w:ascii="Arial" w:hAnsi="Arial" w:cs="Arial"/>
        </w:rPr>
        <w:t>entorno</w:t>
      </w:r>
      <w:r w:rsidRPr="00F76BE0">
        <w:rPr>
          <w:rFonts w:ascii="Arial" w:hAnsi="Arial" w:cs="Arial"/>
          <w:spacing w:val="-58"/>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cuales</w:t>
      </w:r>
      <w:r w:rsidRPr="00F76BE0">
        <w:rPr>
          <w:rFonts w:ascii="Arial" w:hAnsi="Arial" w:cs="Arial"/>
          <w:spacing w:val="1"/>
        </w:rPr>
        <w:t xml:space="preserve"> </w:t>
      </w:r>
      <w:r w:rsidRPr="00F76BE0">
        <w:rPr>
          <w:rFonts w:ascii="Arial" w:hAnsi="Arial" w:cs="Arial"/>
        </w:rPr>
        <w:t>emplearan</w:t>
      </w:r>
      <w:r w:rsidRPr="00F76BE0">
        <w:rPr>
          <w:rFonts w:ascii="Arial" w:hAnsi="Arial" w:cs="Arial"/>
          <w:spacing w:val="1"/>
        </w:rPr>
        <w:t xml:space="preserve"> </w:t>
      </w:r>
      <w:r w:rsidRPr="00F76BE0">
        <w:rPr>
          <w:rFonts w:ascii="Arial" w:hAnsi="Arial" w:cs="Arial"/>
        </w:rPr>
        <w:t>materiales,</w:t>
      </w:r>
      <w:r w:rsidRPr="00F76BE0">
        <w:rPr>
          <w:rFonts w:ascii="Arial" w:hAnsi="Arial" w:cs="Arial"/>
          <w:spacing w:val="1"/>
        </w:rPr>
        <w:t xml:space="preserve"> </w:t>
      </w:r>
      <w:r w:rsidRPr="00F76BE0">
        <w:rPr>
          <w:rFonts w:ascii="Arial" w:hAnsi="Arial" w:cs="Arial"/>
        </w:rPr>
        <w:t>personal</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equipos,</w:t>
      </w:r>
      <w:r w:rsidRPr="00F76BE0">
        <w:rPr>
          <w:rFonts w:ascii="Arial" w:hAnsi="Arial" w:cs="Arial"/>
          <w:spacing w:val="1"/>
        </w:rPr>
        <w:t xml:space="preserve"> </w:t>
      </w:r>
      <w:r w:rsidRPr="00F76BE0">
        <w:rPr>
          <w:rFonts w:ascii="Arial" w:hAnsi="Arial" w:cs="Arial"/>
        </w:rPr>
        <w:t>produciendo</w:t>
      </w:r>
      <w:r w:rsidRPr="00F76BE0">
        <w:rPr>
          <w:rFonts w:ascii="Arial" w:hAnsi="Arial" w:cs="Arial"/>
          <w:spacing w:val="1"/>
        </w:rPr>
        <w:t xml:space="preserve"> </w:t>
      </w:r>
      <w:r w:rsidRPr="00F76BE0">
        <w:rPr>
          <w:rFonts w:ascii="Arial" w:hAnsi="Arial" w:cs="Arial"/>
        </w:rPr>
        <w:t>emisiones,</w:t>
      </w:r>
      <w:r w:rsidRPr="00F76BE0">
        <w:rPr>
          <w:rFonts w:ascii="Arial" w:hAnsi="Arial" w:cs="Arial"/>
          <w:spacing w:val="-4"/>
        </w:rPr>
        <w:t xml:space="preserve"> </w:t>
      </w:r>
      <w:r w:rsidRPr="00F76BE0">
        <w:rPr>
          <w:rFonts w:ascii="Arial" w:hAnsi="Arial" w:cs="Arial"/>
        </w:rPr>
        <w:t>residuos</w:t>
      </w:r>
      <w:r w:rsidRPr="00F76BE0">
        <w:rPr>
          <w:rFonts w:ascii="Arial" w:hAnsi="Arial" w:cs="Arial"/>
          <w:spacing w:val="-4"/>
        </w:rPr>
        <w:t xml:space="preserve"> </w:t>
      </w:r>
      <w:r w:rsidRPr="00F76BE0">
        <w:rPr>
          <w:rFonts w:ascii="Arial" w:hAnsi="Arial" w:cs="Arial"/>
        </w:rPr>
        <w:t>sólidos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otros;</w:t>
      </w:r>
      <w:r w:rsidRPr="00F76BE0">
        <w:rPr>
          <w:rFonts w:ascii="Arial" w:hAnsi="Arial" w:cs="Arial"/>
          <w:spacing w:val="-2"/>
        </w:rPr>
        <w:t xml:space="preserve"> </w:t>
      </w:r>
      <w:r w:rsidRPr="00F76BE0">
        <w:rPr>
          <w:rFonts w:ascii="Arial" w:hAnsi="Arial" w:cs="Arial"/>
        </w:rPr>
        <w:t>estos</w:t>
      </w:r>
      <w:r w:rsidRPr="00F76BE0">
        <w:rPr>
          <w:rFonts w:ascii="Arial" w:hAnsi="Arial" w:cs="Arial"/>
          <w:spacing w:val="-1"/>
        </w:rPr>
        <w:t xml:space="preserve"> </w:t>
      </w:r>
      <w:r w:rsidRPr="00F76BE0">
        <w:rPr>
          <w:rFonts w:ascii="Arial" w:hAnsi="Arial" w:cs="Arial"/>
        </w:rPr>
        <w:t>elementos</w:t>
      </w:r>
      <w:r w:rsidRPr="00F76BE0">
        <w:rPr>
          <w:rFonts w:ascii="Arial" w:hAnsi="Arial" w:cs="Arial"/>
          <w:spacing w:val="-2"/>
        </w:rPr>
        <w:t xml:space="preserve"> </w:t>
      </w:r>
      <w:r w:rsidRPr="00F76BE0">
        <w:rPr>
          <w:rFonts w:ascii="Arial" w:hAnsi="Arial" w:cs="Arial"/>
        </w:rPr>
        <w:t>se</w:t>
      </w:r>
      <w:r w:rsidRPr="00F76BE0">
        <w:rPr>
          <w:rFonts w:ascii="Arial" w:hAnsi="Arial" w:cs="Arial"/>
          <w:spacing w:val="-4"/>
        </w:rPr>
        <w:t xml:space="preserve"> </w:t>
      </w:r>
      <w:r w:rsidRPr="00F76BE0">
        <w:rPr>
          <w:rFonts w:ascii="Arial" w:hAnsi="Arial" w:cs="Arial"/>
        </w:rPr>
        <w:t>detallan</w:t>
      </w:r>
      <w:r w:rsidRPr="00F76BE0">
        <w:rPr>
          <w:rFonts w:ascii="Arial" w:hAnsi="Arial" w:cs="Arial"/>
          <w:spacing w:val="-2"/>
        </w:rPr>
        <w:t xml:space="preserve"> </w:t>
      </w:r>
      <w:r w:rsidRPr="00F76BE0">
        <w:rPr>
          <w:rFonts w:ascii="Arial" w:hAnsi="Arial" w:cs="Arial"/>
        </w:rPr>
        <w:t>a</w:t>
      </w:r>
      <w:r w:rsidRPr="00F76BE0">
        <w:rPr>
          <w:rFonts w:ascii="Arial" w:hAnsi="Arial" w:cs="Arial"/>
          <w:spacing w:val="-2"/>
        </w:rPr>
        <w:t xml:space="preserve"> </w:t>
      </w:r>
      <w:r w:rsidRPr="00F76BE0">
        <w:rPr>
          <w:rFonts w:ascii="Arial" w:hAnsi="Arial" w:cs="Arial"/>
        </w:rPr>
        <w:t>continuación:</w:t>
      </w:r>
    </w:p>
    <w:p w14:paraId="0E7A656B" w14:textId="77777777" w:rsidR="00F76BE0" w:rsidRPr="00F76BE0" w:rsidRDefault="00F76BE0" w:rsidP="00F76BE0">
      <w:pPr>
        <w:pStyle w:val="Textoindependiente"/>
        <w:spacing w:before="10"/>
        <w:rPr>
          <w:rFonts w:ascii="Arial" w:hAnsi="Arial" w:cs="Arial"/>
          <w:sz w:val="18"/>
        </w:rPr>
      </w:pPr>
    </w:p>
    <w:p w14:paraId="089183D4" w14:textId="77777777" w:rsidR="00F76BE0" w:rsidRPr="00F76BE0" w:rsidRDefault="00F76BE0" w:rsidP="006766A8">
      <w:pPr>
        <w:pStyle w:val="Ttulo1"/>
        <w:keepNext w:val="0"/>
        <w:widowControl w:val="0"/>
        <w:numPr>
          <w:ilvl w:val="3"/>
          <w:numId w:val="12"/>
        </w:numPr>
        <w:tabs>
          <w:tab w:val="left" w:pos="1253"/>
        </w:tabs>
        <w:autoSpaceDE w:val="0"/>
        <w:autoSpaceDN w:val="0"/>
        <w:spacing w:before="0" w:after="0"/>
        <w:ind w:hanging="1134"/>
        <w:rPr>
          <w:sz w:val="22"/>
          <w:lang w:val="es-PE"/>
        </w:rPr>
      </w:pPr>
      <w:r w:rsidRPr="00F76BE0">
        <w:rPr>
          <w:lang w:val="es-PE"/>
        </w:rPr>
        <w:t>COMPONENTES</w:t>
      </w:r>
    </w:p>
    <w:p w14:paraId="517B1A35" w14:textId="77777777" w:rsidR="00F76BE0" w:rsidRPr="00F76BE0" w:rsidRDefault="00F76BE0" w:rsidP="00F76BE0">
      <w:pPr>
        <w:pStyle w:val="Textoindependiente"/>
        <w:ind w:left="856" w:right="875"/>
        <w:jc w:val="center"/>
        <w:rPr>
          <w:rFonts w:ascii="Arial" w:hAnsi="Arial" w:cs="Arial"/>
        </w:rPr>
      </w:pPr>
      <w:r w:rsidRPr="00F76BE0">
        <w:rPr>
          <w:rFonts w:ascii="Arial" w:hAnsi="Arial" w:cs="Arial"/>
        </w:rPr>
        <w:t>En</w:t>
      </w:r>
      <w:r w:rsidRPr="00F76BE0">
        <w:rPr>
          <w:rFonts w:ascii="Arial" w:hAnsi="Arial" w:cs="Arial"/>
          <w:spacing w:val="-3"/>
        </w:rPr>
        <w:t xml:space="preserve"> </w:t>
      </w:r>
      <w:r w:rsidRPr="00F76BE0">
        <w:rPr>
          <w:rFonts w:ascii="Arial" w:hAnsi="Arial" w:cs="Arial"/>
        </w:rPr>
        <w:t>cuanto</w:t>
      </w:r>
      <w:r w:rsidRPr="00F76BE0">
        <w:rPr>
          <w:rFonts w:ascii="Arial" w:hAnsi="Arial" w:cs="Arial"/>
          <w:spacing w:val="-4"/>
        </w:rPr>
        <w:t xml:space="preserve"> </w:t>
      </w:r>
      <w:r w:rsidRPr="00F76BE0">
        <w:rPr>
          <w:rFonts w:ascii="Arial" w:hAnsi="Arial" w:cs="Arial"/>
        </w:rPr>
        <w:t>a</w:t>
      </w:r>
      <w:r w:rsidRPr="00F76BE0">
        <w:rPr>
          <w:rFonts w:ascii="Arial" w:hAnsi="Arial" w:cs="Arial"/>
          <w:spacing w:val="-2"/>
        </w:rPr>
        <w:t xml:space="preserve"> </w:t>
      </w:r>
      <w:r w:rsidRPr="00F76BE0">
        <w:rPr>
          <w:rFonts w:ascii="Arial" w:hAnsi="Arial" w:cs="Arial"/>
        </w:rPr>
        <w:t>las</w:t>
      </w:r>
      <w:r w:rsidRPr="00F76BE0">
        <w:rPr>
          <w:rFonts w:ascii="Arial" w:hAnsi="Arial" w:cs="Arial"/>
          <w:spacing w:val="-4"/>
        </w:rPr>
        <w:t xml:space="preserve"> </w:t>
      </w:r>
      <w:r w:rsidRPr="00F76BE0">
        <w:rPr>
          <w:rFonts w:ascii="Arial" w:hAnsi="Arial" w:cs="Arial"/>
        </w:rPr>
        <w:t>edificaciones</w:t>
      </w:r>
      <w:r w:rsidRPr="00F76BE0">
        <w:rPr>
          <w:rFonts w:ascii="Arial" w:hAnsi="Arial" w:cs="Arial"/>
          <w:spacing w:val="-2"/>
        </w:rPr>
        <w:t xml:space="preserve"> </w:t>
      </w:r>
      <w:r w:rsidRPr="00F76BE0">
        <w:rPr>
          <w:rFonts w:ascii="Arial" w:hAnsi="Arial" w:cs="Arial"/>
        </w:rPr>
        <w:t>nuevas</w:t>
      </w:r>
      <w:r w:rsidRPr="00F76BE0">
        <w:rPr>
          <w:rFonts w:ascii="Arial" w:hAnsi="Arial" w:cs="Arial"/>
          <w:spacing w:val="-4"/>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ha</w:t>
      </w:r>
      <w:r w:rsidRPr="00F76BE0">
        <w:rPr>
          <w:rFonts w:ascii="Arial" w:hAnsi="Arial" w:cs="Arial"/>
          <w:spacing w:val="-4"/>
        </w:rPr>
        <w:t xml:space="preserve"> </w:t>
      </w:r>
      <w:r w:rsidRPr="00F76BE0">
        <w:rPr>
          <w:rFonts w:ascii="Arial" w:hAnsi="Arial" w:cs="Arial"/>
        </w:rPr>
        <w:t>proyectado</w:t>
      </w:r>
      <w:r w:rsidRPr="00F76BE0">
        <w:rPr>
          <w:rFonts w:ascii="Arial" w:hAnsi="Arial" w:cs="Arial"/>
          <w:spacing w:val="-3"/>
        </w:rPr>
        <w:t xml:space="preserve"> </w:t>
      </w:r>
      <w:r w:rsidRPr="00F76BE0">
        <w:rPr>
          <w:rFonts w:ascii="Arial" w:hAnsi="Arial" w:cs="Arial"/>
        </w:rPr>
        <w:t>los</w:t>
      </w:r>
      <w:r w:rsidRPr="00F76BE0">
        <w:rPr>
          <w:rFonts w:ascii="Arial" w:hAnsi="Arial" w:cs="Arial"/>
          <w:spacing w:val="-4"/>
        </w:rPr>
        <w:t xml:space="preserve"> </w:t>
      </w:r>
      <w:r w:rsidRPr="00F76BE0">
        <w:rPr>
          <w:rFonts w:ascii="Arial" w:hAnsi="Arial" w:cs="Arial"/>
        </w:rPr>
        <w:t>siguientes</w:t>
      </w:r>
      <w:r w:rsidRPr="00F76BE0">
        <w:rPr>
          <w:rFonts w:ascii="Arial" w:hAnsi="Arial" w:cs="Arial"/>
          <w:spacing w:val="-1"/>
        </w:rPr>
        <w:t xml:space="preserve"> </w:t>
      </w:r>
      <w:r w:rsidRPr="00F76BE0">
        <w:rPr>
          <w:rFonts w:ascii="Arial" w:hAnsi="Arial" w:cs="Arial"/>
        </w:rPr>
        <w:t>ambientes:</w:t>
      </w:r>
    </w:p>
    <w:tbl>
      <w:tblPr>
        <w:tblW w:w="8151" w:type="dxa"/>
        <w:tblInd w:w="633" w:type="dxa"/>
        <w:tblLayout w:type="fixed"/>
        <w:tblCellMar>
          <w:top w:w="15" w:type="dxa"/>
          <w:left w:w="15" w:type="dxa"/>
          <w:bottom w:w="15" w:type="dxa"/>
          <w:right w:w="15" w:type="dxa"/>
        </w:tblCellMar>
        <w:tblLook w:val="04A0" w:firstRow="1" w:lastRow="0" w:firstColumn="1" w:lastColumn="0" w:noHBand="0" w:noVBand="1"/>
      </w:tblPr>
      <w:tblGrid>
        <w:gridCol w:w="1205"/>
        <w:gridCol w:w="40"/>
        <w:gridCol w:w="2795"/>
        <w:gridCol w:w="992"/>
        <w:gridCol w:w="1276"/>
        <w:gridCol w:w="1843"/>
      </w:tblGrid>
      <w:tr w:rsidR="003311FA" w:rsidRPr="00B22128" w14:paraId="0BD8EFC9" w14:textId="77777777" w:rsidTr="00DE393A">
        <w:trPr>
          <w:trHeight w:val="300"/>
        </w:trPr>
        <w:tc>
          <w:tcPr>
            <w:tcW w:w="4040" w:type="dxa"/>
            <w:gridSpan w:val="3"/>
            <w:tcBorders>
              <w:top w:val="single" w:sz="4" w:space="0" w:color="000000"/>
              <w:left w:val="single" w:sz="4" w:space="0" w:color="000000"/>
              <w:bottom w:val="single" w:sz="4" w:space="0" w:color="000000"/>
              <w:right w:val="single" w:sz="4" w:space="0" w:color="000000"/>
            </w:tcBorders>
            <w:shd w:val="clear" w:color="auto" w:fill="9BC2E6"/>
            <w:tcMar>
              <w:top w:w="0" w:type="dxa"/>
              <w:left w:w="70" w:type="dxa"/>
              <w:bottom w:w="0" w:type="dxa"/>
              <w:right w:w="70" w:type="dxa"/>
            </w:tcMar>
            <w:vAlign w:val="center"/>
            <w:hideMark/>
          </w:tcPr>
          <w:p w14:paraId="67D35565" w14:textId="77777777" w:rsidR="003311FA" w:rsidRPr="00B22128" w:rsidRDefault="003311FA" w:rsidP="00802701">
            <w:pPr>
              <w:spacing w:after="0" w:line="240" w:lineRule="auto"/>
              <w:jc w:val="center"/>
              <w:rPr>
                <w:rFonts w:ascii="Times New Roman" w:eastAsia="Times New Roman" w:hAnsi="Times New Roman" w:cs="Times New Roman"/>
                <w:sz w:val="24"/>
                <w:szCs w:val="24"/>
                <w:lang w:eastAsia="es-PE"/>
              </w:rPr>
            </w:pPr>
            <w:r w:rsidRPr="00B22128">
              <w:rPr>
                <w:rFonts w:ascii="Arial" w:eastAsia="Times New Roman" w:hAnsi="Arial" w:cs="Arial"/>
                <w:b/>
                <w:bCs/>
                <w:color w:val="000000"/>
                <w:sz w:val="18"/>
                <w:szCs w:val="18"/>
                <w:lang w:eastAsia="es-PE"/>
              </w:rPr>
              <w:t>AMBIENTES</w:t>
            </w:r>
          </w:p>
        </w:tc>
        <w:tc>
          <w:tcPr>
            <w:tcW w:w="992" w:type="dxa"/>
            <w:tcBorders>
              <w:top w:val="single" w:sz="4" w:space="0" w:color="000000"/>
              <w:left w:val="single" w:sz="4" w:space="0" w:color="000000"/>
              <w:bottom w:val="single" w:sz="4" w:space="0" w:color="000000"/>
              <w:right w:val="single" w:sz="4" w:space="0" w:color="000000"/>
            </w:tcBorders>
            <w:shd w:val="clear" w:color="auto" w:fill="9BC2E6"/>
            <w:tcMar>
              <w:top w:w="0" w:type="dxa"/>
              <w:left w:w="70" w:type="dxa"/>
              <w:bottom w:w="0" w:type="dxa"/>
              <w:right w:w="70" w:type="dxa"/>
            </w:tcMar>
            <w:vAlign w:val="center"/>
            <w:hideMark/>
          </w:tcPr>
          <w:p w14:paraId="317FEB18" w14:textId="77777777" w:rsidR="003311FA" w:rsidRPr="00B22128" w:rsidRDefault="003311FA" w:rsidP="00802701">
            <w:pPr>
              <w:spacing w:after="0" w:line="240" w:lineRule="auto"/>
              <w:jc w:val="center"/>
              <w:rPr>
                <w:rFonts w:ascii="Times New Roman" w:eastAsia="Times New Roman" w:hAnsi="Times New Roman" w:cs="Times New Roman"/>
                <w:sz w:val="24"/>
                <w:szCs w:val="24"/>
                <w:lang w:eastAsia="es-PE"/>
              </w:rPr>
            </w:pPr>
            <w:r w:rsidRPr="00B22128">
              <w:rPr>
                <w:rFonts w:ascii="Arial" w:eastAsia="Times New Roman" w:hAnsi="Arial" w:cs="Arial"/>
                <w:b/>
                <w:bCs/>
                <w:color w:val="000000"/>
                <w:sz w:val="18"/>
                <w:szCs w:val="18"/>
                <w:lang w:eastAsia="es-PE"/>
              </w:rPr>
              <w:t>CANT</w:t>
            </w:r>
          </w:p>
        </w:tc>
        <w:tc>
          <w:tcPr>
            <w:tcW w:w="1276" w:type="dxa"/>
            <w:tcBorders>
              <w:top w:val="single" w:sz="4" w:space="0" w:color="000000"/>
              <w:left w:val="single" w:sz="4" w:space="0" w:color="000000"/>
              <w:bottom w:val="single" w:sz="4" w:space="0" w:color="000000"/>
              <w:right w:val="single" w:sz="4" w:space="0" w:color="000000"/>
            </w:tcBorders>
            <w:shd w:val="clear" w:color="auto" w:fill="9BC2E6"/>
            <w:tcMar>
              <w:top w:w="0" w:type="dxa"/>
              <w:left w:w="70" w:type="dxa"/>
              <w:bottom w:w="0" w:type="dxa"/>
              <w:right w:w="70" w:type="dxa"/>
            </w:tcMar>
            <w:vAlign w:val="center"/>
            <w:hideMark/>
          </w:tcPr>
          <w:p w14:paraId="6229510E" w14:textId="77777777" w:rsidR="003311FA" w:rsidRPr="00B22128" w:rsidRDefault="003311FA" w:rsidP="00802701">
            <w:pPr>
              <w:spacing w:after="0" w:line="240" w:lineRule="auto"/>
              <w:jc w:val="center"/>
              <w:rPr>
                <w:rFonts w:ascii="Times New Roman" w:eastAsia="Times New Roman" w:hAnsi="Times New Roman" w:cs="Times New Roman"/>
                <w:sz w:val="24"/>
                <w:szCs w:val="24"/>
                <w:lang w:eastAsia="es-PE"/>
              </w:rPr>
            </w:pPr>
            <w:r w:rsidRPr="00B22128">
              <w:rPr>
                <w:rFonts w:ascii="Arial" w:eastAsia="Times New Roman" w:hAnsi="Arial" w:cs="Arial"/>
                <w:b/>
                <w:bCs/>
                <w:color w:val="000000"/>
                <w:sz w:val="18"/>
                <w:szCs w:val="18"/>
                <w:lang w:eastAsia="es-PE"/>
              </w:rPr>
              <w:t>AREA NETA</w:t>
            </w:r>
          </w:p>
        </w:tc>
        <w:tc>
          <w:tcPr>
            <w:tcW w:w="1843" w:type="dxa"/>
            <w:tcBorders>
              <w:top w:val="single" w:sz="8" w:space="0" w:color="000000"/>
              <w:left w:val="single" w:sz="4" w:space="0" w:color="000000"/>
              <w:bottom w:val="single" w:sz="4" w:space="0" w:color="000000"/>
              <w:right w:val="single" w:sz="8" w:space="0" w:color="000000"/>
            </w:tcBorders>
            <w:shd w:val="clear" w:color="auto" w:fill="9CC2E5" w:themeFill="accent5" w:themeFillTint="99"/>
            <w:tcMar>
              <w:top w:w="0" w:type="dxa"/>
              <w:left w:w="70" w:type="dxa"/>
              <w:bottom w:w="0" w:type="dxa"/>
              <w:right w:w="70" w:type="dxa"/>
            </w:tcMar>
            <w:vAlign w:val="center"/>
            <w:hideMark/>
          </w:tcPr>
          <w:p w14:paraId="2026CED1" w14:textId="77777777" w:rsidR="003311FA" w:rsidRPr="00C36E76" w:rsidRDefault="003311FA" w:rsidP="00802701">
            <w:pPr>
              <w:spacing w:after="0" w:line="240" w:lineRule="auto"/>
              <w:jc w:val="center"/>
              <w:rPr>
                <w:rFonts w:ascii="Arial" w:eastAsia="Times New Roman" w:hAnsi="Arial" w:cs="Arial"/>
                <w:b/>
                <w:bCs/>
                <w:color w:val="000000"/>
                <w:sz w:val="18"/>
                <w:szCs w:val="18"/>
                <w:lang w:eastAsia="es-PE"/>
              </w:rPr>
            </w:pPr>
            <w:r w:rsidRPr="00B22128">
              <w:rPr>
                <w:rFonts w:ascii="Arial" w:eastAsia="Times New Roman" w:hAnsi="Arial" w:cs="Arial"/>
                <w:b/>
                <w:bCs/>
                <w:color w:val="000000"/>
                <w:sz w:val="18"/>
                <w:szCs w:val="18"/>
                <w:lang w:eastAsia="es-PE"/>
              </w:rPr>
              <w:t>OBSERVACIONES</w:t>
            </w:r>
          </w:p>
        </w:tc>
      </w:tr>
      <w:tr w:rsidR="003311FA" w:rsidRPr="00B22128" w14:paraId="0372E448" w14:textId="77777777" w:rsidTr="00DE393A">
        <w:trPr>
          <w:trHeight w:val="283"/>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C73ACEA" w14:textId="59CA5162" w:rsidR="003311FA" w:rsidRPr="00C36E76" w:rsidRDefault="003311FA" w:rsidP="00802701">
            <w:pPr>
              <w:spacing w:after="0" w:line="240" w:lineRule="auto"/>
              <w:jc w:val="both"/>
              <w:rPr>
                <w:rFonts w:ascii="Arial" w:eastAsia="Times New Roman" w:hAnsi="Arial" w:cs="Arial"/>
                <w:b/>
                <w:bCs/>
                <w:color w:val="000000"/>
                <w:sz w:val="18"/>
                <w:szCs w:val="18"/>
                <w:u w:val="single"/>
                <w:lang w:eastAsia="es-PE"/>
              </w:rPr>
            </w:pPr>
            <w:r>
              <w:rPr>
                <w:rFonts w:ascii="Arial" w:eastAsia="Times New Roman" w:hAnsi="Arial" w:cs="Arial"/>
                <w:b/>
                <w:bCs/>
                <w:color w:val="000000"/>
                <w:sz w:val="18"/>
                <w:szCs w:val="18"/>
                <w:u w:val="single"/>
                <w:lang w:eastAsia="es-PE"/>
              </w:rPr>
              <w:t>MERCADO BLOQUE 1</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CBD5E02" w14:textId="77777777" w:rsidR="003311FA" w:rsidRDefault="003311FA" w:rsidP="00802701">
            <w:pPr>
              <w:spacing w:after="0" w:line="240" w:lineRule="auto"/>
              <w:jc w:val="center"/>
              <w:rPr>
                <w:rFonts w:ascii="Arial" w:eastAsia="Times New Roman" w:hAnsi="Arial" w:cs="Arial"/>
                <w:color w:val="000000"/>
                <w:sz w:val="18"/>
                <w:szCs w:val="18"/>
                <w:lang w:eastAsia="es-PE"/>
              </w:rPr>
            </w:pP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196B0F1" w14:textId="77777777" w:rsidR="003311FA" w:rsidRPr="00B22128" w:rsidRDefault="003311FA" w:rsidP="00802701">
            <w:pPr>
              <w:spacing w:after="0" w:line="240" w:lineRule="auto"/>
              <w:jc w:val="center"/>
              <w:rPr>
                <w:rFonts w:ascii="Arial" w:eastAsia="Times New Roman" w:hAnsi="Arial" w:cs="Arial"/>
                <w:color w:val="000000"/>
                <w:sz w:val="18"/>
                <w:szCs w:val="18"/>
                <w:lang w:eastAsia="es-PE"/>
              </w:rPr>
            </w:pP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8E9EE8" w14:textId="77777777" w:rsidR="003311FA" w:rsidRPr="00B22128" w:rsidRDefault="003311FA" w:rsidP="00802701">
            <w:pPr>
              <w:spacing w:after="0" w:line="240" w:lineRule="auto"/>
              <w:rPr>
                <w:rFonts w:ascii="Times New Roman" w:eastAsia="Times New Roman" w:hAnsi="Times New Roman" w:cs="Times New Roman"/>
                <w:sz w:val="24"/>
                <w:szCs w:val="24"/>
                <w:lang w:eastAsia="es-PE"/>
              </w:rPr>
            </w:pPr>
          </w:p>
        </w:tc>
      </w:tr>
      <w:tr w:rsidR="003311FA" w:rsidRPr="00B22128" w14:paraId="098ED3EC" w14:textId="77777777" w:rsidTr="00DE393A">
        <w:trPr>
          <w:trHeight w:val="283"/>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72D64FD" w14:textId="0AF905C8" w:rsidR="003311FA" w:rsidRPr="003311FA" w:rsidRDefault="003311FA" w:rsidP="00802701">
            <w:pPr>
              <w:spacing w:after="0" w:line="240" w:lineRule="auto"/>
              <w:jc w:val="both"/>
              <w:rPr>
                <w:rFonts w:ascii="Arial" w:eastAsia="Times New Roman" w:hAnsi="Arial" w:cs="Arial"/>
                <w:b/>
                <w:bCs/>
                <w:color w:val="000000"/>
                <w:sz w:val="18"/>
                <w:szCs w:val="18"/>
                <w:lang w:eastAsia="es-PE"/>
              </w:rPr>
            </w:pPr>
            <w:r w:rsidRPr="003311FA">
              <w:rPr>
                <w:rFonts w:ascii="Arial" w:eastAsia="Times New Roman" w:hAnsi="Arial" w:cs="Arial"/>
                <w:b/>
                <w:bCs/>
                <w:color w:val="000000"/>
                <w:sz w:val="18"/>
                <w:szCs w:val="18"/>
                <w:lang w:eastAsia="es-PE"/>
              </w:rPr>
              <w:t>PRIMER NIVEL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8833D9" w14:textId="77777777" w:rsidR="003311FA" w:rsidRDefault="003311FA" w:rsidP="00802701">
            <w:pPr>
              <w:spacing w:after="0" w:line="240" w:lineRule="auto"/>
              <w:jc w:val="center"/>
              <w:rPr>
                <w:rFonts w:ascii="Arial" w:eastAsia="Times New Roman" w:hAnsi="Arial" w:cs="Arial"/>
                <w:color w:val="000000"/>
                <w:sz w:val="18"/>
                <w:szCs w:val="18"/>
                <w:lang w:eastAsia="es-PE"/>
              </w:rPr>
            </w:pP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69D0F9F" w14:textId="77777777" w:rsidR="003311FA" w:rsidRPr="00B22128" w:rsidRDefault="003311FA" w:rsidP="00802701">
            <w:pPr>
              <w:spacing w:after="0" w:line="240" w:lineRule="auto"/>
              <w:jc w:val="center"/>
              <w:rPr>
                <w:rFonts w:ascii="Arial" w:eastAsia="Times New Roman" w:hAnsi="Arial" w:cs="Arial"/>
                <w:color w:val="000000"/>
                <w:sz w:val="18"/>
                <w:szCs w:val="18"/>
                <w:lang w:eastAsia="es-PE"/>
              </w:rPr>
            </w:pP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616F3AC" w14:textId="77777777" w:rsidR="003311FA" w:rsidRPr="00B22128" w:rsidRDefault="003311FA" w:rsidP="00802701">
            <w:pPr>
              <w:spacing w:after="0" w:line="240" w:lineRule="auto"/>
              <w:rPr>
                <w:rFonts w:ascii="Times New Roman" w:eastAsia="Times New Roman" w:hAnsi="Times New Roman" w:cs="Times New Roman"/>
                <w:sz w:val="24"/>
                <w:szCs w:val="24"/>
                <w:lang w:eastAsia="es-PE"/>
              </w:rPr>
            </w:pPr>
          </w:p>
        </w:tc>
      </w:tr>
      <w:tr w:rsidR="003311FA" w:rsidRPr="00B22128" w14:paraId="60670020"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9AC41E5" w14:textId="7222779D" w:rsidR="003311FA" w:rsidRPr="00B22128" w:rsidRDefault="003311FA" w:rsidP="00802701">
            <w:pPr>
              <w:spacing w:after="0" w:line="240" w:lineRule="auto"/>
              <w:jc w:val="both"/>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ZONA COMERCIAL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068E0AF" w14:textId="3A3B7C53" w:rsidR="003311FA" w:rsidRPr="00B22128" w:rsidRDefault="003311FA" w:rsidP="00802701">
            <w:pPr>
              <w:spacing w:after="0" w:line="240" w:lineRule="auto"/>
              <w:jc w:val="center"/>
              <w:rPr>
                <w:rFonts w:ascii="Times New Roman" w:eastAsia="Times New Roman" w:hAnsi="Times New Roman" w:cs="Times New Roman"/>
                <w:sz w:val="24"/>
                <w:szCs w:val="24"/>
                <w:lang w:eastAsia="es-PE"/>
              </w:rPr>
            </w:pPr>
            <w:r>
              <w:rPr>
                <w:rFonts w:ascii="Times New Roman" w:eastAsia="Times New Roman" w:hAnsi="Times New Roman" w:cs="Times New Roman"/>
                <w:sz w:val="24"/>
                <w:szCs w:val="24"/>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A1F00A3" w14:textId="204AFC1A" w:rsidR="003311FA" w:rsidRPr="00B22128" w:rsidRDefault="003311FA" w:rsidP="00802701">
            <w:pPr>
              <w:spacing w:after="0" w:line="240" w:lineRule="auto"/>
              <w:jc w:val="center"/>
              <w:rPr>
                <w:rFonts w:ascii="Times New Roman" w:eastAsia="Times New Roman" w:hAnsi="Times New Roman" w:cs="Times New Roman"/>
                <w:sz w:val="24"/>
                <w:szCs w:val="24"/>
                <w:lang w:eastAsia="es-PE"/>
              </w:rPr>
            </w:pPr>
            <w:r w:rsidRPr="003311FA">
              <w:rPr>
                <w:rFonts w:ascii="Arial" w:eastAsia="Times New Roman" w:hAnsi="Arial" w:cs="Arial"/>
                <w:color w:val="000000"/>
                <w:sz w:val="18"/>
                <w:szCs w:val="18"/>
                <w:lang w:eastAsia="es-PE"/>
              </w:rPr>
              <w:t>205.87</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DF879D7" w14:textId="77777777" w:rsidR="003311FA" w:rsidRPr="00B22128" w:rsidRDefault="003311FA" w:rsidP="00802701">
            <w:pPr>
              <w:spacing w:after="0" w:line="240" w:lineRule="auto"/>
              <w:rPr>
                <w:rFonts w:ascii="Times New Roman" w:eastAsia="Times New Roman" w:hAnsi="Times New Roman" w:cs="Times New Roman"/>
                <w:sz w:val="24"/>
                <w:szCs w:val="24"/>
                <w:lang w:eastAsia="es-PE"/>
              </w:rPr>
            </w:pPr>
          </w:p>
        </w:tc>
      </w:tr>
      <w:tr w:rsidR="003311FA" w:rsidRPr="00B22128" w14:paraId="4419E1D6"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A7CAF5A" w14:textId="77777777" w:rsidR="003311FA" w:rsidRPr="00B22128" w:rsidRDefault="003311FA" w:rsidP="00802701">
            <w:pPr>
              <w:spacing w:after="0" w:line="240" w:lineRule="auto"/>
              <w:rPr>
                <w:rFonts w:ascii="Times New Roman" w:eastAsia="Times New Roman" w:hAnsi="Times New Roman" w:cs="Times New Roman"/>
                <w:sz w:val="24"/>
                <w:szCs w:val="24"/>
                <w:lang w:eastAsia="es-PE"/>
              </w:rPr>
            </w:pP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C6006D5" w14:textId="787AEB54" w:rsidR="003311FA" w:rsidRPr="00B22128" w:rsidRDefault="003311FA" w:rsidP="00802701">
            <w:pPr>
              <w:spacing w:after="0" w:line="240" w:lineRule="auto"/>
              <w:jc w:val="both"/>
              <w:rPr>
                <w:rFonts w:ascii="Times New Roman" w:eastAsia="Times New Roman" w:hAnsi="Times New Roman" w:cs="Times New Roman"/>
                <w:sz w:val="24"/>
                <w:szCs w:val="24"/>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DISCAPACITADOD</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AF2EBE1" w14:textId="77777777" w:rsidR="003311FA" w:rsidRPr="00B22128" w:rsidRDefault="003311FA" w:rsidP="00802701">
            <w:pPr>
              <w:spacing w:after="0" w:line="240" w:lineRule="auto"/>
              <w:jc w:val="center"/>
              <w:rPr>
                <w:rFonts w:ascii="Times New Roman" w:eastAsia="Times New Roman" w:hAnsi="Times New Roman" w:cs="Times New Roman"/>
                <w:sz w:val="24"/>
                <w:szCs w:val="24"/>
                <w:lang w:eastAsia="es-PE"/>
              </w:rPr>
            </w:pPr>
            <w:r w:rsidRPr="00B22128">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EE107E5" w14:textId="339DE3AC" w:rsidR="003311FA" w:rsidRPr="00B22128" w:rsidRDefault="003311FA" w:rsidP="00802701">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3.25</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4A2C986" w14:textId="77777777" w:rsidR="003311FA" w:rsidRPr="00B22128" w:rsidRDefault="003311FA" w:rsidP="00802701">
            <w:pPr>
              <w:spacing w:after="0" w:line="240" w:lineRule="auto"/>
              <w:rPr>
                <w:rFonts w:ascii="Times New Roman" w:eastAsia="Times New Roman" w:hAnsi="Times New Roman" w:cs="Times New Roman"/>
                <w:sz w:val="24"/>
                <w:szCs w:val="24"/>
                <w:lang w:eastAsia="es-PE"/>
              </w:rPr>
            </w:pPr>
          </w:p>
        </w:tc>
      </w:tr>
      <w:tr w:rsidR="003311FA" w:rsidRPr="00B22128" w14:paraId="567B7FA8"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68385A0"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EAA1947" w14:textId="1D149F5B" w:rsidR="003311FA" w:rsidRPr="00B22128" w:rsidRDefault="003311FA" w:rsidP="003311FA">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VARONES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E987D93" w14:textId="20ED890E" w:rsidR="003311FA" w:rsidRPr="00B22128" w:rsidRDefault="003311F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B1666DD" w14:textId="057CE6FD" w:rsidR="003311FA" w:rsidRPr="00B22128" w:rsidRDefault="003311F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7.80</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5750CDE"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3311FA" w:rsidRPr="00B22128" w14:paraId="1F451C1C"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A4F3131"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B1F15F0" w14:textId="4B614813" w:rsidR="003311FA" w:rsidRPr="00B22128" w:rsidRDefault="003311FA" w:rsidP="003311FA">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DAMAS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299A307" w14:textId="53AF99E1" w:rsidR="003311FA" w:rsidRPr="00B22128" w:rsidRDefault="003311F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B1033B7" w14:textId="20B449C1" w:rsidR="003311FA" w:rsidRPr="00B22128" w:rsidRDefault="003311F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7.44</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79CA3D0"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3311FA" w:rsidRPr="00B22128" w14:paraId="74115E16"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FF9A583" w14:textId="77777777" w:rsidR="003311FA" w:rsidRPr="00B22128" w:rsidRDefault="003311FA" w:rsidP="003311FA">
            <w:pPr>
              <w:spacing w:after="0" w:line="240" w:lineRule="auto"/>
              <w:jc w:val="both"/>
              <w:rPr>
                <w:rFonts w:ascii="Times New Roman" w:eastAsia="Times New Roman" w:hAnsi="Times New Roman" w:cs="Times New Roman"/>
                <w:sz w:val="24"/>
                <w:szCs w:val="24"/>
                <w:lang w:eastAsia="es-PE"/>
              </w:rPr>
            </w:pPr>
            <w:r w:rsidRPr="00B22128">
              <w:rPr>
                <w:rFonts w:ascii="Arial" w:eastAsia="Times New Roman" w:hAnsi="Arial" w:cs="Arial"/>
                <w:color w:val="000000"/>
                <w:sz w:val="18"/>
                <w:szCs w:val="18"/>
                <w:lang w:eastAsia="es-PE"/>
              </w:rPr>
              <w:t> </w:t>
            </w: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74F531B" w14:textId="71C880A2" w:rsidR="003311FA" w:rsidRPr="00B22128" w:rsidRDefault="003311FA" w:rsidP="003311FA">
            <w:pPr>
              <w:spacing w:after="0" w:line="240" w:lineRule="auto"/>
              <w:jc w:val="both"/>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ALMACÉN</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933F558" w14:textId="641D10CC" w:rsidR="003311FA" w:rsidRPr="00B22128" w:rsidRDefault="003311FA" w:rsidP="003311F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12FBBC7" w14:textId="6E6CEB60" w:rsidR="003311FA" w:rsidRPr="00B22128" w:rsidRDefault="003311FA" w:rsidP="003311FA">
            <w:pPr>
              <w:spacing w:after="0" w:line="240" w:lineRule="auto"/>
              <w:jc w:val="center"/>
              <w:rPr>
                <w:rFonts w:ascii="Times New Roman" w:eastAsia="Times New Roman" w:hAnsi="Times New Roman" w:cs="Times New Roman"/>
                <w:sz w:val="24"/>
                <w:szCs w:val="24"/>
                <w:lang w:eastAsia="es-PE"/>
              </w:rPr>
            </w:pPr>
            <w:r>
              <w:rPr>
                <w:rFonts w:ascii="Times New Roman" w:eastAsia="Times New Roman" w:hAnsi="Times New Roman" w:cs="Times New Roman"/>
                <w:sz w:val="24"/>
                <w:szCs w:val="24"/>
                <w:lang w:eastAsia="es-PE"/>
              </w:rPr>
              <w:t>7.00</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037B46D"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3311FA" w:rsidRPr="00B22128" w14:paraId="28B2EE03"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56245DC" w14:textId="77777777" w:rsidR="003311FA" w:rsidRPr="00B22128" w:rsidRDefault="003311FA" w:rsidP="003311FA">
            <w:pPr>
              <w:spacing w:after="0" w:line="240" w:lineRule="auto"/>
              <w:jc w:val="both"/>
              <w:rPr>
                <w:rFonts w:ascii="Arial" w:eastAsia="Times New Roman" w:hAnsi="Arial" w:cs="Arial"/>
                <w:color w:val="000000"/>
                <w:sz w:val="18"/>
                <w:szCs w:val="18"/>
                <w:lang w:eastAsia="es-PE"/>
              </w:rPr>
            </w:pP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61ED7F9" w14:textId="4FCA5A0D" w:rsidR="003311FA" w:rsidRDefault="003311FA" w:rsidP="003311FA">
            <w:pPr>
              <w:spacing w:after="0" w:line="240" w:lineRule="auto"/>
              <w:jc w:val="both"/>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CUARTO DE LIMPIEZA</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8504E23" w14:textId="4A1A59EB" w:rsidR="003311FA" w:rsidRPr="00B22128" w:rsidRDefault="003311F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BD27705" w14:textId="413EA863" w:rsidR="003311FA" w:rsidRPr="00B22128" w:rsidRDefault="003311F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3.68</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42CE0A4"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3311FA" w:rsidRPr="00B22128" w14:paraId="201FE699" w14:textId="77777777" w:rsidTr="00DE393A">
        <w:trPr>
          <w:trHeight w:val="283"/>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9535D71" w14:textId="3F50D0A1" w:rsidR="003311FA" w:rsidRPr="00DE393A" w:rsidRDefault="003311FA" w:rsidP="003311FA">
            <w:pPr>
              <w:spacing w:after="0" w:line="240" w:lineRule="auto"/>
              <w:rPr>
                <w:rFonts w:ascii="Times New Roman" w:eastAsia="Times New Roman" w:hAnsi="Times New Roman" w:cs="Times New Roman"/>
                <w:sz w:val="24"/>
                <w:szCs w:val="24"/>
                <w:lang w:eastAsia="es-PE"/>
              </w:rPr>
            </w:pPr>
            <w:r w:rsidRPr="00DE393A">
              <w:rPr>
                <w:rFonts w:ascii="Arial" w:eastAsia="Times New Roman" w:hAnsi="Arial" w:cs="Arial"/>
                <w:b/>
                <w:bCs/>
                <w:color w:val="000000"/>
                <w:sz w:val="18"/>
                <w:szCs w:val="18"/>
                <w:lang w:eastAsia="es-PE"/>
              </w:rPr>
              <w:t>SEGUNDO NIVEL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E348C0B"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B407C6B"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F2D83A3"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3311FA" w:rsidRPr="00B22128" w14:paraId="1CCEB0FA"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2DE4205" w14:textId="58CDEC7A" w:rsidR="003311FA" w:rsidRPr="00B22128" w:rsidRDefault="003311FA" w:rsidP="003311FA">
            <w:pPr>
              <w:spacing w:after="0" w:line="240" w:lineRule="auto"/>
              <w:jc w:val="both"/>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ZONA COMERCIAL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3976367" w14:textId="36368B0A" w:rsidR="003311FA" w:rsidRPr="00B22128" w:rsidRDefault="003311FA" w:rsidP="003311F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C055E55" w14:textId="2F1212BC" w:rsidR="003311FA" w:rsidRPr="00B22128" w:rsidRDefault="00DE393A" w:rsidP="003311F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151.47</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571E0ED"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3311FA" w:rsidRPr="00B22128" w14:paraId="27546CD4"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AEAFDCC" w14:textId="1039C12D" w:rsidR="003311FA" w:rsidRDefault="003311FA" w:rsidP="003311FA">
            <w:pPr>
              <w:spacing w:after="0" w:line="240" w:lineRule="auto"/>
              <w:jc w:val="both"/>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COMEDOR</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4172BBC" w14:textId="6580BE78" w:rsidR="003311FA" w:rsidRPr="00B22128" w:rsidRDefault="003311F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7F5C714" w14:textId="32457950" w:rsidR="003311FA" w:rsidRDefault="00DE393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35.00</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AE326CD"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DE393A" w:rsidRPr="00B22128" w14:paraId="0E9A7FAE"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068283C"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6DC4F39" w14:textId="2A87B4AA" w:rsidR="00DE393A" w:rsidRPr="00B22128" w:rsidRDefault="00DE393A" w:rsidP="00DE393A">
            <w:pPr>
              <w:spacing w:after="0" w:line="240" w:lineRule="auto"/>
              <w:jc w:val="both"/>
              <w:rPr>
                <w:rFonts w:ascii="Times New Roman" w:eastAsia="Times New Roman" w:hAnsi="Times New Roman" w:cs="Times New Roman"/>
                <w:sz w:val="24"/>
                <w:szCs w:val="24"/>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DISCAPACITADOD</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CD83E35" w14:textId="77777777" w:rsidR="00DE393A" w:rsidRPr="00B22128" w:rsidRDefault="00DE393A" w:rsidP="00DE393A">
            <w:pPr>
              <w:spacing w:after="0" w:line="240" w:lineRule="auto"/>
              <w:jc w:val="center"/>
              <w:rPr>
                <w:rFonts w:ascii="Times New Roman" w:eastAsia="Times New Roman" w:hAnsi="Times New Roman" w:cs="Times New Roman"/>
                <w:sz w:val="24"/>
                <w:szCs w:val="24"/>
                <w:lang w:eastAsia="es-PE"/>
              </w:rPr>
            </w:pPr>
            <w:r w:rsidRPr="00B22128">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54A03BA" w14:textId="2C3B9425" w:rsidR="00DE393A" w:rsidRPr="00B22128" w:rsidRDefault="00DE393A" w:rsidP="00DE393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3.25</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D3252AC"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DE393A" w:rsidRPr="00B22128" w14:paraId="58F19DA3"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889F590"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F9E67A9" w14:textId="332AB965" w:rsidR="00DE393A" w:rsidRPr="00B22128" w:rsidRDefault="00DE393A" w:rsidP="00DE393A">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VARONES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AFB89C6" w14:textId="1717F882" w:rsidR="00DE393A" w:rsidRPr="00B22128" w:rsidRDefault="00DE393A"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EE1406D" w14:textId="04AF2A55" w:rsidR="00DE393A" w:rsidRPr="00B22128" w:rsidRDefault="00DE393A"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7.80</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2718B17"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DE393A" w:rsidRPr="00B22128" w14:paraId="14C39E46"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A03373"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E2B172" w14:textId="09173727" w:rsidR="00DE393A" w:rsidRPr="00B22128" w:rsidRDefault="00DE393A" w:rsidP="00DE393A">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DAMAS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8BE471E" w14:textId="0DA550D2" w:rsidR="00DE393A" w:rsidRPr="00B22128" w:rsidRDefault="00DE393A"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6BB2888" w14:textId="4EF7BF04" w:rsidR="00DE393A" w:rsidRPr="00B22128" w:rsidRDefault="00DE393A"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7.44</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50ED30E"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DE393A" w:rsidRPr="00B22128" w14:paraId="6378C77B"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44C932F"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8B73F79" w14:textId="5AAB9661" w:rsidR="00DE393A" w:rsidRPr="00B22128" w:rsidRDefault="00DE393A" w:rsidP="00DE393A">
            <w:pPr>
              <w:spacing w:after="0" w:line="240" w:lineRule="auto"/>
              <w:jc w:val="both"/>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ALMACÉN</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90AF727" w14:textId="1A1A479B" w:rsidR="00DE393A" w:rsidRPr="00B22128" w:rsidRDefault="00DE393A"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4B83FC1" w14:textId="1167E8E1" w:rsidR="00DE393A" w:rsidRPr="00B22128" w:rsidRDefault="00DE393A" w:rsidP="00DE393A">
            <w:pPr>
              <w:spacing w:after="0" w:line="240" w:lineRule="auto"/>
              <w:jc w:val="center"/>
              <w:rPr>
                <w:rFonts w:ascii="Arial" w:eastAsia="Times New Roman" w:hAnsi="Arial" w:cs="Arial"/>
                <w:color w:val="000000"/>
                <w:sz w:val="18"/>
                <w:szCs w:val="18"/>
                <w:lang w:eastAsia="es-PE"/>
              </w:rPr>
            </w:pPr>
            <w:r>
              <w:rPr>
                <w:rFonts w:ascii="Times New Roman" w:eastAsia="Times New Roman" w:hAnsi="Times New Roman" w:cs="Times New Roman"/>
                <w:sz w:val="24"/>
                <w:szCs w:val="24"/>
                <w:lang w:eastAsia="es-PE"/>
              </w:rPr>
              <w:t>7.00</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B728583"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DE393A" w:rsidRPr="00B22128" w14:paraId="759E3085"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820FEF7" w14:textId="77777777" w:rsidR="00DE393A" w:rsidRPr="00B22128" w:rsidRDefault="00DE393A" w:rsidP="00DE393A">
            <w:pPr>
              <w:spacing w:after="0" w:line="240" w:lineRule="auto"/>
              <w:jc w:val="both"/>
              <w:rPr>
                <w:rFonts w:ascii="Times New Roman" w:eastAsia="Times New Roman" w:hAnsi="Times New Roman" w:cs="Times New Roman"/>
                <w:sz w:val="24"/>
                <w:szCs w:val="24"/>
                <w:lang w:eastAsia="es-PE"/>
              </w:rPr>
            </w:pPr>
            <w:r w:rsidRPr="00B22128">
              <w:rPr>
                <w:rFonts w:ascii="Arial" w:eastAsia="Times New Roman" w:hAnsi="Arial" w:cs="Arial"/>
                <w:color w:val="000000"/>
                <w:sz w:val="18"/>
                <w:szCs w:val="18"/>
                <w:lang w:eastAsia="es-PE"/>
              </w:rPr>
              <w:t> </w:t>
            </w: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4E231E2" w14:textId="4CC6F277" w:rsidR="00DE393A" w:rsidRPr="00B22128" w:rsidRDefault="00DE393A" w:rsidP="00DE393A">
            <w:pPr>
              <w:spacing w:after="0" w:line="240" w:lineRule="auto"/>
              <w:jc w:val="both"/>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CUARTO DE LIMPIEZA</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4A07102" w14:textId="2D3E887E" w:rsidR="00DE393A" w:rsidRPr="00B22128" w:rsidRDefault="00DE393A" w:rsidP="00DE393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683C65E" w14:textId="56BCC1A5" w:rsidR="00DE393A" w:rsidRPr="00B22128" w:rsidRDefault="00DE393A" w:rsidP="00DE393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3.68</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352C0A91"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3311FA" w:rsidRPr="00B22128" w14:paraId="1C3E7000" w14:textId="77777777" w:rsidTr="00DE393A">
        <w:trPr>
          <w:trHeight w:val="133"/>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0B841F8"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7B769"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A3DE33"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354EE14"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3311FA" w:rsidRPr="00B22128" w14:paraId="4697ADB7" w14:textId="77777777" w:rsidTr="00DE393A">
        <w:trPr>
          <w:trHeight w:val="133"/>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FB5C069" w14:textId="24BE08FD" w:rsidR="003311FA" w:rsidRPr="00B22128" w:rsidRDefault="00DE393A" w:rsidP="003311FA">
            <w:pPr>
              <w:spacing w:after="0" w:line="240" w:lineRule="auto"/>
              <w:rPr>
                <w:rFonts w:ascii="Times New Roman" w:eastAsia="Times New Roman" w:hAnsi="Times New Roman" w:cs="Times New Roman"/>
                <w:sz w:val="24"/>
                <w:szCs w:val="24"/>
                <w:lang w:eastAsia="es-PE"/>
              </w:rPr>
            </w:pPr>
            <w:r>
              <w:rPr>
                <w:rFonts w:ascii="Arial" w:eastAsia="Times New Roman" w:hAnsi="Arial" w:cs="Arial"/>
                <w:b/>
                <w:bCs/>
                <w:color w:val="000000"/>
                <w:sz w:val="18"/>
                <w:szCs w:val="18"/>
                <w:u w:val="single"/>
                <w:lang w:eastAsia="es-PE"/>
              </w:rPr>
              <w:t>MERCADO BLOQUE 2</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AA3493E"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31CF0F2"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77D8D05"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DE393A" w:rsidRPr="00B22128" w14:paraId="6FCA8626" w14:textId="77777777" w:rsidTr="00DE393A">
        <w:trPr>
          <w:trHeight w:val="133"/>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A5FF024" w14:textId="6CC651A0" w:rsidR="00DE393A" w:rsidRDefault="00DE393A" w:rsidP="003311FA">
            <w:pPr>
              <w:spacing w:after="0" w:line="240" w:lineRule="auto"/>
              <w:rPr>
                <w:rFonts w:ascii="Arial" w:eastAsia="Times New Roman" w:hAnsi="Arial" w:cs="Arial"/>
                <w:b/>
                <w:bCs/>
                <w:color w:val="000000"/>
                <w:sz w:val="18"/>
                <w:szCs w:val="18"/>
                <w:u w:val="single"/>
                <w:lang w:eastAsia="es-PE"/>
              </w:rPr>
            </w:pPr>
            <w:r w:rsidRPr="003311FA">
              <w:rPr>
                <w:rFonts w:ascii="Arial" w:eastAsia="Times New Roman" w:hAnsi="Arial" w:cs="Arial"/>
                <w:b/>
                <w:bCs/>
                <w:color w:val="000000"/>
                <w:sz w:val="18"/>
                <w:szCs w:val="18"/>
                <w:lang w:eastAsia="es-PE"/>
              </w:rPr>
              <w:t>PRIMER NIVEL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8C4290" w14:textId="77777777" w:rsidR="00DE393A" w:rsidRPr="00B22128" w:rsidRDefault="00DE393A" w:rsidP="003311FA">
            <w:pPr>
              <w:spacing w:after="0" w:line="240" w:lineRule="auto"/>
              <w:rPr>
                <w:rFonts w:ascii="Times New Roman" w:eastAsia="Times New Roman" w:hAnsi="Times New Roman" w:cs="Times New Roman"/>
                <w:sz w:val="24"/>
                <w:szCs w:val="24"/>
                <w:lang w:eastAsia="es-PE"/>
              </w:rPr>
            </w:pP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8E24B9B" w14:textId="77777777" w:rsidR="00DE393A" w:rsidRPr="00B22128" w:rsidRDefault="00DE393A" w:rsidP="003311FA">
            <w:pPr>
              <w:spacing w:after="0" w:line="240" w:lineRule="auto"/>
              <w:rPr>
                <w:rFonts w:ascii="Times New Roman" w:eastAsia="Times New Roman" w:hAnsi="Times New Roman" w:cs="Times New Roman"/>
                <w:sz w:val="24"/>
                <w:szCs w:val="24"/>
                <w:lang w:eastAsia="es-PE"/>
              </w:rPr>
            </w:pP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C7B431E" w14:textId="77777777" w:rsidR="00DE393A" w:rsidRPr="00B22128" w:rsidRDefault="00DE393A" w:rsidP="003311FA">
            <w:pPr>
              <w:spacing w:after="0" w:line="240" w:lineRule="auto"/>
              <w:rPr>
                <w:rFonts w:ascii="Times New Roman" w:eastAsia="Times New Roman" w:hAnsi="Times New Roman" w:cs="Times New Roman"/>
                <w:sz w:val="24"/>
                <w:szCs w:val="24"/>
                <w:lang w:eastAsia="es-PE"/>
              </w:rPr>
            </w:pPr>
          </w:p>
        </w:tc>
      </w:tr>
      <w:tr w:rsidR="003311FA" w:rsidRPr="00B22128" w14:paraId="1B8E1435"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3F02876" w14:textId="6DEFAB10" w:rsidR="003311FA" w:rsidRPr="00B22128" w:rsidRDefault="00DE393A" w:rsidP="003311FA">
            <w:pPr>
              <w:spacing w:after="0" w:line="240" w:lineRule="auto"/>
              <w:jc w:val="both"/>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ADMINISTRACIÓN</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F4D0EAE" w14:textId="02D40DC2" w:rsidR="003311FA" w:rsidRPr="00B22128" w:rsidRDefault="00DE393A" w:rsidP="003311FA">
            <w:pPr>
              <w:spacing w:after="0" w:line="240" w:lineRule="auto"/>
              <w:jc w:val="center"/>
              <w:rPr>
                <w:rFonts w:ascii="Times New Roman" w:eastAsia="Times New Roman" w:hAnsi="Times New Roman" w:cs="Times New Roman"/>
                <w:sz w:val="24"/>
                <w:szCs w:val="24"/>
                <w:lang w:eastAsia="es-PE"/>
              </w:rPr>
            </w:pPr>
            <w:r>
              <w:rPr>
                <w:rFonts w:ascii="Times New Roman" w:eastAsia="Times New Roman" w:hAnsi="Times New Roman" w:cs="Times New Roman"/>
                <w:sz w:val="24"/>
                <w:szCs w:val="24"/>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ECBE410" w14:textId="7A7B23C7" w:rsidR="003311FA" w:rsidRPr="00B22128" w:rsidRDefault="00DE393A" w:rsidP="003311F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30.00</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5D79C25"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DE393A" w:rsidRPr="00B22128" w14:paraId="26F4FB28"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6BA2540" w14:textId="299D35AE" w:rsidR="00DE393A" w:rsidRPr="00B22128" w:rsidRDefault="00DE393A" w:rsidP="003311FA">
            <w:pPr>
              <w:spacing w:after="0" w:line="240" w:lineRule="auto"/>
              <w:jc w:val="both"/>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SECRETARIAS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E33CF49" w14:textId="1C2078D9" w:rsidR="00DE393A" w:rsidRPr="00B22128" w:rsidRDefault="00DE393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4A3DE7D" w14:textId="79F2DDBE" w:rsidR="00DE393A" w:rsidRPr="00B22128" w:rsidRDefault="00DE393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25.25</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D9B3960" w14:textId="77777777" w:rsidR="00DE393A" w:rsidRPr="00B22128" w:rsidRDefault="00DE393A" w:rsidP="003311FA">
            <w:pPr>
              <w:spacing w:after="0" w:line="240" w:lineRule="auto"/>
              <w:rPr>
                <w:rFonts w:ascii="Times New Roman" w:eastAsia="Times New Roman" w:hAnsi="Times New Roman" w:cs="Times New Roman"/>
                <w:sz w:val="24"/>
                <w:szCs w:val="24"/>
                <w:lang w:eastAsia="es-PE"/>
              </w:rPr>
            </w:pPr>
          </w:p>
        </w:tc>
      </w:tr>
      <w:tr w:rsidR="003311FA" w:rsidRPr="00B22128" w14:paraId="6A321FCD" w14:textId="77777777" w:rsidTr="00DE393A">
        <w:trPr>
          <w:trHeight w:val="315"/>
        </w:trPr>
        <w:tc>
          <w:tcPr>
            <w:tcW w:w="1245"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7BB64F1" w14:textId="77777777" w:rsidR="003311FA" w:rsidRPr="00B22128" w:rsidRDefault="003311FA" w:rsidP="003311FA">
            <w:pPr>
              <w:spacing w:after="0" w:line="240" w:lineRule="auto"/>
              <w:jc w:val="both"/>
              <w:rPr>
                <w:rFonts w:ascii="Times New Roman" w:eastAsia="Times New Roman" w:hAnsi="Times New Roman" w:cs="Times New Roman"/>
                <w:sz w:val="24"/>
                <w:szCs w:val="24"/>
                <w:lang w:eastAsia="es-PE"/>
              </w:rPr>
            </w:pPr>
            <w:r w:rsidRPr="00B22128">
              <w:rPr>
                <w:rFonts w:ascii="Arial" w:eastAsia="Times New Roman" w:hAnsi="Arial" w:cs="Arial"/>
                <w:color w:val="000000"/>
                <w:sz w:val="18"/>
                <w:szCs w:val="18"/>
                <w:lang w:eastAsia="es-PE"/>
              </w:rPr>
              <w:t> </w:t>
            </w:r>
          </w:p>
        </w:tc>
        <w:tc>
          <w:tcPr>
            <w:tcW w:w="279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B1C204F" w14:textId="337D0279" w:rsidR="003311FA" w:rsidRPr="00B22128" w:rsidRDefault="00DE393A" w:rsidP="003311FA">
            <w:pPr>
              <w:spacing w:after="0" w:line="240" w:lineRule="auto"/>
              <w:jc w:val="both"/>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SS.HH.</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110375D" w14:textId="77777777" w:rsidR="003311FA" w:rsidRPr="00B22128" w:rsidRDefault="003311FA" w:rsidP="003311FA">
            <w:pPr>
              <w:spacing w:after="0" w:line="240" w:lineRule="auto"/>
              <w:jc w:val="center"/>
              <w:rPr>
                <w:rFonts w:ascii="Times New Roman" w:eastAsia="Times New Roman" w:hAnsi="Times New Roman" w:cs="Times New Roman"/>
                <w:sz w:val="24"/>
                <w:szCs w:val="24"/>
                <w:lang w:eastAsia="es-PE"/>
              </w:rPr>
            </w:pPr>
            <w:r w:rsidRPr="00B22128">
              <w:rPr>
                <w:rFonts w:ascii="Arial" w:eastAsia="Times New Roman" w:hAnsi="Arial" w:cs="Arial"/>
                <w:color w:val="000000"/>
                <w:sz w:val="18"/>
                <w:szCs w:val="18"/>
                <w:lang w:eastAsia="es-PE"/>
              </w:rPr>
              <w:t>2</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FFF5A3E" w14:textId="5917B678" w:rsidR="003311FA" w:rsidRPr="00B22128" w:rsidRDefault="00DE393A" w:rsidP="003311F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3.80</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F9D221B"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3311FA" w:rsidRPr="00B22128" w14:paraId="6F3A0573"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FFAEBF1" w14:textId="63B62331" w:rsidR="003311FA" w:rsidRPr="00B22128" w:rsidRDefault="00DE393A" w:rsidP="003311FA">
            <w:pPr>
              <w:spacing w:after="0" w:line="240" w:lineRule="auto"/>
              <w:jc w:val="both"/>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DEPÓSITO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83A48AD" w14:textId="108B2AAD" w:rsidR="003311FA" w:rsidRPr="00B22128" w:rsidRDefault="00DE393A" w:rsidP="003311F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F4045CC" w14:textId="0A67BDDA" w:rsidR="003311FA" w:rsidRPr="00B22128" w:rsidRDefault="00DE393A" w:rsidP="003311FA">
            <w:pPr>
              <w:spacing w:after="0" w:line="240" w:lineRule="auto"/>
              <w:jc w:val="center"/>
              <w:rPr>
                <w:rFonts w:ascii="Times New Roman" w:eastAsia="Times New Roman" w:hAnsi="Times New Roman" w:cs="Times New Roman"/>
                <w:sz w:val="24"/>
                <w:szCs w:val="24"/>
                <w:lang w:eastAsia="es-PE"/>
              </w:rPr>
            </w:pPr>
            <w:r>
              <w:rPr>
                <w:rFonts w:ascii="Arial" w:eastAsia="Times New Roman" w:hAnsi="Arial" w:cs="Arial"/>
                <w:color w:val="000000"/>
                <w:sz w:val="18"/>
                <w:szCs w:val="18"/>
                <w:lang w:eastAsia="es-PE"/>
              </w:rPr>
              <w:t>20.80</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1763773" w14:textId="77777777" w:rsidR="003311FA" w:rsidRPr="00B22128" w:rsidRDefault="003311FA" w:rsidP="003311FA">
            <w:pPr>
              <w:spacing w:after="0" w:line="240" w:lineRule="auto"/>
              <w:rPr>
                <w:rFonts w:ascii="Times New Roman" w:eastAsia="Times New Roman" w:hAnsi="Times New Roman" w:cs="Times New Roman"/>
                <w:sz w:val="24"/>
                <w:szCs w:val="24"/>
                <w:lang w:eastAsia="es-PE"/>
              </w:rPr>
            </w:pPr>
          </w:p>
        </w:tc>
      </w:tr>
      <w:tr w:rsidR="00DE393A" w:rsidRPr="00B22128" w14:paraId="12280C5A"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F3F7E6" w14:textId="55440618" w:rsidR="00DE393A" w:rsidRDefault="00DE393A" w:rsidP="003311FA">
            <w:pPr>
              <w:spacing w:after="0" w:line="240" w:lineRule="auto"/>
              <w:jc w:val="both"/>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lastRenderedPageBreak/>
              <w:t>LABORATORIO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37A2460" w14:textId="7B9579E1" w:rsidR="00DE393A" w:rsidRPr="00B22128" w:rsidRDefault="00DE393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FD2270E" w14:textId="1AACFF4F" w:rsidR="00DE393A" w:rsidRPr="00B22128" w:rsidRDefault="00DE393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27.57</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31160F" w14:textId="77777777" w:rsidR="00DE393A" w:rsidRPr="00B22128" w:rsidRDefault="00DE393A" w:rsidP="003311FA">
            <w:pPr>
              <w:spacing w:after="0" w:line="240" w:lineRule="auto"/>
              <w:rPr>
                <w:rFonts w:ascii="Times New Roman" w:eastAsia="Times New Roman" w:hAnsi="Times New Roman" w:cs="Times New Roman"/>
                <w:sz w:val="24"/>
                <w:szCs w:val="24"/>
                <w:lang w:eastAsia="es-PE"/>
              </w:rPr>
            </w:pPr>
          </w:p>
        </w:tc>
      </w:tr>
      <w:tr w:rsidR="00DE393A" w:rsidRPr="00B22128" w14:paraId="2BFD1C3E"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80B2561" w14:textId="07163FAD" w:rsidR="00DE393A" w:rsidRDefault="00DE393A" w:rsidP="003311FA">
            <w:pPr>
              <w:spacing w:after="0" w:line="240" w:lineRule="auto"/>
              <w:jc w:val="both"/>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CUARTO DE BASURA</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EA5FE56" w14:textId="3071A91F" w:rsidR="00DE393A" w:rsidRPr="00B22128" w:rsidRDefault="00DE393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11B0C13" w14:textId="4E3CAD98" w:rsidR="00DE393A" w:rsidRPr="00B22128" w:rsidRDefault="00DE393A" w:rsidP="003311F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31.16</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5AAFEC9" w14:textId="77777777" w:rsidR="00DE393A" w:rsidRPr="00B22128" w:rsidRDefault="00DE393A" w:rsidP="003311FA">
            <w:pPr>
              <w:spacing w:after="0" w:line="240" w:lineRule="auto"/>
              <w:rPr>
                <w:rFonts w:ascii="Times New Roman" w:eastAsia="Times New Roman" w:hAnsi="Times New Roman" w:cs="Times New Roman"/>
                <w:sz w:val="24"/>
                <w:szCs w:val="24"/>
                <w:lang w:eastAsia="es-PE"/>
              </w:rPr>
            </w:pPr>
          </w:p>
        </w:tc>
      </w:tr>
      <w:tr w:rsidR="00DE393A" w:rsidRPr="00B22128" w14:paraId="4A739F5F" w14:textId="77777777" w:rsidTr="00DE393A">
        <w:trPr>
          <w:trHeight w:val="28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7F052E4" w14:textId="709ED6E8" w:rsidR="00DE393A" w:rsidRDefault="00DE393A" w:rsidP="00DE393A">
            <w:pPr>
              <w:spacing w:after="0" w:line="240" w:lineRule="auto"/>
              <w:jc w:val="both"/>
              <w:rPr>
                <w:rFonts w:ascii="Arial" w:eastAsia="Times New Roman" w:hAnsi="Arial" w:cs="Arial"/>
                <w:color w:val="000000"/>
                <w:sz w:val="18"/>
                <w:szCs w:val="18"/>
                <w:lang w:eastAsia="es-PE"/>
              </w:rPr>
            </w:pPr>
            <w:r>
              <w:rPr>
                <w:rFonts w:ascii="Arial" w:eastAsia="Times New Roman" w:hAnsi="Arial" w:cs="Arial"/>
                <w:b/>
                <w:bCs/>
                <w:color w:val="000000"/>
                <w:sz w:val="18"/>
                <w:szCs w:val="18"/>
                <w:lang w:eastAsia="es-PE"/>
              </w:rPr>
              <w:t>SEGUNDO</w:t>
            </w:r>
            <w:r w:rsidRPr="003311FA">
              <w:rPr>
                <w:rFonts w:ascii="Arial" w:eastAsia="Times New Roman" w:hAnsi="Arial" w:cs="Arial"/>
                <w:b/>
                <w:bCs/>
                <w:color w:val="000000"/>
                <w:sz w:val="18"/>
                <w:szCs w:val="18"/>
                <w:lang w:eastAsia="es-PE"/>
              </w:rPr>
              <w:t xml:space="preserve"> NIVEL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A8CF90" w14:textId="77777777" w:rsidR="00DE393A" w:rsidRDefault="00DE393A" w:rsidP="00DE393A">
            <w:pPr>
              <w:spacing w:after="0" w:line="240" w:lineRule="auto"/>
              <w:jc w:val="center"/>
              <w:rPr>
                <w:rFonts w:ascii="Arial" w:eastAsia="Times New Roman" w:hAnsi="Arial" w:cs="Arial"/>
                <w:color w:val="000000"/>
                <w:sz w:val="18"/>
                <w:szCs w:val="18"/>
                <w:lang w:eastAsia="es-PE"/>
              </w:rPr>
            </w:pP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C2FC63F" w14:textId="77777777" w:rsidR="00DE393A" w:rsidRDefault="00DE393A" w:rsidP="00DE393A">
            <w:pPr>
              <w:spacing w:after="0" w:line="240" w:lineRule="auto"/>
              <w:jc w:val="center"/>
              <w:rPr>
                <w:rFonts w:ascii="Arial" w:eastAsia="Times New Roman" w:hAnsi="Arial" w:cs="Arial"/>
                <w:color w:val="000000"/>
                <w:sz w:val="18"/>
                <w:szCs w:val="18"/>
                <w:lang w:eastAsia="es-PE"/>
              </w:rPr>
            </w:pP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FD506D3"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DE393A" w:rsidRPr="00B22128" w14:paraId="4A4B346A"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19C7497" w14:textId="0258D062" w:rsidR="00DE393A" w:rsidRDefault="00DE393A" w:rsidP="00DE393A">
            <w:pPr>
              <w:spacing w:after="0" w:line="240" w:lineRule="auto"/>
              <w:jc w:val="both"/>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ZONA COMERCIAL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A318CB6" w14:textId="30803CD1" w:rsidR="00DE393A" w:rsidRDefault="00DE393A"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9F00360" w14:textId="3D8BF933" w:rsidR="00DE393A" w:rsidRDefault="00EB7387"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476.07</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7BE4AE0"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DE393A" w:rsidRPr="00B22128" w14:paraId="59CB62E0" w14:textId="77777777" w:rsidTr="00DE393A">
        <w:trPr>
          <w:trHeight w:val="256"/>
        </w:trPr>
        <w:tc>
          <w:tcPr>
            <w:tcW w:w="120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303A5C0" w14:textId="77777777" w:rsidR="00DE393A" w:rsidRDefault="00DE393A" w:rsidP="00DE393A">
            <w:pPr>
              <w:spacing w:after="0" w:line="240" w:lineRule="auto"/>
              <w:jc w:val="both"/>
              <w:rPr>
                <w:rFonts w:ascii="Arial" w:eastAsia="Times New Roman" w:hAnsi="Arial" w:cs="Arial"/>
                <w:color w:val="000000"/>
                <w:sz w:val="18"/>
                <w:szCs w:val="18"/>
                <w:lang w:eastAsia="es-PE"/>
              </w:rPr>
            </w:pPr>
          </w:p>
        </w:tc>
        <w:tc>
          <w:tcPr>
            <w:tcW w:w="2835" w:type="dxa"/>
            <w:gridSpan w:val="2"/>
            <w:tcBorders>
              <w:top w:val="single" w:sz="4" w:space="0" w:color="000000"/>
              <w:left w:val="single" w:sz="4" w:space="0" w:color="000000"/>
              <w:bottom w:val="single" w:sz="4" w:space="0" w:color="000000"/>
              <w:right w:val="single" w:sz="4" w:space="0" w:color="000000"/>
            </w:tcBorders>
            <w:vAlign w:val="center"/>
          </w:tcPr>
          <w:p w14:paraId="64CCB076" w14:textId="47603EFF" w:rsidR="00DE393A" w:rsidRDefault="00DE393A" w:rsidP="00DE393A">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DISCAPACITADOD</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B9A97A7" w14:textId="6DC9BC50" w:rsidR="00DE393A" w:rsidRDefault="00DE393A" w:rsidP="00DE393A">
            <w:pPr>
              <w:spacing w:after="0" w:line="240" w:lineRule="auto"/>
              <w:jc w:val="center"/>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4B8B404" w14:textId="61211E44" w:rsidR="00DE393A" w:rsidRDefault="00EB7387"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2.48</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CDEC8D6"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DE393A" w:rsidRPr="00B22128" w14:paraId="62E4CB6C" w14:textId="77777777" w:rsidTr="00DE393A">
        <w:trPr>
          <w:trHeight w:val="256"/>
        </w:trPr>
        <w:tc>
          <w:tcPr>
            <w:tcW w:w="120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E60E13C" w14:textId="77777777" w:rsidR="00DE393A" w:rsidRDefault="00DE393A" w:rsidP="00DE393A">
            <w:pPr>
              <w:spacing w:after="0" w:line="240" w:lineRule="auto"/>
              <w:jc w:val="both"/>
              <w:rPr>
                <w:rFonts w:ascii="Arial" w:eastAsia="Times New Roman" w:hAnsi="Arial" w:cs="Arial"/>
                <w:color w:val="000000"/>
                <w:sz w:val="18"/>
                <w:szCs w:val="18"/>
                <w:lang w:eastAsia="es-PE"/>
              </w:rPr>
            </w:pPr>
          </w:p>
        </w:tc>
        <w:tc>
          <w:tcPr>
            <w:tcW w:w="2835" w:type="dxa"/>
            <w:gridSpan w:val="2"/>
            <w:tcBorders>
              <w:top w:val="single" w:sz="4" w:space="0" w:color="000000"/>
              <w:left w:val="single" w:sz="4" w:space="0" w:color="000000"/>
              <w:bottom w:val="single" w:sz="4" w:space="0" w:color="000000"/>
              <w:right w:val="single" w:sz="4" w:space="0" w:color="000000"/>
            </w:tcBorders>
            <w:vAlign w:val="center"/>
          </w:tcPr>
          <w:p w14:paraId="45AD9B74" w14:textId="0FE98774" w:rsidR="00DE393A" w:rsidRDefault="00DE393A" w:rsidP="00DE393A">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VARONES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031971F" w14:textId="0CFE2737" w:rsidR="00DE393A" w:rsidRDefault="00DE393A"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7F3BE7" w14:textId="3795651E" w:rsidR="00DE393A" w:rsidRDefault="00EB7387"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7.44</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129FD3D"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DE393A" w:rsidRPr="00B22128" w14:paraId="71694D95" w14:textId="77777777" w:rsidTr="00DE393A">
        <w:trPr>
          <w:trHeight w:val="256"/>
        </w:trPr>
        <w:tc>
          <w:tcPr>
            <w:tcW w:w="120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29DEB41" w14:textId="77777777" w:rsidR="00DE393A" w:rsidRDefault="00DE393A" w:rsidP="00DE393A">
            <w:pPr>
              <w:spacing w:after="0" w:line="240" w:lineRule="auto"/>
              <w:jc w:val="both"/>
              <w:rPr>
                <w:rFonts w:ascii="Arial" w:eastAsia="Times New Roman" w:hAnsi="Arial" w:cs="Arial"/>
                <w:color w:val="000000"/>
                <w:sz w:val="18"/>
                <w:szCs w:val="18"/>
                <w:lang w:eastAsia="es-PE"/>
              </w:rPr>
            </w:pPr>
          </w:p>
        </w:tc>
        <w:tc>
          <w:tcPr>
            <w:tcW w:w="2835" w:type="dxa"/>
            <w:gridSpan w:val="2"/>
            <w:tcBorders>
              <w:top w:val="single" w:sz="4" w:space="0" w:color="000000"/>
              <w:left w:val="single" w:sz="4" w:space="0" w:color="000000"/>
              <w:bottom w:val="single" w:sz="4" w:space="0" w:color="000000"/>
              <w:right w:val="single" w:sz="4" w:space="0" w:color="000000"/>
            </w:tcBorders>
            <w:vAlign w:val="center"/>
          </w:tcPr>
          <w:p w14:paraId="4F56CA05" w14:textId="7B87354E" w:rsidR="00DE393A" w:rsidRDefault="00DE393A" w:rsidP="00DE393A">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DAMAS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F90FE81" w14:textId="0D14E088" w:rsidR="00DE393A" w:rsidRDefault="00DE393A"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88068CB" w14:textId="377F7A71" w:rsidR="00DE393A" w:rsidRDefault="00EB7387" w:rsidP="00DE393A">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6.53</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140E3A0"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DE393A" w:rsidRPr="00B22128" w14:paraId="1DDBA5B8" w14:textId="77777777" w:rsidTr="00EB7387">
        <w:trPr>
          <w:trHeight w:val="313"/>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AD22958" w14:textId="182CB47A" w:rsidR="00DE393A" w:rsidRDefault="00EB7387" w:rsidP="00DE393A">
            <w:pPr>
              <w:spacing w:after="0" w:line="240" w:lineRule="auto"/>
              <w:jc w:val="both"/>
              <w:rPr>
                <w:rFonts w:ascii="Arial" w:eastAsia="Times New Roman" w:hAnsi="Arial" w:cs="Arial"/>
                <w:color w:val="000000"/>
                <w:sz w:val="18"/>
                <w:szCs w:val="18"/>
                <w:lang w:eastAsia="es-PE"/>
              </w:rPr>
            </w:pPr>
            <w:r>
              <w:rPr>
                <w:rFonts w:ascii="Arial" w:eastAsia="Times New Roman" w:hAnsi="Arial" w:cs="Arial"/>
                <w:b/>
                <w:bCs/>
                <w:color w:val="000000"/>
                <w:sz w:val="18"/>
                <w:szCs w:val="18"/>
                <w:lang w:eastAsia="es-PE"/>
              </w:rPr>
              <w:t>TERCER</w:t>
            </w:r>
            <w:r w:rsidRPr="003311FA">
              <w:rPr>
                <w:rFonts w:ascii="Arial" w:eastAsia="Times New Roman" w:hAnsi="Arial" w:cs="Arial"/>
                <w:b/>
                <w:bCs/>
                <w:color w:val="000000"/>
                <w:sz w:val="18"/>
                <w:szCs w:val="18"/>
                <w:lang w:eastAsia="es-PE"/>
              </w:rPr>
              <w:t xml:space="preserve"> NIVEL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B88E5F7" w14:textId="77777777" w:rsidR="00DE393A" w:rsidRDefault="00DE393A" w:rsidP="00DE393A">
            <w:pPr>
              <w:spacing w:after="0" w:line="240" w:lineRule="auto"/>
              <w:jc w:val="center"/>
              <w:rPr>
                <w:rFonts w:ascii="Arial" w:eastAsia="Times New Roman" w:hAnsi="Arial" w:cs="Arial"/>
                <w:color w:val="000000"/>
                <w:sz w:val="18"/>
                <w:szCs w:val="18"/>
                <w:lang w:eastAsia="es-PE"/>
              </w:rPr>
            </w:pP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DEB1C22" w14:textId="77777777" w:rsidR="00DE393A" w:rsidRDefault="00DE393A" w:rsidP="00DE393A">
            <w:pPr>
              <w:spacing w:after="0" w:line="240" w:lineRule="auto"/>
              <w:jc w:val="center"/>
              <w:rPr>
                <w:rFonts w:ascii="Arial" w:eastAsia="Times New Roman" w:hAnsi="Arial" w:cs="Arial"/>
                <w:color w:val="000000"/>
                <w:sz w:val="18"/>
                <w:szCs w:val="18"/>
                <w:lang w:eastAsia="es-PE"/>
              </w:rPr>
            </w:pP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FA3114E" w14:textId="77777777" w:rsidR="00DE393A" w:rsidRPr="00B22128" w:rsidRDefault="00DE393A" w:rsidP="00DE393A">
            <w:pPr>
              <w:spacing w:after="0" w:line="240" w:lineRule="auto"/>
              <w:rPr>
                <w:rFonts w:ascii="Times New Roman" w:eastAsia="Times New Roman" w:hAnsi="Times New Roman" w:cs="Times New Roman"/>
                <w:sz w:val="24"/>
                <w:szCs w:val="24"/>
                <w:lang w:eastAsia="es-PE"/>
              </w:rPr>
            </w:pPr>
          </w:p>
        </w:tc>
      </w:tr>
      <w:tr w:rsidR="00EB7387" w:rsidRPr="00B22128" w14:paraId="2F1E65A8" w14:textId="77777777" w:rsidTr="00DE393A">
        <w:trPr>
          <w:trHeight w:val="567"/>
        </w:trPr>
        <w:tc>
          <w:tcPr>
            <w:tcW w:w="4040"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C20CC54" w14:textId="5E37B625" w:rsidR="00EB7387" w:rsidRDefault="00EB7387" w:rsidP="00EB7387">
            <w:pPr>
              <w:spacing w:after="0" w:line="240" w:lineRule="auto"/>
              <w:jc w:val="both"/>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ZONA COMERCIAL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14B93D9" w14:textId="1A53921E" w:rsidR="00EB7387" w:rsidRDefault="00EB7387" w:rsidP="00EB7387">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B73C3CC" w14:textId="17D35AA8" w:rsidR="00EB7387" w:rsidRDefault="00EB7387" w:rsidP="00EB7387">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387.31</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32B4C65" w14:textId="77777777" w:rsidR="00EB7387" w:rsidRPr="00B22128" w:rsidRDefault="00EB7387" w:rsidP="00EB7387">
            <w:pPr>
              <w:spacing w:after="0" w:line="240" w:lineRule="auto"/>
              <w:rPr>
                <w:rFonts w:ascii="Times New Roman" w:eastAsia="Times New Roman" w:hAnsi="Times New Roman" w:cs="Times New Roman"/>
                <w:sz w:val="24"/>
                <w:szCs w:val="24"/>
                <w:lang w:eastAsia="es-PE"/>
              </w:rPr>
            </w:pPr>
          </w:p>
        </w:tc>
      </w:tr>
      <w:tr w:rsidR="00EB7387" w:rsidRPr="00B22128" w14:paraId="1EF33E5A" w14:textId="77777777" w:rsidTr="00EB7387">
        <w:trPr>
          <w:trHeight w:val="112"/>
        </w:trPr>
        <w:tc>
          <w:tcPr>
            <w:tcW w:w="120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19F8DC" w14:textId="77777777" w:rsidR="00EB7387" w:rsidRDefault="00EB7387" w:rsidP="00EB7387">
            <w:pPr>
              <w:spacing w:after="0" w:line="240" w:lineRule="auto"/>
              <w:jc w:val="both"/>
              <w:rPr>
                <w:rFonts w:ascii="Arial" w:eastAsia="Times New Roman" w:hAnsi="Arial" w:cs="Arial"/>
                <w:color w:val="000000"/>
                <w:sz w:val="18"/>
                <w:szCs w:val="18"/>
                <w:lang w:eastAsia="es-PE"/>
              </w:rPr>
            </w:pPr>
          </w:p>
        </w:tc>
        <w:tc>
          <w:tcPr>
            <w:tcW w:w="2835" w:type="dxa"/>
            <w:gridSpan w:val="2"/>
            <w:tcBorders>
              <w:top w:val="single" w:sz="4" w:space="0" w:color="000000"/>
              <w:left w:val="single" w:sz="4" w:space="0" w:color="000000"/>
              <w:bottom w:val="single" w:sz="4" w:space="0" w:color="000000"/>
              <w:right w:val="single" w:sz="4" w:space="0" w:color="000000"/>
            </w:tcBorders>
            <w:vAlign w:val="center"/>
          </w:tcPr>
          <w:p w14:paraId="05665882" w14:textId="2F0B2455" w:rsidR="00EB7387" w:rsidRDefault="00EB7387" w:rsidP="00EB7387">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DISCAPACITADOD</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25E2D12" w14:textId="597D8EFE" w:rsidR="00EB7387" w:rsidRDefault="00EB7387" w:rsidP="00EB7387">
            <w:pPr>
              <w:spacing w:after="0" w:line="240" w:lineRule="auto"/>
              <w:jc w:val="center"/>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1F3EE12" w14:textId="5F698181" w:rsidR="00EB7387" w:rsidRDefault="00EB7387" w:rsidP="00EB7387">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2.48</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600FCE8" w14:textId="77777777" w:rsidR="00EB7387" w:rsidRPr="00B22128" w:rsidRDefault="00EB7387" w:rsidP="00EB7387">
            <w:pPr>
              <w:spacing w:after="0" w:line="240" w:lineRule="auto"/>
              <w:rPr>
                <w:rFonts w:ascii="Times New Roman" w:eastAsia="Times New Roman" w:hAnsi="Times New Roman" w:cs="Times New Roman"/>
                <w:sz w:val="24"/>
                <w:szCs w:val="24"/>
                <w:lang w:eastAsia="es-PE"/>
              </w:rPr>
            </w:pPr>
          </w:p>
        </w:tc>
      </w:tr>
      <w:tr w:rsidR="00EB7387" w:rsidRPr="00B22128" w14:paraId="489B66DA" w14:textId="77777777" w:rsidTr="00EB7387">
        <w:trPr>
          <w:trHeight w:val="112"/>
        </w:trPr>
        <w:tc>
          <w:tcPr>
            <w:tcW w:w="120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9568589" w14:textId="77777777" w:rsidR="00EB7387" w:rsidRDefault="00EB7387" w:rsidP="00EB7387">
            <w:pPr>
              <w:spacing w:after="0" w:line="240" w:lineRule="auto"/>
              <w:jc w:val="both"/>
              <w:rPr>
                <w:rFonts w:ascii="Arial" w:eastAsia="Times New Roman" w:hAnsi="Arial" w:cs="Arial"/>
                <w:color w:val="000000"/>
                <w:sz w:val="18"/>
                <w:szCs w:val="18"/>
                <w:lang w:eastAsia="es-PE"/>
              </w:rPr>
            </w:pPr>
          </w:p>
        </w:tc>
        <w:tc>
          <w:tcPr>
            <w:tcW w:w="2835" w:type="dxa"/>
            <w:gridSpan w:val="2"/>
            <w:tcBorders>
              <w:top w:val="single" w:sz="4" w:space="0" w:color="000000"/>
              <w:left w:val="single" w:sz="4" w:space="0" w:color="000000"/>
              <w:bottom w:val="single" w:sz="4" w:space="0" w:color="000000"/>
              <w:right w:val="single" w:sz="4" w:space="0" w:color="000000"/>
            </w:tcBorders>
            <w:vAlign w:val="center"/>
          </w:tcPr>
          <w:p w14:paraId="774DB0CF" w14:textId="760C63CB" w:rsidR="00EB7387" w:rsidRDefault="00EB7387" w:rsidP="00EB7387">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VARONES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A84DF72" w14:textId="545D662B" w:rsidR="00EB7387" w:rsidRDefault="00EB7387" w:rsidP="00EB7387">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67D0822" w14:textId="4B40F8BC" w:rsidR="00EB7387" w:rsidRDefault="00EB7387" w:rsidP="00EB7387">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7.44</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5ADD39A" w14:textId="77777777" w:rsidR="00EB7387" w:rsidRPr="00B22128" w:rsidRDefault="00EB7387" w:rsidP="00EB7387">
            <w:pPr>
              <w:spacing w:after="0" w:line="240" w:lineRule="auto"/>
              <w:rPr>
                <w:rFonts w:ascii="Times New Roman" w:eastAsia="Times New Roman" w:hAnsi="Times New Roman" w:cs="Times New Roman"/>
                <w:sz w:val="24"/>
                <w:szCs w:val="24"/>
                <w:lang w:eastAsia="es-PE"/>
              </w:rPr>
            </w:pPr>
          </w:p>
        </w:tc>
      </w:tr>
      <w:tr w:rsidR="00EB7387" w:rsidRPr="00B22128" w14:paraId="7F63A082" w14:textId="77777777" w:rsidTr="00EB7387">
        <w:trPr>
          <w:trHeight w:val="112"/>
        </w:trPr>
        <w:tc>
          <w:tcPr>
            <w:tcW w:w="120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36D7B2C" w14:textId="77777777" w:rsidR="00EB7387" w:rsidRDefault="00EB7387" w:rsidP="00EB7387">
            <w:pPr>
              <w:spacing w:after="0" w:line="240" w:lineRule="auto"/>
              <w:jc w:val="both"/>
              <w:rPr>
                <w:rFonts w:ascii="Arial" w:eastAsia="Times New Roman" w:hAnsi="Arial" w:cs="Arial"/>
                <w:color w:val="000000"/>
                <w:sz w:val="18"/>
                <w:szCs w:val="18"/>
                <w:lang w:eastAsia="es-PE"/>
              </w:rPr>
            </w:pPr>
          </w:p>
        </w:tc>
        <w:tc>
          <w:tcPr>
            <w:tcW w:w="2835" w:type="dxa"/>
            <w:gridSpan w:val="2"/>
            <w:tcBorders>
              <w:top w:val="single" w:sz="4" w:space="0" w:color="000000"/>
              <w:left w:val="single" w:sz="4" w:space="0" w:color="000000"/>
              <w:bottom w:val="single" w:sz="4" w:space="0" w:color="000000"/>
              <w:right w:val="single" w:sz="4" w:space="0" w:color="000000"/>
            </w:tcBorders>
            <w:vAlign w:val="center"/>
          </w:tcPr>
          <w:p w14:paraId="1A1AFAC3" w14:textId="1D5B2DB6" w:rsidR="00EB7387" w:rsidRDefault="00EB7387" w:rsidP="00EB7387">
            <w:pPr>
              <w:spacing w:after="0" w:line="240" w:lineRule="auto"/>
              <w:jc w:val="both"/>
              <w:rPr>
                <w:rFonts w:ascii="Arial" w:eastAsia="Times New Roman" w:hAnsi="Arial" w:cs="Arial"/>
                <w:color w:val="000000"/>
                <w:sz w:val="18"/>
                <w:szCs w:val="18"/>
                <w:lang w:eastAsia="es-PE"/>
              </w:rPr>
            </w:pPr>
            <w:r w:rsidRPr="00B22128">
              <w:rPr>
                <w:rFonts w:ascii="Arial" w:eastAsia="Times New Roman" w:hAnsi="Arial" w:cs="Arial"/>
                <w:color w:val="000000"/>
                <w:sz w:val="18"/>
                <w:szCs w:val="18"/>
                <w:lang w:eastAsia="es-PE"/>
              </w:rPr>
              <w:t>SS.HH.</w:t>
            </w:r>
            <w:r>
              <w:rPr>
                <w:rFonts w:ascii="Arial" w:eastAsia="Times New Roman" w:hAnsi="Arial" w:cs="Arial"/>
                <w:color w:val="000000"/>
                <w:sz w:val="18"/>
                <w:szCs w:val="18"/>
                <w:lang w:eastAsia="es-PE"/>
              </w:rPr>
              <w:t xml:space="preserve"> DAMAS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812D206" w14:textId="4DF54ED9" w:rsidR="00EB7387" w:rsidRDefault="00EB7387" w:rsidP="00EB7387">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50FF916" w14:textId="22A2114A" w:rsidR="00EB7387" w:rsidRDefault="00EB7387" w:rsidP="00EB7387">
            <w:pPr>
              <w:spacing w:after="0" w:line="240" w:lineRule="auto"/>
              <w:jc w:val="center"/>
              <w:rPr>
                <w:rFonts w:ascii="Arial" w:eastAsia="Times New Roman" w:hAnsi="Arial" w:cs="Arial"/>
                <w:color w:val="000000"/>
                <w:sz w:val="18"/>
                <w:szCs w:val="18"/>
                <w:lang w:eastAsia="es-PE"/>
              </w:rPr>
            </w:pPr>
            <w:r>
              <w:rPr>
                <w:rFonts w:ascii="Arial" w:eastAsia="Times New Roman" w:hAnsi="Arial" w:cs="Arial"/>
                <w:color w:val="000000"/>
                <w:sz w:val="18"/>
                <w:szCs w:val="18"/>
                <w:lang w:eastAsia="es-PE"/>
              </w:rPr>
              <w:t>6.53</w:t>
            </w:r>
          </w:p>
        </w:tc>
        <w:tc>
          <w:tcPr>
            <w:tcW w:w="184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0D390B7" w14:textId="77777777" w:rsidR="00EB7387" w:rsidRPr="00B22128" w:rsidRDefault="00EB7387" w:rsidP="00EB7387">
            <w:pPr>
              <w:spacing w:after="0" w:line="240" w:lineRule="auto"/>
              <w:rPr>
                <w:rFonts w:ascii="Times New Roman" w:eastAsia="Times New Roman" w:hAnsi="Times New Roman" w:cs="Times New Roman"/>
                <w:sz w:val="24"/>
                <w:szCs w:val="24"/>
                <w:lang w:eastAsia="es-PE"/>
              </w:rPr>
            </w:pPr>
          </w:p>
        </w:tc>
      </w:tr>
    </w:tbl>
    <w:p w14:paraId="7AA933F3" w14:textId="49EEC39E" w:rsidR="00F76BE0" w:rsidRPr="00F76BE0" w:rsidRDefault="00F76BE0" w:rsidP="00F76BE0">
      <w:pPr>
        <w:pStyle w:val="Textoindependiente"/>
        <w:ind w:left="856" w:right="875"/>
        <w:jc w:val="center"/>
        <w:rPr>
          <w:rFonts w:ascii="Arial" w:hAnsi="Arial" w:cs="Arial"/>
        </w:rPr>
      </w:pPr>
    </w:p>
    <w:p w14:paraId="64E724BE" w14:textId="77777777" w:rsidR="00F76BE0" w:rsidRPr="008D4CBC" w:rsidRDefault="00F76BE0" w:rsidP="006766A8">
      <w:pPr>
        <w:pStyle w:val="Ttulo1"/>
        <w:keepNext w:val="0"/>
        <w:widowControl w:val="0"/>
        <w:numPr>
          <w:ilvl w:val="3"/>
          <w:numId w:val="12"/>
        </w:numPr>
        <w:tabs>
          <w:tab w:val="left" w:pos="1253"/>
        </w:tabs>
        <w:autoSpaceDE w:val="0"/>
        <w:autoSpaceDN w:val="0"/>
        <w:spacing w:before="0" w:after="0"/>
        <w:ind w:hanging="1134"/>
        <w:rPr>
          <w:sz w:val="22"/>
          <w:szCs w:val="22"/>
          <w:lang w:val="es-PE"/>
        </w:rPr>
      </w:pPr>
      <w:r w:rsidRPr="008D4CBC">
        <w:rPr>
          <w:sz w:val="22"/>
          <w:szCs w:val="22"/>
          <w:lang w:val="es-PE"/>
        </w:rPr>
        <w:t>DESCRIPCIÓN</w:t>
      </w:r>
      <w:r w:rsidRPr="008D4CBC">
        <w:rPr>
          <w:spacing w:val="-3"/>
          <w:sz w:val="22"/>
          <w:szCs w:val="22"/>
          <w:lang w:val="es-PE"/>
        </w:rPr>
        <w:t xml:space="preserve"> </w:t>
      </w:r>
      <w:r w:rsidRPr="008D4CBC">
        <w:rPr>
          <w:sz w:val="22"/>
          <w:szCs w:val="22"/>
          <w:lang w:val="es-PE"/>
        </w:rPr>
        <w:t>DEL</w:t>
      </w:r>
      <w:r w:rsidRPr="008D4CBC">
        <w:rPr>
          <w:spacing w:val="-3"/>
          <w:sz w:val="22"/>
          <w:szCs w:val="22"/>
          <w:lang w:val="es-PE"/>
        </w:rPr>
        <w:t xml:space="preserve"> </w:t>
      </w:r>
      <w:r w:rsidRPr="008D4CBC">
        <w:rPr>
          <w:sz w:val="22"/>
          <w:szCs w:val="22"/>
          <w:lang w:val="es-PE"/>
        </w:rPr>
        <w:t>PROCESO</w:t>
      </w:r>
      <w:r w:rsidRPr="008D4CBC">
        <w:rPr>
          <w:spacing w:val="-1"/>
          <w:sz w:val="22"/>
          <w:szCs w:val="22"/>
          <w:lang w:val="es-PE"/>
        </w:rPr>
        <w:t xml:space="preserve"> </w:t>
      </w:r>
      <w:r w:rsidRPr="008D4CBC">
        <w:rPr>
          <w:sz w:val="22"/>
          <w:szCs w:val="22"/>
          <w:lang w:val="es-PE"/>
        </w:rPr>
        <w:t>CONSTRUCTIVO</w:t>
      </w:r>
    </w:p>
    <w:p w14:paraId="12797FE4" w14:textId="329748FD" w:rsidR="00F76BE0" w:rsidRPr="00F76BE0" w:rsidRDefault="00F76BE0" w:rsidP="00F76BE0">
      <w:pPr>
        <w:pStyle w:val="Textoindependiente"/>
        <w:ind w:left="1252" w:right="1053"/>
        <w:rPr>
          <w:rFonts w:ascii="Arial" w:hAnsi="Arial" w:cs="Arial"/>
        </w:rPr>
      </w:pPr>
      <w:r w:rsidRPr="00F76BE0">
        <w:rPr>
          <w:rFonts w:ascii="Arial" w:hAnsi="Arial" w:cs="Arial"/>
          <w:noProof/>
          <w:lang w:eastAsia="ja-JP"/>
        </w:rPr>
        <w:drawing>
          <wp:anchor distT="0" distB="0" distL="0" distR="0" simplePos="0" relativeHeight="251659264" behindDoc="0" locked="0" layoutInCell="1" allowOverlap="1" wp14:anchorId="62156642" wp14:editId="647B8F65">
            <wp:simplePos x="0" y="0"/>
            <wp:positionH relativeFrom="page">
              <wp:posOffset>1634490</wp:posOffset>
            </wp:positionH>
            <wp:positionV relativeFrom="paragraph">
              <wp:posOffset>473075</wp:posOffset>
            </wp:positionV>
            <wp:extent cx="5048250" cy="1557655"/>
            <wp:effectExtent l="0" t="0" r="0" b="4445"/>
            <wp:wrapTopAndBottom/>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8250" cy="1557655"/>
                    </a:xfrm>
                    <a:prstGeom prst="rect">
                      <a:avLst/>
                    </a:prstGeom>
                    <a:noFill/>
                  </pic:spPr>
                </pic:pic>
              </a:graphicData>
            </a:graphic>
            <wp14:sizeRelH relativeFrom="page">
              <wp14:pctWidth>0</wp14:pctWidth>
            </wp14:sizeRelH>
            <wp14:sizeRelV relativeFrom="page">
              <wp14:pctHeight>0</wp14:pctHeight>
            </wp14:sizeRelV>
          </wp:anchor>
        </w:drawing>
      </w:r>
      <w:r w:rsidRPr="00F76BE0">
        <w:rPr>
          <w:rFonts w:ascii="Arial" w:hAnsi="Arial" w:cs="Arial"/>
        </w:rPr>
        <w:t>A</w:t>
      </w:r>
      <w:r w:rsidRPr="00F76BE0">
        <w:rPr>
          <w:rFonts w:ascii="Arial" w:hAnsi="Arial" w:cs="Arial"/>
          <w:spacing w:val="5"/>
        </w:rPr>
        <w:t xml:space="preserve"> </w:t>
      </w:r>
      <w:r w:rsidRPr="00F76BE0">
        <w:rPr>
          <w:rFonts w:ascii="Arial" w:hAnsi="Arial" w:cs="Arial"/>
        </w:rPr>
        <w:t>continuación,</w:t>
      </w:r>
      <w:r w:rsidRPr="00F76BE0">
        <w:rPr>
          <w:rFonts w:ascii="Arial" w:hAnsi="Arial" w:cs="Arial"/>
          <w:spacing w:val="6"/>
        </w:rPr>
        <w:t xml:space="preserve"> </w:t>
      </w:r>
      <w:r w:rsidRPr="00F76BE0">
        <w:rPr>
          <w:rFonts w:ascii="Arial" w:hAnsi="Arial" w:cs="Arial"/>
        </w:rPr>
        <w:t>se</w:t>
      </w:r>
      <w:r w:rsidRPr="00F76BE0">
        <w:rPr>
          <w:rFonts w:ascii="Arial" w:hAnsi="Arial" w:cs="Arial"/>
          <w:spacing w:val="7"/>
        </w:rPr>
        <w:t xml:space="preserve"> </w:t>
      </w:r>
      <w:r w:rsidRPr="00F76BE0">
        <w:rPr>
          <w:rFonts w:ascii="Arial" w:hAnsi="Arial" w:cs="Arial"/>
        </w:rPr>
        <w:t>esquematizan</w:t>
      </w:r>
      <w:r w:rsidRPr="00F76BE0">
        <w:rPr>
          <w:rFonts w:ascii="Arial" w:hAnsi="Arial" w:cs="Arial"/>
          <w:spacing w:val="7"/>
        </w:rPr>
        <w:t xml:space="preserve"> </w:t>
      </w:r>
      <w:r w:rsidRPr="00F76BE0">
        <w:rPr>
          <w:rFonts w:ascii="Arial" w:hAnsi="Arial" w:cs="Arial"/>
        </w:rPr>
        <w:t>las</w:t>
      </w:r>
      <w:r w:rsidRPr="00F76BE0">
        <w:rPr>
          <w:rFonts w:ascii="Arial" w:hAnsi="Arial" w:cs="Arial"/>
          <w:spacing w:val="5"/>
        </w:rPr>
        <w:t xml:space="preserve"> </w:t>
      </w:r>
      <w:r w:rsidRPr="00F76BE0">
        <w:rPr>
          <w:rFonts w:ascii="Arial" w:hAnsi="Arial" w:cs="Arial"/>
        </w:rPr>
        <w:t>actividades</w:t>
      </w:r>
      <w:r w:rsidRPr="00F76BE0">
        <w:rPr>
          <w:rFonts w:ascii="Arial" w:hAnsi="Arial" w:cs="Arial"/>
          <w:spacing w:val="5"/>
        </w:rPr>
        <w:t xml:space="preserve"> </w:t>
      </w:r>
      <w:r w:rsidRPr="00F76BE0">
        <w:rPr>
          <w:rFonts w:ascii="Arial" w:hAnsi="Arial" w:cs="Arial"/>
        </w:rPr>
        <w:t>que</w:t>
      </w:r>
      <w:r w:rsidRPr="00F76BE0">
        <w:rPr>
          <w:rFonts w:ascii="Arial" w:hAnsi="Arial" w:cs="Arial"/>
          <w:spacing w:val="7"/>
        </w:rPr>
        <w:t xml:space="preserve"> </w:t>
      </w:r>
      <w:r w:rsidRPr="00F76BE0">
        <w:rPr>
          <w:rFonts w:ascii="Arial" w:hAnsi="Arial" w:cs="Arial"/>
        </w:rPr>
        <w:t>se</w:t>
      </w:r>
      <w:r w:rsidRPr="00F76BE0">
        <w:rPr>
          <w:rFonts w:ascii="Arial" w:hAnsi="Arial" w:cs="Arial"/>
          <w:spacing w:val="5"/>
        </w:rPr>
        <w:t xml:space="preserve"> </w:t>
      </w:r>
      <w:r w:rsidRPr="00F76BE0">
        <w:rPr>
          <w:rFonts w:ascii="Arial" w:hAnsi="Arial" w:cs="Arial"/>
        </w:rPr>
        <w:t>desarrollarán</w:t>
      </w:r>
      <w:r w:rsidRPr="00F76BE0">
        <w:rPr>
          <w:rFonts w:ascii="Arial" w:hAnsi="Arial" w:cs="Arial"/>
          <w:spacing w:val="7"/>
        </w:rPr>
        <w:t xml:space="preserve"> </w:t>
      </w:r>
      <w:r w:rsidRPr="00F76BE0">
        <w:rPr>
          <w:rFonts w:ascii="Arial" w:hAnsi="Arial" w:cs="Arial"/>
        </w:rPr>
        <w:t>durante</w:t>
      </w:r>
      <w:r w:rsidRPr="00F76BE0">
        <w:rPr>
          <w:rFonts w:ascii="Arial" w:hAnsi="Arial" w:cs="Arial"/>
          <w:spacing w:val="5"/>
        </w:rPr>
        <w:t xml:space="preserve"> </w:t>
      </w:r>
      <w:r w:rsidRPr="00F76BE0">
        <w:rPr>
          <w:rFonts w:ascii="Arial" w:hAnsi="Arial" w:cs="Arial"/>
        </w:rPr>
        <w:t>la</w:t>
      </w:r>
      <w:r w:rsidRPr="00F76BE0">
        <w:rPr>
          <w:rFonts w:ascii="Arial" w:hAnsi="Arial" w:cs="Arial"/>
          <w:spacing w:val="-58"/>
        </w:rPr>
        <w:t xml:space="preserve"> </w:t>
      </w:r>
      <w:r w:rsidRPr="00F76BE0">
        <w:rPr>
          <w:rFonts w:ascii="Arial" w:hAnsi="Arial" w:cs="Arial"/>
        </w:rPr>
        <w:t>ejecución</w:t>
      </w:r>
      <w:r w:rsidRPr="00F76BE0">
        <w:rPr>
          <w:rFonts w:ascii="Arial" w:hAnsi="Arial" w:cs="Arial"/>
          <w:spacing w:val="-1"/>
        </w:rPr>
        <w:t xml:space="preserve"> </w:t>
      </w:r>
      <w:r w:rsidRPr="00F76BE0">
        <w:rPr>
          <w:rFonts w:ascii="Arial" w:hAnsi="Arial" w:cs="Arial"/>
        </w:rPr>
        <w:t>del proyecto,</w:t>
      </w:r>
      <w:r w:rsidRPr="00F76BE0">
        <w:rPr>
          <w:rFonts w:ascii="Arial" w:hAnsi="Arial" w:cs="Arial"/>
          <w:spacing w:val="-2"/>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medio de</w:t>
      </w:r>
      <w:r w:rsidRPr="00F76BE0">
        <w:rPr>
          <w:rFonts w:ascii="Arial" w:hAnsi="Arial" w:cs="Arial"/>
          <w:spacing w:val="-3"/>
        </w:rPr>
        <w:t xml:space="preserve"> </w:t>
      </w:r>
      <w:r w:rsidR="008D4CBC">
        <w:rPr>
          <w:rFonts w:ascii="Arial" w:hAnsi="Arial" w:cs="Arial"/>
        </w:rPr>
        <w:t>flujo</w:t>
      </w:r>
      <w:r w:rsidR="008D4CBC" w:rsidRPr="00F76BE0">
        <w:rPr>
          <w:rFonts w:ascii="Arial" w:hAnsi="Arial" w:cs="Arial"/>
        </w:rPr>
        <w:t>gramas</w:t>
      </w:r>
      <w:r w:rsidRPr="00F76BE0">
        <w:rPr>
          <w:rFonts w:ascii="Arial" w:hAnsi="Arial" w:cs="Arial"/>
        </w:rPr>
        <w:t>.</w:t>
      </w:r>
    </w:p>
    <w:p w14:paraId="5A2C12C3" w14:textId="77777777" w:rsidR="00F76BE0" w:rsidRPr="00F76BE0" w:rsidRDefault="00F76BE0" w:rsidP="00F76BE0">
      <w:pPr>
        <w:pStyle w:val="Textoindependiente"/>
        <w:spacing w:before="9"/>
        <w:rPr>
          <w:rFonts w:ascii="Arial" w:hAnsi="Arial" w:cs="Arial"/>
          <w:sz w:val="20"/>
        </w:rPr>
      </w:pPr>
    </w:p>
    <w:p w14:paraId="67D8A0DF" w14:textId="56D3C2DF" w:rsidR="00F76BE0" w:rsidRPr="00F76BE0" w:rsidRDefault="00A665FB" w:rsidP="00F76BE0">
      <w:pPr>
        <w:pStyle w:val="Textoindependiente"/>
        <w:spacing w:before="6"/>
        <w:rPr>
          <w:rFonts w:ascii="Arial" w:hAnsi="Arial" w:cs="Arial"/>
          <w:sz w:val="5"/>
        </w:rPr>
      </w:pPr>
      <w:r w:rsidRPr="00F76BE0">
        <w:rPr>
          <w:rFonts w:ascii="Arial" w:hAnsi="Arial" w:cs="Arial"/>
          <w:noProof/>
          <w:lang w:eastAsia="ja-JP"/>
        </w:rPr>
        <w:lastRenderedPageBreak/>
        <w:drawing>
          <wp:anchor distT="0" distB="0" distL="0" distR="0" simplePos="0" relativeHeight="251697152" behindDoc="0" locked="0" layoutInCell="1" allowOverlap="1" wp14:anchorId="3FF3306B" wp14:editId="72EF4DCB">
            <wp:simplePos x="0" y="0"/>
            <wp:positionH relativeFrom="margin">
              <wp:align>center</wp:align>
            </wp:positionH>
            <wp:positionV relativeFrom="paragraph">
              <wp:posOffset>1926714</wp:posOffset>
            </wp:positionV>
            <wp:extent cx="5158740" cy="1721485"/>
            <wp:effectExtent l="0" t="0" r="3810" b="0"/>
            <wp:wrapTopAndBottom/>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58740" cy="1721485"/>
                    </a:xfrm>
                    <a:prstGeom prst="rect">
                      <a:avLst/>
                    </a:prstGeom>
                    <a:noFill/>
                  </pic:spPr>
                </pic:pic>
              </a:graphicData>
            </a:graphic>
            <wp14:sizeRelH relativeFrom="page">
              <wp14:pctWidth>0</wp14:pctWidth>
            </wp14:sizeRelH>
            <wp14:sizeRelV relativeFrom="page">
              <wp14:pctHeight>0</wp14:pctHeight>
            </wp14:sizeRelV>
          </wp:anchor>
        </w:drawing>
      </w:r>
      <w:r w:rsidRPr="00F76BE0">
        <w:rPr>
          <w:rFonts w:ascii="Arial" w:hAnsi="Arial" w:cs="Arial"/>
          <w:noProof/>
          <w:lang w:eastAsia="ja-JP"/>
        </w:rPr>
        <w:drawing>
          <wp:anchor distT="0" distB="0" distL="0" distR="0" simplePos="0" relativeHeight="251696128" behindDoc="0" locked="0" layoutInCell="1" allowOverlap="1" wp14:anchorId="6A00E8E3" wp14:editId="49BD6C0A">
            <wp:simplePos x="0" y="0"/>
            <wp:positionH relativeFrom="page">
              <wp:posOffset>1652014</wp:posOffset>
            </wp:positionH>
            <wp:positionV relativeFrom="paragraph">
              <wp:posOffset>24</wp:posOffset>
            </wp:positionV>
            <wp:extent cx="4712335" cy="1665605"/>
            <wp:effectExtent l="0" t="0" r="0" b="0"/>
            <wp:wrapTopAndBottom/>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12335" cy="1665605"/>
                    </a:xfrm>
                    <a:prstGeom prst="rect">
                      <a:avLst/>
                    </a:prstGeom>
                    <a:noFill/>
                  </pic:spPr>
                </pic:pic>
              </a:graphicData>
            </a:graphic>
            <wp14:sizeRelH relativeFrom="page">
              <wp14:pctWidth>0</wp14:pctWidth>
            </wp14:sizeRelH>
            <wp14:sizeRelV relativeFrom="page">
              <wp14:pctHeight>0</wp14:pctHeight>
            </wp14:sizeRelV>
          </wp:anchor>
        </w:drawing>
      </w:r>
    </w:p>
    <w:p w14:paraId="35CD315E" w14:textId="4D3DCC4F" w:rsidR="00F76BE0" w:rsidRPr="00F76BE0" w:rsidRDefault="00F76BE0" w:rsidP="00F76BE0">
      <w:pPr>
        <w:pStyle w:val="Textoindependiente"/>
        <w:spacing w:before="1"/>
        <w:rPr>
          <w:rFonts w:ascii="Arial" w:hAnsi="Arial" w:cs="Arial"/>
          <w:sz w:val="25"/>
        </w:rPr>
      </w:pPr>
    </w:p>
    <w:p w14:paraId="1BEBC66E" w14:textId="029A4F16" w:rsidR="00F76BE0" w:rsidRPr="00F76BE0" w:rsidRDefault="00F76BE0" w:rsidP="00F76BE0">
      <w:pPr>
        <w:pStyle w:val="Textoindependiente"/>
        <w:ind w:left="1254"/>
        <w:rPr>
          <w:rFonts w:ascii="Arial" w:hAnsi="Arial" w:cs="Arial"/>
          <w:sz w:val="20"/>
        </w:rPr>
      </w:pPr>
      <w:r w:rsidRPr="00F76BE0">
        <w:rPr>
          <w:rFonts w:ascii="Arial" w:hAnsi="Arial" w:cs="Arial"/>
          <w:noProof/>
          <w:sz w:val="20"/>
          <w:lang w:eastAsia="ja-JP"/>
        </w:rPr>
        <w:drawing>
          <wp:inline distT="0" distB="0" distL="0" distR="0" wp14:anchorId="0252826A" wp14:editId="0C5DB94C">
            <wp:extent cx="5165725" cy="1935480"/>
            <wp:effectExtent l="0" t="0" r="0" b="762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65725" cy="1935480"/>
                    </a:xfrm>
                    <a:prstGeom prst="rect">
                      <a:avLst/>
                    </a:prstGeom>
                    <a:noFill/>
                    <a:ln>
                      <a:noFill/>
                    </a:ln>
                  </pic:spPr>
                </pic:pic>
              </a:graphicData>
            </a:graphic>
          </wp:inline>
        </w:drawing>
      </w:r>
    </w:p>
    <w:p w14:paraId="3F28374A" w14:textId="2D3DF275" w:rsidR="00F76BE0" w:rsidRPr="00F76BE0" w:rsidRDefault="00F76BE0" w:rsidP="00F76BE0">
      <w:pPr>
        <w:pStyle w:val="Textoindependiente"/>
        <w:spacing w:before="4"/>
        <w:rPr>
          <w:rFonts w:ascii="Arial" w:hAnsi="Arial" w:cs="Arial"/>
          <w:sz w:val="8"/>
        </w:rPr>
      </w:pPr>
      <w:r w:rsidRPr="00F76BE0">
        <w:rPr>
          <w:rFonts w:ascii="Arial" w:hAnsi="Arial" w:cs="Arial"/>
          <w:noProof/>
          <w:lang w:eastAsia="ja-JP"/>
        </w:rPr>
        <w:drawing>
          <wp:anchor distT="0" distB="0" distL="0" distR="0" simplePos="0" relativeHeight="251660288" behindDoc="0" locked="0" layoutInCell="1" allowOverlap="1" wp14:anchorId="6F955E8C" wp14:editId="48975E92">
            <wp:simplePos x="0" y="0"/>
            <wp:positionH relativeFrom="page">
              <wp:posOffset>1468235</wp:posOffset>
            </wp:positionH>
            <wp:positionV relativeFrom="paragraph">
              <wp:posOffset>133861</wp:posOffset>
            </wp:positionV>
            <wp:extent cx="5405120" cy="1503680"/>
            <wp:effectExtent l="0" t="0" r="5080" b="1270"/>
            <wp:wrapTopAndBottom/>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5120" cy="1503680"/>
                    </a:xfrm>
                    <a:prstGeom prst="rect">
                      <a:avLst/>
                    </a:prstGeom>
                    <a:noFill/>
                  </pic:spPr>
                </pic:pic>
              </a:graphicData>
            </a:graphic>
            <wp14:sizeRelH relativeFrom="page">
              <wp14:pctWidth>0</wp14:pctWidth>
            </wp14:sizeRelH>
            <wp14:sizeRelV relativeFrom="page">
              <wp14:pctHeight>0</wp14:pctHeight>
            </wp14:sizeRelV>
          </wp:anchor>
        </w:drawing>
      </w:r>
    </w:p>
    <w:p w14:paraId="04DDD6BF" w14:textId="76B7DE3E" w:rsidR="00F76BE0" w:rsidRPr="00F76BE0" w:rsidRDefault="00F76BE0" w:rsidP="00F76BE0">
      <w:pPr>
        <w:pStyle w:val="Textoindependiente"/>
        <w:rPr>
          <w:rFonts w:ascii="Arial" w:hAnsi="Arial" w:cs="Arial"/>
          <w:sz w:val="11"/>
        </w:rPr>
      </w:pPr>
    </w:p>
    <w:p w14:paraId="4D840E17" w14:textId="430AA026" w:rsidR="00F76BE0" w:rsidRPr="00F76BE0" w:rsidRDefault="00C036E3" w:rsidP="00F76BE0">
      <w:pPr>
        <w:pStyle w:val="Textoindependiente"/>
        <w:spacing w:before="6"/>
        <w:rPr>
          <w:rFonts w:ascii="Arial" w:hAnsi="Arial" w:cs="Arial"/>
          <w:sz w:val="20"/>
        </w:rPr>
      </w:pPr>
      <w:r w:rsidRPr="00F76BE0">
        <w:rPr>
          <w:rFonts w:ascii="Arial" w:hAnsi="Arial" w:cs="Arial"/>
          <w:noProof/>
          <w:lang w:eastAsia="ja-JP"/>
        </w:rPr>
        <w:lastRenderedPageBreak/>
        <w:drawing>
          <wp:anchor distT="0" distB="0" distL="0" distR="0" simplePos="0" relativeHeight="251699200" behindDoc="0" locked="0" layoutInCell="1" allowOverlap="1" wp14:anchorId="5BF8946C" wp14:editId="64516074">
            <wp:simplePos x="0" y="0"/>
            <wp:positionH relativeFrom="margin">
              <wp:align>center</wp:align>
            </wp:positionH>
            <wp:positionV relativeFrom="paragraph">
              <wp:posOffset>6004246</wp:posOffset>
            </wp:positionV>
            <wp:extent cx="4877435" cy="1758315"/>
            <wp:effectExtent l="0" t="0" r="0" b="0"/>
            <wp:wrapTopAndBottom/>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7435" cy="1758315"/>
                    </a:xfrm>
                    <a:prstGeom prst="rect">
                      <a:avLst/>
                    </a:prstGeom>
                    <a:noFill/>
                  </pic:spPr>
                </pic:pic>
              </a:graphicData>
            </a:graphic>
            <wp14:sizeRelH relativeFrom="page">
              <wp14:pctWidth>0</wp14:pctWidth>
            </wp14:sizeRelH>
            <wp14:sizeRelV relativeFrom="page">
              <wp14:pctHeight>0</wp14:pctHeight>
            </wp14:sizeRelV>
          </wp:anchor>
        </w:drawing>
      </w:r>
      <w:r w:rsidRPr="00F76BE0">
        <w:rPr>
          <w:rFonts w:ascii="Arial" w:hAnsi="Arial" w:cs="Arial"/>
          <w:noProof/>
          <w:lang w:eastAsia="ja-JP"/>
        </w:rPr>
        <w:drawing>
          <wp:anchor distT="0" distB="0" distL="0" distR="0" simplePos="0" relativeHeight="251698176" behindDoc="0" locked="0" layoutInCell="1" allowOverlap="1" wp14:anchorId="69D18931" wp14:editId="117CB7C0">
            <wp:simplePos x="0" y="0"/>
            <wp:positionH relativeFrom="margin">
              <wp:align>center</wp:align>
            </wp:positionH>
            <wp:positionV relativeFrom="paragraph">
              <wp:posOffset>4548686</wp:posOffset>
            </wp:positionV>
            <wp:extent cx="4359910" cy="1241425"/>
            <wp:effectExtent l="0" t="0" r="2540" b="0"/>
            <wp:wrapTopAndBottom/>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59910" cy="1241425"/>
                    </a:xfrm>
                    <a:prstGeom prst="rect">
                      <a:avLst/>
                    </a:prstGeom>
                    <a:noFill/>
                  </pic:spPr>
                </pic:pic>
              </a:graphicData>
            </a:graphic>
            <wp14:sizeRelH relativeFrom="page">
              <wp14:pctWidth>0</wp14:pctWidth>
            </wp14:sizeRelH>
            <wp14:sizeRelV relativeFrom="page">
              <wp14:pctHeight>0</wp14:pctHeight>
            </wp14:sizeRelV>
          </wp:anchor>
        </w:drawing>
      </w:r>
      <w:r w:rsidR="00A665FB" w:rsidRPr="00F76BE0">
        <w:rPr>
          <w:rFonts w:ascii="Arial" w:hAnsi="Arial" w:cs="Arial"/>
          <w:noProof/>
          <w:lang w:eastAsia="ja-JP"/>
        </w:rPr>
        <w:drawing>
          <wp:anchor distT="0" distB="0" distL="0" distR="0" simplePos="0" relativeHeight="251662336" behindDoc="0" locked="0" layoutInCell="1" allowOverlap="1" wp14:anchorId="03623680" wp14:editId="2FC055CB">
            <wp:simplePos x="0" y="0"/>
            <wp:positionH relativeFrom="margin">
              <wp:align>center</wp:align>
            </wp:positionH>
            <wp:positionV relativeFrom="paragraph">
              <wp:posOffset>2390066</wp:posOffset>
            </wp:positionV>
            <wp:extent cx="5227320" cy="1896745"/>
            <wp:effectExtent l="0" t="0" r="0" b="8255"/>
            <wp:wrapTopAndBottom/>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27320" cy="1896745"/>
                    </a:xfrm>
                    <a:prstGeom prst="rect">
                      <a:avLst/>
                    </a:prstGeom>
                    <a:noFill/>
                  </pic:spPr>
                </pic:pic>
              </a:graphicData>
            </a:graphic>
            <wp14:sizeRelH relativeFrom="page">
              <wp14:pctWidth>0</wp14:pctWidth>
            </wp14:sizeRelH>
            <wp14:sizeRelV relativeFrom="page">
              <wp14:pctHeight>0</wp14:pctHeight>
            </wp14:sizeRelV>
          </wp:anchor>
        </w:drawing>
      </w:r>
      <w:r w:rsidR="00A665FB" w:rsidRPr="00F76BE0">
        <w:rPr>
          <w:rFonts w:ascii="Arial" w:hAnsi="Arial" w:cs="Arial"/>
          <w:noProof/>
          <w:lang w:eastAsia="ja-JP"/>
        </w:rPr>
        <w:drawing>
          <wp:anchor distT="0" distB="0" distL="0" distR="0" simplePos="0" relativeHeight="251661312" behindDoc="0" locked="0" layoutInCell="1" allowOverlap="1" wp14:anchorId="50590D5B" wp14:editId="760A416A">
            <wp:simplePos x="0" y="0"/>
            <wp:positionH relativeFrom="margin">
              <wp:align>center</wp:align>
            </wp:positionH>
            <wp:positionV relativeFrom="paragraph">
              <wp:posOffset>165561</wp:posOffset>
            </wp:positionV>
            <wp:extent cx="5289550" cy="1929130"/>
            <wp:effectExtent l="0" t="0" r="6350" b="0"/>
            <wp:wrapTopAndBottom/>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89550" cy="1929130"/>
                    </a:xfrm>
                    <a:prstGeom prst="rect">
                      <a:avLst/>
                    </a:prstGeom>
                    <a:noFill/>
                  </pic:spPr>
                </pic:pic>
              </a:graphicData>
            </a:graphic>
            <wp14:sizeRelH relativeFrom="page">
              <wp14:pctWidth>0</wp14:pctWidth>
            </wp14:sizeRelH>
            <wp14:sizeRelV relativeFrom="page">
              <wp14:pctHeight>0</wp14:pctHeight>
            </wp14:sizeRelV>
          </wp:anchor>
        </w:drawing>
      </w:r>
    </w:p>
    <w:p w14:paraId="5E1D64BE" w14:textId="77777777" w:rsidR="00F76BE0" w:rsidRPr="00F76BE0" w:rsidRDefault="00F76BE0" w:rsidP="00F76BE0">
      <w:pPr>
        <w:rPr>
          <w:rFonts w:ascii="Arial" w:hAnsi="Arial" w:cs="Arial"/>
          <w:sz w:val="20"/>
        </w:rPr>
        <w:sectPr w:rsidR="00F76BE0" w:rsidRPr="00F76BE0">
          <w:pgSz w:w="11910" w:h="16840"/>
          <w:pgMar w:top="1460" w:right="160" w:bottom="1160" w:left="1320" w:header="750" w:footer="968" w:gutter="0"/>
          <w:cols w:space="720"/>
        </w:sectPr>
      </w:pPr>
    </w:p>
    <w:p w14:paraId="28AEA571" w14:textId="42514681" w:rsidR="00F76BE0" w:rsidRPr="00F76BE0" w:rsidRDefault="00F76BE0" w:rsidP="00F76BE0">
      <w:pPr>
        <w:pStyle w:val="Textoindependiente"/>
        <w:rPr>
          <w:rFonts w:ascii="Arial" w:hAnsi="Arial" w:cs="Arial"/>
          <w:sz w:val="20"/>
        </w:rPr>
      </w:pPr>
    </w:p>
    <w:p w14:paraId="4F0DA06A" w14:textId="521316EB" w:rsidR="00F76BE0" w:rsidRPr="00F76BE0" w:rsidRDefault="00C036E3" w:rsidP="00F76BE0">
      <w:pPr>
        <w:pStyle w:val="Textoindependiente"/>
        <w:spacing w:before="8"/>
        <w:rPr>
          <w:rFonts w:ascii="Arial" w:hAnsi="Arial" w:cs="Arial"/>
          <w:sz w:val="11"/>
        </w:rPr>
      </w:pPr>
      <w:r w:rsidRPr="00F76BE0">
        <w:rPr>
          <w:rFonts w:ascii="Arial" w:hAnsi="Arial" w:cs="Arial"/>
          <w:noProof/>
          <w:lang w:eastAsia="ja-JP"/>
        </w:rPr>
        <w:drawing>
          <wp:anchor distT="0" distB="0" distL="114300" distR="114300" simplePos="0" relativeHeight="251705344" behindDoc="0" locked="0" layoutInCell="1" allowOverlap="1" wp14:anchorId="70287AB6" wp14:editId="53A32893">
            <wp:simplePos x="0" y="0"/>
            <wp:positionH relativeFrom="column">
              <wp:posOffset>802574</wp:posOffset>
            </wp:positionH>
            <wp:positionV relativeFrom="paragraph">
              <wp:posOffset>17228</wp:posOffset>
            </wp:positionV>
            <wp:extent cx="4613910" cy="1320165"/>
            <wp:effectExtent l="0" t="0" r="0" b="0"/>
            <wp:wrapSquare wrapText="bothSides"/>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13910" cy="1320165"/>
                    </a:xfrm>
                    <a:prstGeom prst="rect">
                      <a:avLst/>
                    </a:prstGeom>
                    <a:noFill/>
                  </pic:spPr>
                </pic:pic>
              </a:graphicData>
            </a:graphic>
            <wp14:sizeRelH relativeFrom="page">
              <wp14:pctWidth>0</wp14:pctWidth>
            </wp14:sizeRelH>
            <wp14:sizeRelV relativeFrom="page">
              <wp14:pctHeight>0</wp14:pctHeight>
            </wp14:sizeRelV>
          </wp:anchor>
        </w:drawing>
      </w:r>
    </w:p>
    <w:p w14:paraId="58CFDD78" w14:textId="3D4B50AD" w:rsidR="00F76BE0" w:rsidRPr="00F76BE0" w:rsidRDefault="00F76BE0" w:rsidP="00F76BE0">
      <w:pPr>
        <w:pStyle w:val="Textoindependiente"/>
        <w:ind w:left="1445"/>
        <w:rPr>
          <w:rFonts w:ascii="Arial" w:hAnsi="Arial" w:cs="Arial"/>
          <w:sz w:val="20"/>
        </w:rPr>
      </w:pPr>
    </w:p>
    <w:p w14:paraId="39703211" w14:textId="034A3D02" w:rsidR="00F76BE0" w:rsidRPr="00F76BE0" w:rsidRDefault="00F76BE0" w:rsidP="00F76BE0">
      <w:pPr>
        <w:rPr>
          <w:rFonts w:ascii="Arial" w:hAnsi="Arial" w:cs="Arial"/>
          <w:sz w:val="20"/>
        </w:rPr>
      </w:pPr>
      <w:r w:rsidRPr="00F76BE0">
        <w:rPr>
          <w:rFonts w:ascii="Arial" w:hAnsi="Arial" w:cs="Arial"/>
          <w:noProof/>
          <w:lang w:eastAsia="ja-JP"/>
        </w:rPr>
        <w:drawing>
          <wp:anchor distT="0" distB="0" distL="0" distR="0" simplePos="0" relativeHeight="251700224" behindDoc="0" locked="0" layoutInCell="1" allowOverlap="1" wp14:anchorId="2688FB96" wp14:editId="737037B3">
            <wp:simplePos x="0" y="0"/>
            <wp:positionH relativeFrom="page">
              <wp:posOffset>1503928</wp:posOffset>
            </wp:positionH>
            <wp:positionV relativeFrom="paragraph">
              <wp:posOffset>1230886</wp:posOffset>
            </wp:positionV>
            <wp:extent cx="4951095" cy="1783080"/>
            <wp:effectExtent l="0" t="0" r="1905" b="7620"/>
            <wp:wrapTopAndBottom/>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51095" cy="1783080"/>
                    </a:xfrm>
                    <a:prstGeom prst="rect">
                      <a:avLst/>
                    </a:prstGeom>
                    <a:noFill/>
                  </pic:spPr>
                </pic:pic>
              </a:graphicData>
            </a:graphic>
            <wp14:sizeRelH relativeFrom="page">
              <wp14:pctWidth>0</wp14:pctWidth>
            </wp14:sizeRelH>
            <wp14:sizeRelV relativeFrom="page">
              <wp14:pctHeight>0</wp14:pctHeight>
            </wp14:sizeRelV>
          </wp:anchor>
        </w:drawing>
      </w:r>
    </w:p>
    <w:p w14:paraId="203D781D" w14:textId="3315C829" w:rsidR="00C036E3" w:rsidRDefault="00C036E3" w:rsidP="00F76BE0">
      <w:pPr>
        <w:rPr>
          <w:rFonts w:ascii="Arial" w:hAnsi="Arial" w:cs="Arial"/>
          <w:sz w:val="20"/>
        </w:rPr>
      </w:pPr>
    </w:p>
    <w:p w14:paraId="0C14F6BB" w14:textId="77777777" w:rsidR="00C036E3" w:rsidRPr="00C036E3" w:rsidRDefault="00C036E3" w:rsidP="00C036E3">
      <w:pPr>
        <w:rPr>
          <w:rFonts w:ascii="Arial" w:hAnsi="Arial" w:cs="Arial"/>
          <w:sz w:val="20"/>
        </w:rPr>
      </w:pPr>
    </w:p>
    <w:p w14:paraId="07C0E2AB" w14:textId="77777777" w:rsidR="00C036E3" w:rsidRPr="00C036E3" w:rsidRDefault="00C036E3" w:rsidP="00C036E3">
      <w:pPr>
        <w:rPr>
          <w:rFonts w:ascii="Arial" w:hAnsi="Arial" w:cs="Arial"/>
          <w:sz w:val="20"/>
        </w:rPr>
      </w:pPr>
    </w:p>
    <w:p w14:paraId="45652478" w14:textId="77777777" w:rsidR="00C036E3" w:rsidRPr="00C036E3" w:rsidRDefault="00C036E3" w:rsidP="00C036E3">
      <w:pPr>
        <w:rPr>
          <w:rFonts w:ascii="Arial" w:hAnsi="Arial" w:cs="Arial"/>
          <w:sz w:val="20"/>
        </w:rPr>
      </w:pPr>
    </w:p>
    <w:p w14:paraId="57183B25" w14:textId="39C76000" w:rsidR="00F76BE0" w:rsidRPr="00F76BE0" w:rsidRDefault="00C036E3" w:rsidP="00C036E3">
      <w:pPr>
        <w:tabs>
          <w:tab w:val="left" w:pos="4582"/>
        </w:tabs>
        <w:rPr>
          <w:rFonts w:ascii="Arial" w:hAnsi="Arial" w:cs="Arial"/>
          <w:sz w:val="15"/>
        </w:rPr>
      </w:pPr>
      <w:r>
        <w:rPr>
          <w:rFonts w:ascii="Arial" w:hAnsi="Arial" w:cs="Arial"/>
          <w:sz w:val="20"/>
        </w:rPr>
        <w:tab/>
      </w:r>
    </w:p>
    <w:p w14:paraId="57A1DEFE" w14:textId="77777777" w:rsidR="00F76BE0" w:rsidRPr="00C036E3" w:rsidRDefault="00F76BE0" w:rsidP="006766A8">
      <w:pPr>
        <w:pStyle w:val="Ttulo1"/>
        <w:keepNext w:val="0"/>
        <w:widowControl w:val="0"/>
        <w:numPr>
          <w:ilvl w:val="3"/>
          <w:numId w:val="12"/>
        </w:numPr>
        <w:tabs>
          <w:tab w:val="left" w:pos="1253"/>
        </w:tabs>
        <w:autoSpaceDE w:val="0"/>
        <w:autoSpaceDN w:val="0"/>
        <w:spacing w:before="0" w:after="0"/>
        <w:rPr>
          <w:sz w:val="22"/>
          <w:szCs w:val="22"/>
          <w:lang w:val="es-PE"/>
        </w:rPr>
      </w:pPr>
      <w:r w:rsidRPr="00C036E3">
        <w:rPr>
          <w:sz w:val="22"/>
          <w:szCs w:val="22"/>
          <w:lang w:val="es-PE"/>
        </w:rPr>
        <w:t>REQUERIMIENTO DE</w:t>
      </w:r>
      <w:r w:rsidRPr="00C036E3">
        <w:rPr>
          <w:spacing w:val="-4"/>
          <w:sz w:val="22"/>
          <w:szCs w:val="22"/>
          <w:lang w:val="es-PE"/>
        </w:rPr>
        <w:t xml:space="preserve"> </w:t>
      </w:r>
      <w:r w:rsidRPr="00C036E3">
        <w:rPr>
          <w:sz w:val="22"/>
          <w:szCs w:val="22"/>
          <w:lang w:val="es-PE"/>
        </w:rPr>
        <w:t>RECURSOS</w:t>
      </w:r>
    </w:p>
    <w:p w14:paraId="77F4AD55" w14:textId="77777777" w:rsidR="00F76BE0" w:rsidRPr="00F76BE0" w:rsidRDefault="00F76BE0" w:rsidP="00F76BE0">
      <w:pPr>
        <w:pStyle w:val="Textoindependiente"/>
        <w:jc w:val="both"/>
        <w:rPr>
          <w:rFonts w:ascii="Arial" w:hAnsi="Arial" w:cs="Arial"/>
        </w:rPr>
      </w:pPr>
      <w:r w:rsidRPr="00F76BE0">
        <w:rPr>
          <w:rFonts w:ascii="Arial" w:hAnsi="Arial" w:cs="Arial"/>
        </w:rPr>
        <w:t>Insumos</w:t>
      </w:r>
      <w:r w:rsidRPr="00F76BE0">
        <w:rPr>
          <w:rFonts w:ascii="Arial" w:hAnsi="Arial" w:cs="Arial"/>
          <w:spacing w:val="-1"/>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materiales</w:t>
      </w:r>
      <w:r w:rsidRPr="00F76BE0">
        <w:rPr>
          <w:rFonts w:ascii="Arial" w:hAnsi="Arial" w:cs="Arial"/>
          <w:spacing w:val="-3"/>
        </w:rPr>
        <w:t xml:space="preserve"> </w:t>
      </w:r>
      <w:r w:rsidRPr="00F76BE0">
        <w:rPr>
          <w:rFonts w:ascii="Arial" w:hAnsi="Arial" w:cs="Arial"/>
        </w:rPr>
        <w:t>requeridos:</w:t>
      </w:r>
    </w:p>
    <w:p w14:paraId="00AA87C6" w14:textId="77777777" w:rsidR="00F76BE0" w:rsidRPr="00F76BE0" w:rsidRDefault="00F76BE0" w:rsidP="00F76BE0">
      <w:pPr>
        <w:pStyle w:val="Textoindependiente"/>
        <w:spacing w:before="122"/>
        <w:ind w:right="1234"/>
        <w:jc w:val="both"/>
        <w:rPr>
          <w:rFonts w:ascii="Arial" w:hAnsi="Arial" w:cs="Arial"/>
          <w:sz w:val="20"/>
        </w:rPr>
      </w:pPr>
      <w:r w:rsidRPr="00F76BE0">
        <w:rPr>
          <w:rFonts w:ascii="Arial" w:hAnsi="Arial" w:cs="Arial"/>
        </w:rPr>
        <w:t>Los principales requerimientos de materiales están vinculados a las actividades</w:t>
      </w:r>
      <w:r w:rsidRPr="00F76BE0">
        <w:rPr>
          <w:rFonts w:ascii="Arial" w:hAnsi="Arial" w:cs="Arial"/>
          <w:spacing w:val="1"/>
        </w:rPr>
        <w:t xml:space="preserve"> </w:t>
      </w:r>
      <w:r w:rsidRPr="00F76BE0">
        <w:rPr>
          <w:rFonts w:ascii="Arial" w:hAnsi="Arial" w:cs="Arial"/>
        </w:rPr>
        <w:t>de la construcción, además de otros materiales para las obras complementarias,</w:t>
      </w:r>
      <w:r w:rsidRPr="00F76BE0">
        <w:rPr>
          <w:rFonts w:ascii="Arial" w:hAnsi="Arial" w:cs="Arial"/>
          <w:spacing w:val="1"/>
        </w:rPr>
        <w:t xml:space="preserve"> </w:t>
      </w:r>
      <w:r w:rsidRPr="00F76BE0">
        <w:rPr>
          <w:rFonts w:ascii="Arial" w:hAnsi="Arial" w:cs="Arial"/>
        </w:rPr>
        <w:t xml:space="preserve">tales como los cercos perimétricos. </w:t>
      </w:r>
    </w:p>
    <w:p w14:paraId="68B3E33F" w14:textId="77777777" w:rsidR="00F76BE0" w:rsidRPr="00F76BE0" w:rsidRDefault="00F76BE0" w:rsidP="00F76BE0">
      <w:pPr>
        <w:pStyle w:val="Textoindependiente"/>
        <w:ind w:right="1235"/>
        <w:jc w:val="both"/>
        <w:rPr>
          <w:rFonts w:ascii="Arial" w:hAnsi="Arial" w:cs="Arial"/>
        </w:rPr>
      </w:pPr>
      <w:r w:rsidRPr="00F76BE0">
        <w:rPr>
          <w:rFonts w:ascii="Arial" w:hAnsi="Arial" w:cs="Arial"/>
        </w:rPr>
        <w:t>Los recursos naturales requeridos por la obra, serán adquiridos a proveedores</w:t>
      </w:r>
      <w:r w:rsidRPr="00F76BE0">
        <w:rPr>
          <w:rFonts w:ascii="Arial" w:hAnsi="Arial" w:cs="Arial"/>
          <w:spacing w:val="1"/>
        </w:rPr>
        <w:t xml:space="preserve"> </w:t>
      </w:r>
      <w:r w:rsidRPr="00F76BE0">
        <w:rPr>
          <w:rFonts w:ascii="Arial" w:hAnsi="Arial" w:cs="Arial"/>
        </w:rPr>
        <w:t>locales y/o regionales. También se ha identificado el uso de ciertos insumos</w:t>
      </w:r>
      <w:r w:rsidRPr="00F76BE0">
        <w:rPr>
          <w:rFonts w:ascii="Arial" w:hAnsi="Arial" w:cs="Arial"/>
          <w:spacing w:val="1"/>
        </w:rPr>
        <w:t xml:space="preserve"> </w:t>
      </w:r>
      <w:r w:rsidRPr="00F76BE0">
        <w:rPr>
          <w:rFonts w:ascii="Arial" w:hAnsi="Arial" w:cs="Arial"/>
        </w:rPr>
        <w:t>químicos</w:t>
      </w:r>
      <w:r w:rsidRPr="00F76BE0">
        <w:rPr>
          <w:rFonts w:ascii="Arial" w:hAnsi="Arial" w:cs="Arial"/>
          <w:spacing w:val="-3"/>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materiales</w:t>
      </w:r>
      <w:r w:rsidRPr="00F76BE0">
        <w:rPr>
          <w:rFonts w:ascii="Arial" w:hAnsi="Arial" w:cs="Arial"/>
          <w:spacing w:val="1"/>
        </w:rPr>
        <w:t xml:space="preserve"> </w:t>
      </w:r>
      <w:r w:rsidRPr="00F76BE0">
        <w:rPr>
          <w:rFonts w:ascii="Arial" w:hAnsi="Arial" w:cs="Arial"/>
        </w:rPr>
        <w:t>peligrosos que</w:t>
      </w:r>
      <w:r w:rsidRPr="00F76BE0">
        <w:rPr>
          <w:rFonts w:ascii="Arial" w:hAnsi="Arial" w:cs="Arial"/>
          <w:spacing w:val="-1"/>
        </w:rPr>
        <w:t xml:space="preserve"> </w:t>
      </w:r>
      <w:r w:rsidRPr="00F76BE0">
        <w:rPr>
          <w:rFonts w:ascii="Arial" w:hAnsi="Arial" w:cs="Arial"/>
        </w:rPr>
        <w:t>serán usados en obra.</w:t>
      </w:r>
    </w:p>
    <w:p w14:paraId="5821C6C8" w14:textId="77777777" w:rsidR="00F76BE0" w:rsidRPr="00F76BE0" w:rsidRDefault="00F76BE0" w:rsidP="00F76BE0">
      <w:pPr>
        <w:pStyle w:val="Textoindependiente"/>
        <w:spacing w:before="120"/>
        <w:ind w:right="1233"/>
        <w:jc w:val="both"/>
        <w:rPr>
          <w:rFonts w:ascii="Arial" w:hAnsi="Arial" w:cs="Arial"/>
        </w:rPr>
      </w:pPr>
      <w:r w:rsidRPr="00F76BE0">
        <w:rPr>
          <w:rFonts w:ascii="Arial" w:hAnsi="Arial" w:cs="Arial"/>
        </w:rPr>
        <w:t>Es importante indicar que el cemento y la cal para obra pierden su característica</w:t>
      </w:r>
      <w:r w:rsidRPr="00F76BE0">
        <w:rPr>
          <w:rFonts w:ascii="Arial" w:hAnsi="Arial" w:cs="Arial"/>
          <w:spacing w:val="1"/>
        </w:rPr>
        <w:t xml:space="preserve"> </w:t>
      </w:r>
      <w:r w:rsidRPr="00F76BE0">
        <w:rPr>
          <w:rFonts w:ascii="Arial" w:hAnsi="Arial" w:cs="Arial"/>
        </w:rPr>
        <w:t>reactiva después del fraguado, durante su almacenamiento estará bajo techo y</w:t>
      </w:r>
      <w:r w:rsidRPr="00F76BE0">
        <w:rPr>
          <w:rFonts w:ascii="Arial" w:hAnsi="Arial" w:cs="Arial"/>
          <w:spacing w:val="1"/>
        </w:rPr>
        <w:t xml:space="preserve"> </w:t>
      </w:r>
      <w:r w:rsidRPr="00F76BE0">
        <w:rPr>
          <w:rFonts w:ascii="Arial" w:hAnsi="Arial" w:cs="Arial"/>
        </w:rPr>
        <w:t>permanecerá en sus bolsas cerradas. El yeso es utilizado en las labores de</w:t>
      </w:r>
      <w:r w:rsidRPr="00F76BE0">
        <w:rPr>
          <w:rFonts w:ascii="Arial" w:hAnsi="Arial" w:cs="Arial"/>
          <w:spacing w:val="1"/>
        </w:rPr>
        <w:t xml:space="preserve"> </w:t>
      </w:r>
      <w:r w:rsidRPr="00F76BE0">
        <w:rPr>
          <w:rFonts w:ascii="Arial" w:hAnsi="Arial" w:cs="Arial"/>
        </w:rPr>
        <w:t>topografía para señalar los trazos de los componentes del proyecto. Los demás</w:t>
      </w:r>
      <w:r w:rsidRPr="00F76BE0">
        <w:rPr>
          <w:rFonts w:ascii="Arial" w:hAnsi="Arial" w:cs="Arial"/>
          <w:spacing w:val="1"/>
        </w:rPr>
        <w:t xml:space="preserve"> </w:t>
      </w:r>
      <w:r w:rsidRPr="00F76BE0">
        <w:rPr>
          <w:rFonts w:ascii="Arial" w:hAnsi="Arial" w:cs="Arial"/>
          <w:spacing w:val="-1"/>
        </w:rPr>
        <w:t>insumos</w:t>
      </w:r>
      <w:r w:rsidRPr="00F76BE0">
        <w:rPr>
          <w:rFonts w:ascii="Arial" w:hAnsi="Arial" w:cs="Arial"/>
          <w:spacing w:val="-13"/>
        </w:rPr>
        <w:t xml:space="preserve"> </w:t>
      </w:r>
      <w:r w:rsidRPr="00F76BE0">
        <w:rPr>
          <w:rFonts w:ascii="Arial" w:hAnsi="Arial" w:cs="Arial"/>
          <w:spacing w:val="-1"/>
        </w:rPr>
        <w:t>químicos</w:t>
      </w:r>
      <w:r w:rsidRPr="00F76BE0">
        <w:rPr>
          <w:rFonts w:ascii="Arial" w:hAnsi="Arial" w:cs="Arial"/>
          <w:spacing w:val="-13"/>
        </w:rPr>
        <w:t xml:space="preserve"> </w:t>
      </w:r>
      <w:r w:rsidRPr="00F76BE0">
        <w:rPr>
          <w:rFonts w:ascii="Arial" w:hAnsi="Arial" w:cs="Arial"/>
          <w:spacing w:val="-1"/>
        </w:rPr>
        <w:t>identificados,</w:t>
      </w:r>
      <w:r w:rsidRPr="00F76BE0">
        <w:rPr>
          <w:rFonts w:ascii="Arial" w:hAnsi="Arial" w:cs="Arial"/>
          <w:spacing w:val="-12"/>
        </w:rPr>
        <w:t xml:space="preserve"> </w:t>
      </w:r>
      <w:r w:rsidRPr="00F76BE0">
        <w:rPr>
          <w:rFonts w:ascii="Arial" w:hAnsi="Arial" w:cs="Arial"/>
          <w:spacing w:val="-1"/>
        </w:rPr>
        <w:t>serán</w:t>
      </w:r>
      <w:r w:rsidRPr="00F76BE0">
        <w:rPr>
          <w:rFonts w:ascii="Arial" w:hAnsi="Arial" w:cs="Arial"/>
          <w:spacing w:val="-16"/>
        </w:rPr>
        <w:t xml:space="preserve"> </w:t>
      </w:r>
      <w:r w:rsidRPr="00F76BE0">
        <w:rPr>
          <w:rFonts w:ascii="Arial" w:hAnsi="Arial" w:cs="Arial"/>
          <w:spacing w:val="-1"/>
        </w:rPr>
        <w:t>manipulados,</w:t>
      </w:r>
      <w:r w:rsidRPr="00F76BE0">
        <w:rPr>
          <w:rFonts w:ascii="Arial" w:hAnsi="Arial" w:cs="Arial"/>
          <w:spacing w:val="-12"/>
        </w:rPr>
        <w:t xml:space="preserve"> </w:t>
      </w:r>
      <w:r w:rsidRPr="00F76BE0">
        <w:rPr>
          <w:rFonts w:ascii="Arial" w:hAnsi="Arial" w:cs="Arial"/>
        </w:rPr>
        <w:t>almacenados</w:t>
      </w:r>
      <w:r w:rsidRPr="00F76BE0">
        <w:rPr>
          <w:rFonts w:ascii="Arial" w:hAnsi="Arial" w:cs="Arial"/>
          <w:spacing w:val="-13"/>
        </w:rPr>
        <w:t xml:space="preserve"> </w:t>
      </w:r>
      <w:r w:rsidRPr="00F76BE0">
        <w:rPr>
          <w:rFonts w:ascii="Arial" w:hAnsi="Arial" w:cs="Arial"/>
        </w:rPr>
        <w:t>y</w:t>
      </w:r>
      <w:r w:rsidRPr="00F76BE0">
        <w:rPr>
          <w:rFonts w:ascii="Arial" w:hAnsi="Arial" w:cs="Arial"/>
          <w:spacing w:val="-15"/>
        </w:rPr>
        <w:t xml:space="preserve"> </w:t>
      </w:r>
      <w:r w:rsidRPr="00F76BE0">
        <w:rPr>
          <w:rFonts w:ascii="Arial" w:hAnsi="Arial" w:cs="Arial"/>
        </w:rPr>
        <w:t>transportados</w:t>
      </w:r>
      <w:r w:rsidRPr="00F76BE0">
        <w:rPr>
          <w:rFonts w:ascii="Arial" w:hAnsi="Arial" w:cs="Arial"/>
          <w:spacing w:val="-59"/>
        </w:rPr>
        <w:t xml:space="preserve"> </w:t>
      </w:r>
      <w:r w:rsidRPr="00F76BE0">
        <w:rPr>
          <w:rFonts w:ascii="Arial" w:hAnsi="Arial" w:cs="Arial"/>
        </w:rPr>
        <w:t>de acuerdo a lo indicado en sus respectivas hojas de seguridad, y a la normativa</w:t>
      </w:r>
      <w:r w:rsidRPr="00F76BE0">
        <w:rPr>
          <w:rFonts w:ascii="Arial" w:hAnsi="Arial" w:cs="Arial"/>
          <w:spacing w:val="1"/>
        </w:rPr>
        <w:t xml:space="preserve"> </w:t>
      </w:r>
      <w:r w:rsidRPr="00F76BE0">
        <w:rPr>
          <w:rFonts w:ascii="Arial" w:hAnsi="Arial" w:cs="Arial"/>
        </w:rPr>
        <w:t>nacional</w:t>
      </w:r>
      <w:r w:rsidRPr="00F76BE0">
        <w:rPr>
          <w:rFonts w:ascii="Arial" w:hAnsi="Arial" w:cs="Arial"/>
          <w:spacing w:val="-1"/>
        </w:rPr>
        <w:t xml:space="preserve"> </w:t>
      </w:r>
      <w:r w:rsidRPr="00F76BE0">
        <w:rPr>
          <w:rFonts w:ascii="Arial" w:hAnsi="Arial" w:cs="Arial"/>
        </w:rPr>
        <w:t>vigente.</w:t>
      </w:r>
    </w:p>
    <w:p w14:paraId="22D3D58D" w14:textId="77777777" w:rsidR="00F76BE0" w:rsidRPr="00F76BE0" w:rsidRDefault="00F76BE0" w:rsidP="00F76BE0">
      <w:pPr>
        <w:pStyle w:val="Textoindependiente"/>
        <w:spacing w:before="120"/>
        <w:jc w:val="both"/>
        <w:rPr>
          <w:rFonts w:ascii="Arial" w:hAnsi="Arial" w:cs="Arial"/>
        </w:rPr>
      </w:pPr>
      <w:r w:rsidRPr="00F76BE0">
        <w:rPr>
          <w:rFonts w:ascii="Arial" w:hAnsi="Arial" w:cs="Arial"/>
        </w:rPr>
        <w:t>Requerimiento</w:t>
      </w:r>
      <w:r w:rsidRPr="00F76BE0">
        <w:rPr>
          <w:rFonts w:ascii="Arial" w:hAnsi="Arial" w:cs="Arial"/>
          <w:spacing w:val="-3"/>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equipos y</w:t>
      </w:r>
      <w:r w:rsidRPr="00F76BE0">
        <w:rPr>
          <w:rFonts w:ascii="Arial" w:hAnsi="Arial" w:cs="Arial"/>
          <w:spacing w:val="-5"/>
        </w:rPr>
        <w:t xml:space="preserve"> </w:t>
      </w:r>
      <w:r w:rsidRPr="00F76BE0">
        <w:rPr>
          <w:rFonts w:ascii="Arial" w:hAnsi="Arial" w:cs="Arial"/>
        </w:rPr>
        <w:t>maquinarias</w:t>
      </w:r>
    </w:p>
    <w:p w14:paraId="33B45578" w14:textId="77777777" w:rsidR="00F76BE0" w:rsidRPr="00F76BE0" w:rsidRDefault="00F76BE0" w:rsidP="00F76BE0">
      <w:pPr>
        <w:pStyle w:val="Textoindependiente"/>
        <w:ind w:right="1234"/>
        <w:jc w:val="both"/>
        <w:rPr>
          <w:rFonts w:ascii="Arial" w:hAnsi="Arial" w:cs="Arial"/>
        </w:rPr>
      </w:pPr>
      <w:r w:rsidRPr="00F76BE0">
        <w:rPr>
          <w:rFonts w:ascii="Arial" w:hAnsi="Arial" w:cs="Arial"/>
        </w:rPr>
        <w:t>Para la realización de ciertas actividades, es preciso contar con determinados</w:t>
      </w:r>
      <w:r w:rsidRPr="00F76BE0">
        <w:rPr>
          <w:rFonts w:ascii="Arial" w:hAnsi="Arial" w:cs="Arial"/>
          <w:spacing w:val="1"/>
        </w:rPr>
        <w:t xml:space="preserve"> </w:t>
      </w:r>
      <w:r w:rsidRPr="00F76BE0">
        <w:rPr>
          <w:rFonts w:ascii="Arial" w:hAnsi="Arial" w:cs="Arial"/>
        </w:rPr>
        <w:t>equipos y maquinarias, los cuales serán alquilados o de propiedad del contratista</w:t>
      </w:r>
      <w:r w:rsidRPr="00F76BE0">
        <w:rPr>
          <w:rFonts w:ascii="Arial" w:hAnsi="Arial" w:cs="Arial"/>
          <w:spacing w:val="-59"/>
        </w:rPr>
        <w:t xml:space="preserve"> </w:t>
      </w:r>
      <w:r w:rsidRPr="00F76BE0">
        <w:rPr>
          <w:rFonts w:ascii="Arial" w:hAnsi="Arial" w:cs="Arial"/>
        </w:rPr>
        <w:t>ejecutor.</w:t>
      </w:r>
      <w:r w:rsidRPr="00F76BE0">
        <w:rPr>
          <w:rFonts w:ascii="Arial" w:hAnsi="Arial" w:cs="Arial"/>
          <w:spacing w:val="-3"/>
        </w:rPr>
        <w:t xml:space="preserve"> </w:t>
      </w:r>
      <w:r w:rsidRPr="00F76BE0">
        <w:rPr>
          <w:rFonts w:ascii="Arial" w:hAnsi="Arial" w:cs="Arial"/>
        </w:rPr>
        <w:t>A</w:t>
      </w:r>
      <w:r w:rsidRPr="00F76BE0">
        <w:rPr>
          <w:rFonts w:ascii="Arial" w:hAnsi="Arial" w:cs="Arial"/>
          <w:spacing w:val="-5"/>
        </w:rPr>
        <w:t xml:space="preserve"> </w:t>
      </w:r>
      <w:r w:rsidRPr="00F76BE0">
        <w:rPr>
          <w:rFonts w:ascii="Arial" w:hAnsi="Arial" w:cs="Arial"/>
        </w:rPr>
        <w:t>continuación,</w:t>
      </w:r>
      <w:r w:rsidRPr="00F76BE0">
        <w:rPr>
          <w:rFonts w:ascii="Arial" w:hAnsi="Arial" w:cs="Arial"/>
          <w:spacing w:val="-4"/>
        </w:rPr>
        <w:t xml:space="preserve"> </w:t>
      </w:r>
      <w:r w:rsidRPr="00F76BE0">
        <w:rPr>
          <w:rFonts w:ascii="Arial" w:hAnsi="Arial" w:cs="Arial"/>
        </w:rPr>
        <w:t>se</w:t>
      </w:r>
      <w:r w:rsidRPr="00F76BE0">
        <w:rPr>
          <w:rFonts w:ascii="Arial" w:hAnsi="Arial" w:cs="Arial"/>
          <w:spacing w:val="-5"/>
        </w:rPr>
        <w:t xml:space="preserve"> </w:t>
      </w:r>
      <w:r w:rsidRPr="00F76BE0">
        <w:rPr>
          <w:rFonts w:ascii="Arial" w:hAnsi="Arial" w:cs="Arial"/>
        </w:rPr>
        <w:t>señalan</w:t>
      </w:r>
      <w:r w:rsidRPr="00F76BE0">
        <w:rPr>
          <w:rFonts w:ascii="Arial" w:hAnsi="Arial" w:cs="Arial"/>
          <w:spacing w:val="-5"/>
        </w:rPr>
        <w:t xml:space="preserve"> </w:t>
      </w:r>
      <w:r w:rsidRPr="00F76BE0">
        <w:rPr>
          <w:rFonts w:ascii="Arial" w:hAnsi="Arial" w:cs="Arial"/>
        </w:rPr>
        <w:t>el</w:t>
      </w:r>
      <w:r w:rsidRPr="00F76BE0">
        <w:rPr>
          <w:rFonts w:ascii="Arial" w:hAnsi="Arial" w:cs="Arial"/>
          <w:spacing w:val="-6"/>
        </w:rPr>
        <w:t xml:space="preserve"> </w:t>
      </w:r>
      <w:r w:rsidRPr="00F76BE0">
        <w:rPr>
          <w:rFonts w:ascii="Arial" w:hAnsi="Arial" w:cs="Arial"/>
        </w:rPr>
        <w:t>número</w:t>
      </w:r>
      <w:r w:rsidRPr="00F76BE0">
        <w:rPr>
          <w:rFonts w:ascii="Arial" w:hAnsi="Arial" w:cs="Arial"/>
          <w:spacing w:val="-4"/>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horas</w:t>
      </w:r>
      <w:r w:rsidRPr="00F76BE0">
        <w:rPr>
          <w:rFonts w:ascii="Arial" w:hAnsi="Arial" w:cs="Arial"/>
          <w:spacing w:val="-5"/>
        </w:rPr>
        <w:t xml:space="preserve"> </w:t>
      </w:r>
      <w:r w:rsidRPr="00F76BE0">
        <w:rPr>
          <w:rFonts w:ascii="Arial" w:hAnsi="Arial" w:cs="Arial"/>
        </w:rPr>
        <w:t>totales</w:t>
      </w:r>
      <w:r w:rsidRPr="00F76BE0">
        <w:rPr>
          <w:rFonts w:ascii="Arial" w:hAnsi="Arial" w:cs="Arial"/>
          <w:spacing w:val="-5"/>
        </w:rPr>
        <w:t xml:space="preserve"> </w:t>
      </w:r>
      <w:r w:rsidRPr="00F76BE0">
        <w:rPr>
          <w:rFonts w:ascii="Arial" w:hAnsi="Arial" w:cs="Arial"/>
        </w:rPr>
        <w:t>aproximadas</w:t>
      </w:r>
      <w:r w:rsidRPr="00F76BE0">
        <w:rPr>
          <w:rFonts w:ascii="Arial" w:hAnsi="Arial" w:cs="Arial"/>
          <w:spacing w:val="-2"/>
        </w:rPr>
        <w:t xml:space="preserve"> </w:t>
      </w:r>
      <w:r w:rsidRPr="00F76BE0">
        <w:rPr>
          <w:rFonts w:ascii="Arial" w:hAnsi="Arial" w:cs="Arial"/>
        </w:rPr>
        <w:t>que estarán en operación cada uno de los equipos mencionados durante la ejecución</w:t>
      </w:r>
      <w:r w:rsidRPr="00F76BE0">
        <w:rPr>
          <w:rFonts w:ascii="Arial" w:hAnsi="Arial" w:cs="Arial"/>
          <w:spacing w:val="-59"/>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obras.</w:t>
      </w:r>
    </w:p>
    <w:p w14:paraId="283FAEDE" w14:textId="77777777" w:rsidR="00F76BE0" w:rsidRPr="00F76BE0" w:rsidRDefault="00F76BE0" w:rsidP="00F76BE0">
      <w:pPr>
        <w:pStyle w:val="Textoindependiente"/>
        <w:spacing w:before="120"/>
        <w:jc w:val="both"/>
        <w:rPr>
          <w:rFonts w:ascii="Arial" w:hAnsi="Arial" w:cs="Arial"/>
        </w:rPr>
      </w:pPr>
      <w:r w:rsidRPr="00F76BE0">
        <w:rPr>
          <w:rFonts w:ascii="Arial" w:hAnsi="Arial" w:cs="Arial"/>
        </w:rPr>
        <w:t>Requerimiento</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personal</w:t>
      </w:r>
    </w:p>
    <w:p w14:paraId="2E243F0F" w14:textId="77777777" w:rsidR="00F76BE0" w:rsidRPr="00F76BE0" w:rsidRDefault="00F76BE0" w:rsidP="00F76BE0">
      <w:pPr>
        <w:pStyle w:val="Textoindependiente"/>
        <w:spacing w:before="122"/>
        <w:ind w:right="1233"/>
        <w:jc w:val="both"/>
        <w:rPr>
          <w:rFonts w:ascii="Arial" w:hAnsi="Arial" w:cs="Arial"/>
        </w:rPr>
      </w:pPr>
      <w:r w:rsidRPr="00F76BE0">
        <w:rPr>
          <w:rFonts w:ascii="Arial" w:hAnsi="Arial" w:cs="Arial"/>
        </w:rPr>
        <w:lastRenderedPageBreak/>
        <w:t>Las</w:t>
      </w:r>
      <w:r w:rsidRPr="00F76BE0">
        <w:rPr>
          <w:rFonts w:ascii="Arial" w:hAnsi="Arial" w:cs="Arial"/>
          <w:spacing w:val="1"/>
        </w:rPr>
        <w:t xml:space="preserve"> </w:t>
      </w:r>
      <w:r w:rsidRPr="00F76BE0">
        <w:rPr>
          <w:rFonts w:ascii="Arial" w:hAnsi="Arial" w:cs="Arial"/>
        </w:rPr>
        <w:t>labores</w:t>
      </w:r>
      <w:r w:rsidRPr="00F76BE0">
        <w:rPr>
          <w:rFonts w:ascii="Arial" w:hAnsi="Arial" w:cs="Arial"/>
          <w:spacing w:val="1"/>
        </w:rPr>
        <w:t xml:space="preserve"> </w:t>
      </w:r>
      <w:r w:rsidRPr="00F76BE0">
        <w:rPr>
          <w:rFonts w:ascii="Arial" w:hAnsi="Arial" w:cs="Arial"/>
        </w:rPr>
        <w:t>requieren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contratación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mano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obra</w:t>
      </w:r>
      <w:r w:rsidRPr="00F76BE0">
        <w:rPr>
          <w:rFonts w:ascii="Arial" w:hAnsi="Arial" w:cs="Arial"/>
          <w:spacing w:val="1"/>
        </w:rPr>
        <w:t xml:space="preserve"> </w:t>
      </w:r>
      <w:r w:rsidRPr="00F76BE0">
        <w:rPr>
          <w:rFonts w:ascii="Arial" w:hAnsi="Arial" w:cs="Arial"/>
        </w:rPr>
        <w:t>calificada</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no</w:t>
      </w:r>
      <w:r w:rsidRPr="00F76BE0">
        <w:rPr>
          <w:rFonts w:ascii="Arial" w:hAnsi="Arial" w:cs="Arial"/>
          <w:spacing w:val="1"/>
        </w:rPr>
        <w:t xml:space="preserve"> </w:t>
      </w:r>
      <w:r w:rsidRPr="00F76BE0">
        <w:rPr>
          <w:rFonts w:ascii="Arial" w:hAnsi="Arial" w:cs="Arial"/>
        </w:rPr>
        <w:t>calificada, el personal en obra varía su número de acuerdo a los avances y</w:t>
      </w:r>
      <w:r w:rsidRPr="00F76BE0">
        <w:rPr>
          <w:rFonts w:ascii="Arial" w:hAnsi="Arial" w:cs="Arial"/>
          <w:spacing w:val="1"/>
        </w:rPr>
        <w:t xml:space="preserve"> </w:t>
      </w:r>
      <w:r w:rsidRPr="00F76BE0">
        <w:rPr>
          <w:rFonts w:ascii="Arial" w:hAnsi="Arial" w:cs="Arial"/>
        </w:rPr>
        <w:t>partidas en</w:t>
      </w:r>
      <w:r w:rsidRPr="00F76BE0">
        <w:rPr>
          <w:rFonts w:ascii="Arial" w:hAnsi="Arial" w:cs="Arial"/>
          <w:spacing w:val="-2"/>
        </w:rPr>
        <w:t xml:space="preserve"> </w:t>
      </w:r>
      <w:r w:rsidRPr="00F76BE0">
        <w:rPr>
          <w:rFonts w:ascii="Arial" w:hAnsi="Arial" w:cs="Arial"/>
        </w:rPr>
        <w:t>ejecución.</w:t>
      </w:r>
    </w:p>
    <w:p w14:paraId="3F93F612" w14:textId="77777777" w:rsidR="00F76BE0" w:rsidRPr="00802701" w:rsidRDefault="00F76BE0" w:rsidP="006766A8">
      <w:pPr>
        <w:pStyle w:val="Ttulo1"/>
        <w:keepNext w:val="0"/>
        <w:widowControl w:val="0"/>
        <w:numPr>
          <w:ilvl w:val="3"/>
          <w:numId w:val="12"/>
        </w:numPr>
        <w:tabs>
          <w:tab w:val="left" w:pos="1253"/>
        </w:tabs>
        <w:autoSpaceDE w:val="0"/>
        <w:autoSpaceDN w:val="0"/>
        <w:spacing w:before="234" w:after="0"/>
        <w:rPr>
          <w:sz w:val="22"/>
          <w:szCs w:val="22"/>
          <w:lang w:val="es-PE"/>
        </w:rPr>
      </w:pPr>
      <w:r w:rsidRPr="00802701">
        <w:rPr>
          <w:sz w:val="22"/>
          <w:szCs w:val="22"/>
          <w:lang w:val="es-PE"/>
        </w:rPr>
        <w:t>EFECTOS</w:t>
      </w:r>
      <w:r w:rsidRPr="00802701">
        <w:rPr>
          <w:spacing w:val="-4"/>
          <w:sz w:val="22"/>
          <w:szCs w:val="22"/>
          <w:lang w:val="es-PE"/>
        </w:rPr>
        <w:t xml:space="preserve"> </w:t>
      </w:r>
      <w:r w:rsidRPr="00802701">
        <w:rPr>
          <w:sz w:val="22"/>
          <w:szCs w:val="22"/>
          <w:lang w:val="es-PE"/>
        </w:rPr>
        <w:t>AMBIENTALES</w:t>
      </w:r>
      <w:r w:rsidRPr="00802701">
        <w:rPr>
          <w:spacing w:val="-1"/>
          <w:sz w:val="22"/>
          <w:szCs w:val="22"/>
          <w:lang w:val="es-PE"/>
        </w:rPr>
        <w:t xml:space="preserve"> </w:t>
      </w:r>
      <w:r w:rsidRPr="00802701">
        <w:rPr>
          <w:sz w:val="22"/>
          <w:szCs w:val="22"/>
          <w:lang w:val="es-PE"/>
        </w:rPr>
        <w:t>DE</w:t>
      </w:r>
      <w:r w:rsidRPr="00802701">
        <w:rPr>
          <w:spacing w:val="-1"/>
          <w:sz w:val="22"/>
          <w:szCs w:val="22"/>
          <w:lang w:val="es-PE"/>
        </w:rPr>
        <w:t xml:space="preserve"> </w:t>
      </w:r>
      <w:r w:rsidRPr="00802701">
        <w:rPr>
          <w:sz w:val="22"/>
          <w:szCs w:val="22"/>
          <w:lang w:val="es-PE"/>
        </w:rPr>
        <w:t>LAS</w:t>
      </w:r>
      <w:r w:rsidRPr="00802701">
        <w:rPr>
          <w:spacing w:val="-4"/>
          <w:sz w:val="22"/>
          <w:szCs w:val="22"/>
          <w:lang w:val="es-PE"/>
        </w:rPr>
        <w:t xml:space="preserve"> </w:t>
      </w:r>
      <w:r w:rsidRPr="00802701">
        <w:rPr>
          <w:sz w:val="22"/>
          <w:szCs w:val="22"/>
          <w:lang w:val="es-PE"/>
        </w:rPr>
        <w:t>ACTIVIDADES</w:t>
      </w:r>
      <w:r w:rsidRPr="00802701">
        <w:rPr>
          <w:spacing w:val="-1"/>
          <w:sz w:val="22"/>
          <w:szCs w:val="22"/>
          <w:lang w:val="es-PE"/>
        </w:rPr>
        <w:t xml:space="preserve"> </w:t>
      </w:r>
      <w:r w:rsidRPr="00802701">
        <w:rPr>
          <w:sz w:val="22"/>
          <w:szCs w:val="22"/>
          <w:lang w:val="es-PE"/>
        </w:rPr>
        <w:t>DEL</w:t>
      </w:r>
      <w:r w:rsidRPr="00802701">
        <w:rPr>
          <w:spacing w:val="-1"/>
          <w:sz w:val="22"/>
          <w:szCs w:val="22"/>
          <w:lang w:val="es-PE"/>
        </w:rPr>
        <w:t xml:space="preserve"> </w:t>
      </w:r>
      <w:r w:rsidRPr="00802701">
        <w:rPr>
          <w:sz w:val="22"/>
          <w:szCs w:val="22"/>
          <w:lang w:val="es-PE"/>
        </w:rPr>
        <w:t>PROYECTO</w:t>
      </w:r>
    </w:p>
    <w:p w14:paraId="2A53DF4A" w14:textId="77777777" w:rsidR="00F76BE0" w:rsidRPr="00F76BE0" w:rsidRDefault="00F76BE0" w:rsidP="00F76BE0">
      <w:pPr>
        <w:pStyle w:val="Textoindependiente"/>
        <w:ind w:left="1252" w:right="1235"/>
        <w:jc w:val="both"/>
        <w:rPr>
          <w:rFonts w:ascii="Arial" w:hAnsi="Arial" w:cs="Arial"/>
        </w:rPr>
      </w:pPr>
      <w:r w:rsidRPr="00F76BE0">
        <w:rPr>
          <w:rFonts w:ascii="Arial" w:hAnsi="Arial" w:cs="Arial"/>
        </w:rPr>
        <w:t>A partir de las actividades del proyecto descritas anteriormente, se evalúan los</w:t>
      </w:r>
      <w:r w:rsidRPr="00F76BE0">
        <w:rPr>
          <w:rFonts w:ascii="Arial" w:hAnsi="Arial" w:cs="Arial"/>
          <w:spacing w:val="1"/>
        </w:rPr>
        <w:t xml:space="preserve"> </w:t>
      </w:r>
      <w:r w:rsidRPr="00F76BE0">
        <w:rPr>
          <w:rFonts w:ascii="Arial" w:hAnsi="Arial" w:cs="Arial"/>
        </w:rPr>
        <w:t>efectos ambientales que generan cada actividad sobre el entorno ambiental, lo</w:t>
      </w:r>
      <w:r w:rsidRPr="00F76BE0">
        <w:rPr>
          <w:rFonts w:ascii="Arial" w:hAnsi="Arial" w:cs="Arial"/>
          <w:spacing w:val="1"/>
        </w:rPr>
        <w:t xml:space="preserve"> </w:t>
      </w:r>
      <w:r w:rsidRPr="00F76BE0">
        <w:rPr>
          <w:rFonts w:ascii="Arial" w:hAnsi="Arial" w:cs="Arial"/>
        </w:rPr>
        <w:t>cual</w:t>
      </w:r>
      <w:r w:rsidRPr="00F76BE0">
        <w:rPr>
          <w:rFonts w:ascii="Arial" w:hAnsi="Arial" w:cs="Arial"/>
          <w:spacing w:val="-2"/>
        </w:rPr>
        <w:t xml:space="preserve"> </w:t>
      </w:r>
      <w:r w:rsidRPr="00F76BE0">
        <w:rPr>
          <w:rFonts w:ascii="Arial" w:hAnsi="Arial" w:cs="Arial"/>
        </w:rPr>
        <w:t>permitirá</w:t>
      </w:r>
      <w:r w:rsidRPr="00F76BE0">
        <w:rPr>
          <w:rFonts w:ascii="Arial" w:hAnsi="Arial" w:cs="Arial"/>
          <w:spacing w:val="-2"/>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posterior identificación</w:t>
      </w:r>
      <w:r w:rsidRPr="00F76BE0">
        <w:rPr>
          <w:rFonts w:ascii="Arial" w:hAnsi="Arial" w:cs="Arial"/>
          <w:spacing w:val="-4"/>
        </w:rPr>
        <w:t xml:space="preserve"> </w:t>
      </w:r>
      <w:r w:rsidRPr="00F76BE0">
        <w:rPr>
          <w:rFonts w:ascii="Arial" w:hAnsi="Arial" w:cs="Arial"/>
        </w:rPr>
        <w:t>y caracterización</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los impactos.</w:t>
      </w:r>
    </w:p>
    <w:p w14:paraId="6EA9F00C" w14:textId="77777777" w:rsidR="00F76BE0" w:rsidRPr="00F76BE0" w:rsidRDefault="00F76BE0" w:rsidP="00F76BE0">
      <w:pPr>
        <w:pStyle w:val="Textoindependiente"/>
        <w:ind w:left="1252" w:right="1235"/>
        <w:jc w:val="both"/>
        <w:rPr>
          <w:rFonts w:ascii="Arial" w:hAnsi="Arial" w:cs="Arial"/>
        </w:rPr>
      </w:pPr>
      <w:r w:rsidRPr="00F76BE0">
        <w:rPr>
          <w:rFonts w:ascii="Arial" w:hAnsi="Arial" w:cs="Arial"/>
        </w:rPr>
        <w:t>Este análisis se desarrolla empleando una matriz, que relaciona las actividades</w:t>
      </w:r>
      <w:r w:rsidRPr="00F76BE0">
        <w:rPr>
          <w:rFonts w:ascii="Arial" w:hAnsi="Arial" w:cs="Arial"/>
          <w:spacing w:val="1"/>
        </w:rPr>
        <w:t xml:space="preserve"> </w:t>
      </w:r>
      <w:r w:rsidRPr="00F76BE0">
        <w:rPr>
          <w:rFonts w:ascii="Arial" w:hAnsi="Arial" w:cs="Arial"/>
        </w:rPr>
        <w:t>durante</w:t>
      </w:r>
      <w:r w:rsidRPr="00F76BE0">
        <w:rPr>
          <w:rFonts w:ascii="Arial" w:hAnsi="Arial" w:cs="Arial"/>
          <w:spacing w:val="-7"/>
        </w:rPr>
        <w:t xml:space="preserve"> </w:t>
      </w:r>
      <w:r w:rsidRPr="00F76BE0">
        <w:rPr>
          <w:rFonts w:ascii="Arial" w:hAnsi="Arial" w:cs="Arial"/>
        </w:rPr>
        <w:t>la</w:t>
      </w:r>
      <w:r w:rsidRPr="00F76BE0">
        <w:rPr>
          <w:rFonts w:ascii="Arial" w:hAnsi="Arial" w:cs="Arial"/>
          <w:spacing w:val="-6"/>
        </w:rPr>
        <w:t xml:space="preserve"> </w:t>
      </w:r>
      <w:r w:rsidRPr="00F76BE0">
        <w:rPr>
          <w:rFonts w:ascii="Arial" w:hAnsi="Arial" w:cs="Arial"/>
        </w:rPr>
        <w:t>ejecución</w:t>
      </w:r>
      <w:r w:rsidRPr="00F76BE0">
        <w:rPr>
          <w:rFonts w:ascii="Arial" w:hAnsi="Arial" w:cs="Arial"/>
          <w:spacing w:val="-6"/>
        </w:rPr>
        <w:t xml:space="preserve"> </w:t>
      </w:r>
      <w:r w:rsidRPr="00F76BE0">
        <w:rPr>
          <w:rFonts w:ascii="Arial" w:hAnsi="Arial" w:cs="Arial"/>
        </w:rPr>
        <w:t>del</w:t>
      </w:r>
      <w:r w:rsidRPr="00F76BE0">
        <w:rPr>
          <w:rFonts w:ascii="Arial" w:hAnsi="Arial" w:cs="Arial"/>
          <w:spacing w:val="-9"/>
        </w:rPr>
        <w:t xml:space="preserve"> </w:t>
      </w:r>
      <w:r w:rsidRPr="00F76BE0">
        <w:rPr>
          <w:rFonts w:ascii="Arial" w:hAnsi="Arial" w:cs="Arial"/>
        </w:rPr>
        <w:t>proyecto</w:t>
      </w:r>
      <w:r w:rsidRPr="00F76BE0">
        <w:rPr>
          <w:rFonts w:ascii="Arial" w:hAnsi="Arial" w:cs="Arial"/>
          <w:spacing w:val="-10"/>
        </w:rPr>
        <w:t xml:space="preserve"> </w:t>
      </w:r>
      <w:r w:rsidRPr="00F76BE0">
        <w:rPr>
          <w:rFonts w:ascii="Arial" w:hAnsi="Arial" w:cs="Arial"/>
        </w:rPr>
        <w:t>(columnas)</w:t>
      </w:r>
      <w:r w:rsidRPr="00F76BE0">
        <w:rPr>
          <w:rFonts w:ascii="Arial" w:hAnsi="Arial" w:cs="Arial"/>
          <w:spacing w:val="-8"/>
        </w:rPr>
        <w:t xml:space="preserve"> </w:t>
      </w:r>
      <w:r w:rsidRPr="00F76BE0">
        <w:rPr>
          <w:rFonts w:ascii="Arial" w:hAnsi="Arial" w:cs="Arial"/>
        </w:rPr>
        <w:t>y</w:t>
      </w:r>
      <w:r w:rsidRPr="00F76BE0">
        <w:rPr>
          <w:rFonts w:ascii="Arial" w:hAnsi="Arial" w:cs="Arial"/>
          <w:spacing w:val="-6"/>
        </w:rPr>
        <w:t xml:space="preserve"> </w:t>
      </w:r>
      <w:r w:rsidRPr="00F76BE0">
        <w:rPr>
          <w:rFonts w:ascii="Arial" w:hAnsi="Arial" w:cs="Arial"/>
        </w:rPr>
        <w:t>los</w:t>
      </w:r>
      <w:r w:rsidRPr="00F76BE0">
        <w:rPr>
          <w:rFonts w:ascii="Arial" w:hAnsi="Arial" w:cs="Arial"/>
          <w:spacing w:val="-6"/>
        </w:rPr>
        <w:t xml:space="preserve"> </w:t>
      </w:r>
      <w:r w:rsidRPr="00F76BE0">
        <w:rPr>
          <w:rFonts w:ascii="Arial" w:hAnsi="Arial" w:cs="Arial"/>
        </w:rPr>
        <w:t>efectos</w:t>
      </w:r>
      <w:r w:rsidRPr="00F76BE0">
        <w:rPr>
          <w:rFonts w:ascii="Arial" w:hAnsi="Arial" w:cs="Arial"/>
          <w:spacing w:val="-7"/>
        </w:rPr>
        <w:t xml:space="preserve"> </w:t>
      </w:r>
      <w:r w:rsidRPr="00F76BE0">
        <w:rPr>
          <w:rFonts w:ascii="Arial" w:hAnsi="Arial" w:cs="Arial"/>
        </w:rPr>
        <w:t>que</w:t>
      </w:r>
      <w:r w:rsidRPr="00F76BE0">
        <w:rPr>
          <w:rFonts w:ascii="Arial" w:hAnsi="Arial" w:cs="Arial"/>
          <w:spacing w:val="-6"/>
        </w:rPr>
        <w:t xml:space="preserve"> </w:t>
      </w:r>
      <w:r w:rsidRPr="00F76BE0">
        <w:rPr>
          <w:rFonts w:ascii="Arial" w:hAnsi="Arial" w:cs="Arial"/>
        </w:rPr>
        <w:t>generan</w:t>
      </w:r>
      <w:r w:rsidRPr="00F76BE0">
        <w:rPr>
          <w:rFonts w:ascii="Arial" w:hAnsi="Arial" w:cs="Arial"/>
          <w:spacing w:val="-6"/>
        </w:rPr>
        <w:t xml:space="preserve"> </w:t>
      </w:r>
      <w:r w:rsidRPr="00F76BE0">
        <w:rPr>
          <w:rFonts w:ascii="Arial" w:hAnsi="Arial" w:cs="Arial"/>
        </w:rPr>
        <w:t>en</w:t>
      </w:r>
      <w:r w:rsidRPr="00F76BE0">
        <w:rPr>
          <w:rFonts w:ascii="Arial" w:hAnsi="Arial" w:cs="Arial"/>
          <w:spacing w:val="-6"/>
        </w:rPr>
        <w:t xml:space="preserve"> </w:t>
      </w:r>
      <w:r w:rsidRPr="00F76BE0">
        <w:rPr>
          <w:rFonts w:ascii="Arial" w:hAnsi="Arial" w:cs="Arial"/>
        </w:rPr>
        <w:t>cuanto</w:t>
      </w:r>
      <w:r w:rsidRPr="00F76BE0">
        <w:rPr>
          <w:rFonts w:ascii="Arial" w:hAnsi="Arial" w:cs="Arial"/>
          <w:spacing w:val="-59"/>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emisiones,</w:t>
      </w:r>
      <w:r w:rsidRPr="00F76BE0">
        <w:rPr>
          <w:rFonts w:ascii="Arial" w:hAnsi="Arial" w:cs="Arial"/>
          <w:spacing w:val="-1"/>
        </w:rPr>
        <w:t xml:space="preserve"> </w:t>
      </w:r>
      <w:r w:rsidRPr="00F76BE0">
        <w:rPr>
          <w:rFonts w:ascii="Arial" w:hAnsi="Arial" w:cs="Arial"/>
        </w:rPr>
        <w:t>efluentes, ruidos y</w:t>
      </w:r>
      <w:r w:rsidRPr="00F76BE0">
        <w:rPr>
          <w:rFonts w:ascii="Arial" w:hAnsi="Arial" w:cs="Arial"/>
          <w:spacing w:val="-2"/>
        </w:rPr>
        <w:t xml:space="preserve"> </w:t>
      </w:r>
      <w:r w:rsidRPr="00F76BE0">
        <w:rPr>
          <w:rFonts w:ascii="Arial" w:hAnsi="Arial" w:cs="Arial"/>
        </w:rPr>
        <w:t>residuos sólidos</w:t>
      </w:r>
      <w:r w:rsidRPr="00F76BE0">
        <w:rPr>
          <w:rFonts w:ascii="Arial" w:hAnsi="Arial" w:cs="Arial"/>
          <w:spacing w:val="-2"/>
        </w:rPr>
        <w:t xml:space="preserve"> </w:t>
      </w:r>
      <w:r w:rsidRPr="00F76BE0">
        <w:rPr>
          <w:rFonts w:ascii="Arial" w:hAnsi="Arial" w:cs="Arial"/>
        </w:rPr>
        <w:t>(filas).</w:t>
      </w:r>
    </w:p>
    <w:p w14:paraId="086AF838" w14:textId="77777777" w:rsidR="00F76BE0" w:rsidRPr="00F76BE0" w:rsidRDefault="00F76BE0" w:rsidP="00F76BE0">
      <w:pPr>
        <w:pStyle w:val="Textoindependiente"/>
        <w:spacing w:before="120"/>
        <w:ind w:left="1252" w:right="1232"/>
        <w:jc w:val="both"/>
        <w:rPr>
          <w:rFonts w:ascii="Arial" w:hAnsi="Arial" w:cs="Arial"/>
        </w:rPr>
      </w:pPr>
      <w:r w:rsidRPr="00F76BE0">
        <w:rPr>
          <w:rFonts w:ascii="Arial" w:hAnsi="Arial" w:cs="Arial"/>
        </w:rPr>
        <w:t>Para su evaluación, se utilizará la escala tipo Likert donde se asignarán valores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1</w:t>
      </w:r>
      <w:r w:rsidRPr="00F76BE0">
        <w:rPr>
          <w:rFonts w:ascii="Arial" w:hAnsi="Arial" w:cs="Arial"/>
          <w:spacing w:val="-3"/>
        </w:rPr>
        <w:t xml:space="preserve"> </w:t>
      </w:r>
      <w:r w:rsidRPr="00F76BE0">
        <w:rPr>
          <w:rFonts w:ascii="Arial" w:hAnsi="Arial" w:cs="Arial"/>
        </w:rPr>
        <w:t>al</w:t>
      </w:r>
      <w:r w:rsidRPr="00F76BE0">
        <w:rPr>
          <w:rFonts w:ascii="Arial" w:hAnsi="Arial" w:cs="Arial"/>
          <w:spacing w:val="-4"/>
        </w:rPr>
        <w:t xml:space="preserve"> </w:t>
      </w:r>
      <w:r w:rsidRPr="00F76BE0">
        <w:rPr>
          <w:rFonts w:ascii="Arial" w:hAnsi="Arial" w:cs="Arial"/>
        </w:rPr>
        <w:t>3,</w:t>
      </w:r>
      <w:r w:rsidRPr="00F76BE0">
        <w:rPr>
          <w:rFonts w:ascii="Arial" w:hAnsi="Arial" w:cs="Arial"/>
          <w:spacing w:val="-4"/>
        </w:rPr>
        <w:t xml:space="preserve"> </w:t>
      </w:r>
      <w:r w:rsidRPr="00F76BE0">
        <w:rPr>
          <w:rFonts w:ascii="Arial" w:hAnsi="Arial" w:cs="Arial"/>
        </w:rPr>
        <w:t>siendo</w:t>
      </w:r>
      <w:r w:rsidRPr="00F76BE0">
        <w:rPr>
          <w:rFonts w:ascii="Arial" w:hAnsi="Arial" w:cs="Arial"/>
          <w:spacing w:val="-4"/>
        </w:rPr>
        <w:t xml:space="preserve"> </w:t>
      </w:r>
      <w:r w:rsidRPr="00F76BE0">
        <w:rPr>
          <w:rFonts w:ascii="Arial" w:hAnsi="Arial" w:cs="Arial"/>
        </w:rPr>
        <w:t>“1”</w:t>
      </w:r>
      <w:r w:rsidRPr="00F76BE0">
        <w:rPr>
          <w:rFonts w:ascii="Arial" w:hAnsi="Arial" w:cs="Arial"/>
          <w:spacing w:val="-2"/>
        </w:rPr>
        <w:t xml:space="preserve"> </w:t>
      </w:r>
      <w:r w:rsidRPr="00F76BE0">
        <w:rPr>
          <w:rFonts w:ascii="Arial" w:hAnsi="Arial" w:cs="Arial"/>
        </w:rPr>
        <w:t>cuando</w:t>
      </w:r>
      <w:r w:rsidRPr="00F76BE0">
        <w:rPr>
          <w:rFonts w:ascii="Arial" w:hAnsi="Arial" w:cs="Arial"/>
          <w:spacing w:val="-3"/>
        </w:rPr>
        <w:t xml:space="preserve"> </w:t>
      </w:r>
      <w:r w:rsidRPr="00F76BE0">
        <w:rPr>
          <w:rFonts w:ascii="Arial" w:hAnsi="Arial" w:cs="Arial"/>
        </w:rPr>
        <w:t>el</w:t>
      </w:r>
      <w:r w:rsidRPr="00F76BE0">
        <w:rPr>
          <w:rFonts w:ascii="Arial" w:hAnsi="Arial" w:cs="Arial"/>
          <w:spacing w:val="-4"/>
        </w:rPr>
        <w:t xml:space="preserve"> </w:t>
      </w:r>
      <w:r w:rsidRPr="00F76BE0">
        <w:rPr>
          <w:rFonts w:ascii="Arial" w:hAnsi="Arial" w:cs="Arial"/>
        </w:rPr>
        <w:t>efecto</w:t>
      </w:r>
      <w:r w:rsidRPr="00F76BE0">
        <w:rPr>
          <w:rFonts w:ascii="Arial" w:hAnsi="Arial" w:cs="Arial"/>
          <w:spacing w:val="-4"/>
        </w:rPr>
        <w:t xml:space="preserve"> </w:t>
      </w:r>
      <w:r w:rsidRPr="00F76BE0">
        <w:rPr>
          <w:rFonts w:ascii="Arial" w:hAnsi="Arial" w:cs="Arial"/>
        </w:rPr>
        <w:t>es</w:t>
      </w:r>
      <w:r w:rsidRPr="00F76BE0">
        <w:rPr>
          <w:rFonts w:ascii="Arial" w:hAnsi="Arial" w:cs="Arial"/>
          <w:spacing w:val="-5"/>
        </w:rPr>
        <w:t xml:space="preserve"> </w:t>
      </w:r>
      <w:r w:rsidRPr="00F76BE0">
        <w:rPr>
          <w:rFonts w:ascii="Arial" w:hAnsi="Arial" w:cs="Arial"/>
        </w:rPr>
        <w:t>bajo,</w:t>
      </w:r>
      <w:r w:rsidRPr="00F76BE0">
        <w:rPr>
          <w:rFonts w:ascii="Arial" w:hAnsi="Arial" w:cs="Arial"/>
          <w:spacing w:val="-4"/>
        </w:rPr>
        <w:t xml:space="preserve"> </w:t>
      </w:r>
      <w:r w:rsidRPr="00F76BE0">
        <w:rPr>
          <w:rFonts w:ascii="Arial" w:hAnsi="Arial" w:cs="Arial"/>
        </w:rPr>
        <w:t>“2”,</w:t>
      </w:r>
      <w:r w:rsidRPr="00F76BE0">
        <w:rPr>
          <w:rFonts w:ascii="Arial" w:hAnsi="Arial" w:cs="Arial"/>
          <w:spacing w:val="-2"/>
        </w:rPr>
        <w:t xml:space="preserve"> </w:t>
      </w:r>
      <w:r w:rsidRPr="00F76BE0">
        <w:rPr>
          <w:rFonts w:ascii="Arial" w:hAnsi="Arial" w:cs="Arial"/>
        </w:rPr>
        <w:t>cuando</w:t>
      </w:r>
      <w:r w:rsidRPr="00F76BE0">
        <w:rPr>
          <w:rFonts w:ascii="Arial" w:hAnsi="Arial" w:cs="Arial"/>
          <w:spacing w:val="-6"/>
        </w:rPr>
        <w:t xml:space="preserve"> </w:t>
      </w:r>
      <w:r w:rsidRPr="00F76BE0">
        <w:rPr>
          <w:rFonts w:ascii="Arial" w:hAnsi="Arial" w:cs="Arial"/>
        </w:rPr>
        <w:t>es</w:t>
      </w:r>
      <w:r w:rsidRPr="00F76BE0">
        <w:rPr>
          <w:rFonts w:ascii="Arial" w:hAnsi="Arial" w:cs="Arial"/>
          <w:spacing w:val="-5"/>
        </w:rPr>
        <w:t xml:space="preserve"> </w:t>
      </w:r>
      <w:r w:rsidRPr="00F76BE0">
        <w:rPr>
          <w:rFonts w:ascii="Arial" w:hAnsi="Arial" w:cs="Arial"/>
        </w:rPr>
        <w:t>medio,</w:t>
      </w:r>
      <w:r w:rsidRPr="00F76BE0">
        <w:rPr>
          <w:rFonts w:ascii="Arial" w:hAnsi="Arial" w:cs="Arial"/>
          <w:spacing w:val="-4"/>
        </w:rPr>
        <w:t xml:space="preserve"> </w:t>
      </w:r>
      <w:r w:rsidRPr="00F76BE0">
        <w:rPr>
          <w:rFonts w:ascii="Arial" w:hAnsi="Arial" w:cs="Arial"/>
        </w:rPr>
        <w:t>y</w:t>
      </w:r>
      <w:r w:rsidRPr="00F76BE0">
        <w:rPr>
          <w:rFonts w:ascii="Arial" w:hAnsi="Arial" w:cs="Arial"/>
          <w:spacing w:val="-5"/>
        </w:rPr>
        <w:t xml:space="preserve"> </w:t>
      </w:r>
      <w:r w:rsidRPr="00F76BE0">
        <w:rPr>
          <w:rFonts w:ascii="Arial" w:hAnsi="Arial" w:cs="Arial"/>
        </w:rPr>
        <w:t>“3”</w:t>
      </w:r>
      <w:r w:rsidRPr="00F76BE0">
        <w:rPr>
          <w:rFonts w:ascii="Arial" w:hAnsi="Arial" w:cs="Arial"/>
          <w:spacing w:val="-4"/>
        </w:rPr>
        <w:t xml:space="preserve"> </w:t>
      </w:r>
      <w:r w:rsidRPr="00F76BE0">
        <w:rPr>
          <w:rFonts w:ascii="Arial" w:hAnsi="Arial" w:cs="Arial"/>
        </w:rPr>
        <w:t>cuando</w:t>
      </w:r>
      <w:r w:rsidRPr="00F76BE0">
        <w:rPr>
          <w:rFonts w:ascii="Arial" w:hAnsi="Arial" w:cs="Arial"/>
          <w:spacing w:val="-59"/>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efecto</w:t>
      </w:r>
      <w:r w:rsidRPr="00F76BE0">
        <w:rPr>
          <w:rFonts w:ascii="Arial" w:hAnsi="Arial" w:cs="Arial"/>
          <w:spacing w:val="-2"/>
        </w:rPr>
        <w:t xml:space="preserve"> </w:t>
      </w:r>
      <w:r w:rsidRPr="00F76BE0">
        <w:rPr>
          <w:rFonts w:ascii="Arial" w:hAnsi="Arial" w:cs="Arial"/>
        </w:rPr>
        <w:t>ambiental es</w:t>
      </w:r>
      <w:r w:rsidRPr="00F76BE0">
        <w:rPr>
          <w:rFonts w:ascii="Arial" w:hAnsi="Arial" w:cs="Arial"/>
          <w:spacing w:val="-2"/>
        </w:rPr>
        <w:t xml:space="preserve"> </w:t>
      </w:r>
      <w:r w:rsidRPr="00F76BE0">
        <w:rPr>
          <w:rFonts w:ascii="Arial" w:hAnsi="Arial" w:cs="Arial"/>
        </w:rPr>
        <w:t>alto.</w:t>
      </w:r>
    </w:p>
    <w:p w14:paraId="31CA0C26" w14:textId="0995AC85" w:rsidR="00F76BE0" w:rsidRPr="00F76BE0" w:rsidRDefault="00802701" w:rsidP="00F76BE0">
      <w:pPr>
        <w:rPr>
          <w:rFonts w:ascii="Arial" w:hAnsi="Arial" w:cs="Arial"/>
          <w:sz w:val="11"/>
        </w:rPr>
      </w:pPr>
      <w:r>
        <w:rPr>
          <w:noProof/>
          <w:lang w:eastAsia="ja-JP"/>
        </w:rPr>
        <w:drawing>
          <wp:anchor distT="0" distB="0" distL="114300" distR="114300" simplePos="0" relativeHeight="251723776" behindDoc="0" locked="0" layoutInCell="1" allowOverlap="1" wp14:anchorId="4E08328C" wp14:editId="2B880299">
            <wp:simplePos x="0" y="0"/>
            <wp:positionH relativeFrom="column">
              <wp:posOffset>0</wp:posOffset>
            </wp:positionH>
            <wp:positionV relativeFrom="paragraph">
              <wp:posOffset>189865</wp:posOffset>
            </wp:positionV>
            <wp:extent cx="6623050" cy="4474210"/>
            <wp:effectExtent l="0" t="0" r="6350" b="2540"/>
            <wp:wrapTight wrapText="bothSides">
              <wp:wrapPolygon edited="0">
                <wp:start x="0" y="0"/>
                <wp:lineTo x="0" y="21520"/>
                <wp:lineTo x="21559" y="21520"/>
                <wp:lineTo x="21559" y="0"/>
                <wp:lineTo x="0" y="0"/>
              </wp:wrapPolygon>
            </wp:wrapTight>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23050" cy="4474210"/>
                    </a:xfrm>
                    <a:prstGeom prst="rect">
                      <a:avLst/>
                    </a:prstGeom>
                  </pic:spPr>
                </pic:pic>
              </a:graphicData>
            </a:graphic>
          </wp:anchor>
        </w:drawing>
      </w:r>
    </w:p>
    <w:p w14:paraId="2F40E88B" w14:textId="77777777" w:rsidR="00F76BE0" w:rsidRPr="00F76BE0" w:rsidRDefault="00F76BE0" w:rsidP="00F76BE0">
      <w:pPr>
        <w:rPr>
          <w:rFonts w:ascii="Arial" w:hAnsi="Arial" w:cs="Arial"/>
          <w:sz w:val="11"/>
        </w:rPr>
      </w:pPr>
    </w:p>
    <w:p w14:paraId="3BB0FAD2" w14:textId="77777777" w:rsidR="00F76BE0" w:rsidRPr="00802701" w:rsidRDefault="00F76BE0" w:rsidP="006766A8">
      <w:pPr>
        <w:pStyle w:val="Ttulo1"/>
        <w:keepNext w:val="0"/>
        <w:widowControl w:val="0"/>
        <w:numPr>
          <w:ilvl w:val="2"/>
          <w:numId w:val="8"/>
        </w:numPr>
        <w:tabs>
          <w:tab w:val="left" w:pos="973"/>
        </w:tabs>
        <w:autoSpaceDE w:val="0"/>
        <w:autoSpaceDN w:val="0"/>
        <w:spacing w:before="94" w:after="0"/>
        <w:rPr>
          <w:sz w:val="22"/>
          <w:szCs w:val="22"/>
          <w:lang w:val="es-PE"/>
        </w:rPr>
      </w:pPr>
      <w:bookmarkStart w:id="41" w:name="3.5.3._ETAPA_DE_CIERRE_DE_OBRA"/>
      <w:bookmarkStart w:id="42" w:name="_bookmark20"/>
      <w:bookmarkEnd w:id="41"/>
      <w:bookmarkEnd w:id="42"/>
      <w:r w:rsidRPr="00802701">
        <w:rPr>
          <w:sz w:val="22"/>
          <w:szCs w:val="22"/>
          <w:lang w:val="es-PE"/>
        </w:rPr>
        <w:t>ETAPA</w:t>
      </w:r>
      <w:r w:rsidRPr="00802701">
        <w:rPr>
          <w:spacing w:val="-2"/>
          <w:sz w:val="22"/>
          <w:szCs w:val="22"/>
          <w:lang w:val="es-PE"/>
        </w:rPr>
        <w:t xml:space="preserve"> </w:t>
      </w:r>
      <w:r w:rsidRPr="00802701">
        <w:rPr>
          <w:sz w:val="22"/>
          <w:szCs w:val="22"/>
          <w:lang w:val="es-PE"/>
        </w:rPr>
        <w:t>DE</w:t>
      </w:r>
      <w:r w:rsidRPr="00802701">
        <w:rPr>
          <w:spacing w:val="-2"/>
          <w:sz w:val="22"/>
          <w:szCs w:val="22"/>
          <w:lang w:val="es-PE"/>
        </w:rPr>
        <w:t xml:space="preserve"> </w:t>
      </w:r>
      <w:r w:rsidRPr="00802701">
        <w:rPr>
          <w:sz w:val="22"/>
          <w:szCs w:val="22"/>
          <w:lang w:val="es-PE"/>
        </w:rPr>
        <w:t>CIERRE</w:t>
      </w:r>
      <w:r w:rsidRPr="00802701">
        <w:rPr>
          <w:spacing w:val="-2"/>
          <w:sz w:val="22"/>
          <w:szCs w:val="22"/>
          <w:lang w:val="es-PE"/>
        </w:rPr>
        <w:t xml:space="preserve"> </w:t>
      </w:r>
      <w:r w:rsidRPr="00802701">
        <w:rPr>
          <w:sz w:val="22"/>
          <w:szCs w:val="22"/>
          <w:lang w:val="es-PE"/>
        </w:rPr>
        <w:t>DE</w:t>
      </w:r>
      <w:r w:rsidRPr="00802701">
        <w:rPr>
          <w:spacing w:val="-5"/>
          <w:sz w:val="22"/>
          <w:szCs w:val="22"/>
          <w:lang w:val="es-PE"/>
        </w:rPr>
        <w:t xml:space="preserve"> </w:t>
      </w:r>
      <w:r w:rsidRPr="00802701">
        <w:rPr>
          <w:sz w:val="22"/>
          <w:szCs w:val="22"/>
          <w:lang w:val="es-PE"/>
        </w:rPr>
        <w:t>OBRA</w:t>
      </w:r>
    </w:p>
    <w:p w14:paraId="0F930C4E" w14:textId="77777777" w:rsidR="00F76BE0" w:rsidRPr="00F76BE0" w:rsidRDefault="00F76BE0" w:rsidP="00F76BE0">
      <w:pPr>
        <w:pStyle w:val="Textoindependiente"/>
        <w:spacing w:before="121"/>
        <w:ind w:left="972" w:right="1053"/>
        <w:rPr>
          <w:rFonts w:ascii="Arial" w:hAnsi="Arial" w:cs="Arial"/>
        </w:rPr>
      </w:pPr>
      <w:r w:rsidRPr="00F76BE0">
        <w:rPr>
          <w:rFonts w:ascii="Arial" w:hAnsi="Arial" w:cs="Arial"/>
          <w:spacing w:val="-1"/>
        </w:rPr>
        <w:t>Comprende</w:t>
      </w:r>
      <w:r w:rsidRPr="00F76BE0">
        <w:rPr>
          <w:rFonts w:ascii="Arial" w:hAnsi="Arial" w:cs="Arial"/>
          <w:spacing w:val="-13"/>
        </w:rPr>
        <w:t xml:space="preserve"> </w:t>
      </w:r>
      <w:r w:rsidRPr="00F76BE0">
        <w:rPr>
          <w:rFonts w:ascii="Arial" w:hAnsi="Arial" w:cs="Arial"/>
          <w:spacing w:val="-1"/>
        </w:rPr>
        <w:t>las</w:t>
      </w:r>
      <w:r w:rsidRPr="00F76BE0">
        <w:rPr>
          <w:rFonts w:ascii="Arial" w:hAnsi="Arial" w:cs="Arial"/>
          <w:spacing w:val="-12"/>
        </w:rPr>
        <w:t xml:space="preserve"> </w:t>
      </w:r>
      <w:r w:rsidRPr="00F76BE0">
        <w:rPr>
          <w:rFonts w:ascii="Arial" w:hAnsi="Arial" w:cs="Arial"/>
          <w:spacing w:val="-1"/>
        </w:rPr>
        <w:t>actividades</w:t>
      </w:r>
      <w:r w:rsidRPr="00F76BE0">
        <w:rPr>
          <w:rFonts w:ascii="Arial" w:hAnsi="Arial" w:cs="Arial"/>
          <w:spacing w:val="-10"/>
        </w:rPr>
        <w:t xml:space="preserve"> </w:t>
      </w:r>
      <w:r w:rsidRPr="00F76BE0">
        <w:rPr>
          <w:rFonts w:ascii="Arial" w:hAnsi="Arial" w:cs="Arial"/>
        </w:rPr>
        <w:t>ejecutadas</w:t>
      </w:r>
      <w:r w:rsidRPr="00F76BE0">
        <w:rPr>
          <w:rFonts w:ascii="Arial" w:hAnsi="Arial" w:cs="Arial"/>
          <w:spacing w:val="-11"/>
        </w:rPr>
        <w:t xml:space="preserve"> </w:t>
      </w:r>
      <w:r w:rsidRPr="00F76BE0">
        <w:rPr>
          <w:rFonts w:ascii="Arial" w:hAnsi="Arial" w:cs="Arial"/>
        </w:rPr>
        <w:t>de</w:t>
      </w:r>
      <w:r w:rsidRPr="00F76BE0">
        <w:rPr>
          <w:rFonts w:ascii="Arial" w:hAnsi="Arial" w:cs="Arial"/>
          <w:spacing w:val="-13"/>
        </w:rPr>
        <w:t xml:space="preserve"> </w:t>
      </w:r>
      <w:r w:rsidRPr="00F76BE0">
        <w:rPr>
          <w:rFonts w:ascii="Arial" w:hAnsi="Arial" w:cs="Arial"/>
        </w:rPr>
        <w:t>forma</w:t>
      </w:r>
      <w:r w:rsidRPr="00F76BE0">
        <w:rPr>
          <w:rFonts w:ascii="Arial" w:hAnsi="Arial" w:cs="Arial"/>
          <w:spacing w:val="-15"/>
        </w:rPr>
        <w:t xml:space="preserve"> </w:t>
      </w:r>
      <w:r w:rsidRPr="00F76BE0">
        <w:rPr>
          <w:rFonts w:ascii="Arial" w:hAnsi="Arial" w:cs="Arial"/>
        </w:rPr>
        <w:t>progresiva</w:t>
      </w:r>
      <w:r w:rsidRPr="00F76BE0">
        <w:rPr>
          <w:rFonts w:ascii="Arial" w:hAnsi="Arial" w:cs="Arial"/>
          <w:spacing w:val="-13"/>
        </w:rPr>
        <w:t xml:space="preserve"> </w:t>
      </w:r>
      <w:r w:rsidRPr="00F76BE0">
        <w:rPr>
          <w:rFonts w:ascii="Arial" w:hAnsi="Arial" w:cs="Arial"/>
        </w:rPr>
        <w:t>al</w:t>
      </w:r>
      <w:r w:rsidRPr="00F76BE0">
        <w:rPr>
          <w:rFonts w:ascii="Arial" w:hAnsi="Arial" w:cs="Arial"/>
          <w:spacing w:val="-12"/>
        </w:rPr>
        <w:t xml:space="preserve"> </w:t>
      </w:r>
      <w:r w:rsidRPr="00F76BE0">
        <w:rPr>
          <w:rFonts w:ascii="Arial" w:hAnsi="Arial" w:cs="Arial"/>
        </w:rPr>
        <w:t>aproximarse</w:t>
      </w:r>
      <w:r w:rsidRPr="00F76BE0">
        <w:rPr>
          <w:rFonts w:ascii="Arial" w:hAnsi="Arial" w:cs="Arial"/>
          <w:spacing w:val="-15"/>
        </w:rPr>
        <w:t xml:space="preserve"> </w:t>
      </w:r>
      <w:r w:rsidRPr="00F76BE0">
        <w:rPr>
          <w:rFonts w:ascii="Arial" w:hAnsi="Arial" w:cs="Arial"/>
        </w:rPr>
        <w:t>el</w:t>
      </w:r>
      <w:r w:rsidRPr="00F76BE0">
        <w:rPr>
          <w:rFonts w:ascii="Arial" w:hAnsi="Arial" w:cs="Arial"/>
          <w:spacing w:val="-11"/>
        </w:rPr>
        <w:t xml:space="preserve"> </w:t>
      </w:r>
      <w:r w:rsidRPr="00F76BE0">
        <w:rPr>
          <w:rFonts w:ascii="Arial" w:hAnsi="Arial" w:cs="Arial"/>
        </w:rPr>
        <w:t>término</w:t>
      </w:r>
      <w:r w:rsidRPr="00F76BE0">
        <w:rPr>
          <w:rFonts w:ascii="Arial" w:hAnsi="Arial" w:cs="Arial"/>
          <w:spacing w:val="-58"/>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obras,</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cuales</w:t>
      </w:r>
      <w:r w:rsidRPr="00F76BE0">
        <w:rPr>
          <w:rFonts w:ascii="Arial" w:hAnsi="Arial" w:cs="Arial"/>
          <w:spacing w:val="-5"/>
        </w:rPr>
        <w:t xml:space="preserve"> </w:t>
      </w:r>
      <w:r w:rsidRPr="00F76BE0">
        <w:rPr>
          <w:rFonts w:ascii="Arial" w:hAnsi="Arial" w:cs="Arial"/>
        </w:rPr>
        <w:t>se mencionan</w:t>
      </w:r>
      <w:r w:rsidRPr="00F76BE0">
        <w:rPr>
          <w:rFonts w:ascii="Arial" w:hAnsi="Arial" w:cs="Arial"/>
          <w:spacing w:val="-1"/>
        </w:rPr>
        <w:t xml:space="preserve"> </w:t>
      </w:r>
      <w:r w:rsidRPr="00F76BE0">
        <w:rPr>
          <w:rFonts w:ascii="Arial" w:hAnsi="Arial" w:cs="Arial"/>
        </w:rPr>
        <w:t>a continuación:</w:t>
      </w:r>
    </w:p>
    <w:p w14:paraId="174BC0CA" w14:textId="77777777" w:rsidR="00F76BE0" w:rsidRPr="00F76BE0" w:rsidRDefault="00F76BE0" w:rsidP="006766A8">
      <w:pPr>
        <w:pStyle w:val="Prrafodelista"/>
        <w:widowControl w:val="0"/>
        <w:numPr>
          <w:ilvl w:val="3"/>
          <w:numId w:val="8"/>
        </w:numPr>
        <w:tabs>
          <w:tab w:val="left" w:pos="1114"/>
        </w:tabs>
        <w:autoSpaceDE w:val="0"/>
        <w:autoSpaceDN w:val="0"/>
        <w:spacing w:before="122" w:after="0" w:line="240" w:lineRule="auto"/>
        <w:ind w:hanging="143"/>
        <w:contextualSpacing w:val="0"/>
        <w:rPr>
          <w:rFonts w:ascii="Arial" w:hAnsi="Arial" w:cs="Arial"/>
        </w:rPr>
      </w:pPr>
      <w:r w:rsidRPr="00F76BE0">
        <w:rPr>
          <w:rFonts w:ascii="Arial" w:hAnsi="Arial" w:cs="Arial"/>
        </w:rPr>
        <w:lastRenderedPageBreak/>
        <w:t>Desmantelamiento</w:t>
      </w:r>
      <w:r w:rsidRPr="00F76BE0">
        <w:rPr>
          <w:rFonts w:ascii="Arial" w:hAnsi="Arial" w:cs="Arial"/>
          <w:spacing w:val="-3"/>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campamento</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obra</w:t>
      </w:r>
    </w:p>
    <w:p w14:paraId="502FBE8D" w14:textId="77777777" w:rsidR="00F76BE0" w:rsidRPr="00F76BE0" w:rsidRDefault="00F76BE0" w:rsidP="006766A8">
      <w:pPr>
        <w:pStyle w:val="Prrafodelista"/>
        <w:widowControl w:val="0"/>
        <w:numPr>
          <w:ilvl w:val="3"/>
          <w:numId w:val="8"/>
        </w:numPr>
        <w:tabs>
          <w:tab w:val="left" w:pos="1114"/>
        </w:tabs>
        <w:autoSpaceDE w:val="0"/>
        <w:autoSpaceDN w:val="0"/>
        <w:spacing w:before="101" w:after="0" w:line="240" w:lineRule="auto"/>
        <w:ind w:hanging="143"/>
        <w:contextualSpacing w:val="0"/>
        <w:rPr>
          <w:rFonts w:ascii="Arial" w:hAnsi="Arial" w:cs="Arial"/>
        </w:rPr>
      </w:pPr>
      <w:r w:rsidRPr="00F76BE0">
        <w:rPr>
          <w:rFonts w:ascii="Arial" w:hAnsi="Arial" w:cs="Arial"/>
        </w:rPr>
        <w:t>Cierre</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almacén</w:t>
      </w:r>
    </w:p>
    <w:p w14:paraId="52AE17C4" w14:textId="77777777" w:rsidR="00F76BE0" w:rsidRPr="00F76BE0" w:rsidRDefault="00F76BE0" w:rsidP="006766A8">
      <w:pPr>
        <w:pStyle w:val="Prrafodelista"/>
        <w:widowControl w:val="0"/>
        <w:numPr>
          <w:ilvl w:val="3"/>
          <w:numId w:val="8"/>
        </w:numPr>
        <w:tabs>
          <w:tab w:val="left" w:pos="1114"/>
        </w:tabs>
        <w:autoSpaceDE w:val="0"/>
        <w:autoSpaceDN w:val="0"/>
        <w:spacing w:before="103" w:after="0" w:line="240" w:lineRule="auto"/>
        <w:ind w:hanging="143"/>
        <w:contextualSpacing w:val="0"/>
        <w:rPr>
          <w:rFonts w:ascii="Arial" w:hAnsi="Arial" w:cs="Arial"/>
        </w:rPr>
      </w:pPr>
      <w:r w:rsidRPr="00F76BE0">
        <w:rPr>
          <w:rFonts w:ascii="Arial" w:hAnsi="Arial" w:cs="Arial"/>
        </w:rPr>
        <w:t>Retiro</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cartel</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obra</w:t>
      </w:r>
      <w:r w:rsidRPr="00F76BE0">
        <w:rPr>
          <w:rFonts w:ascii="Arial" w:hAnsi="Arial" w:cs="Arial"/>
          <w:spacing w:val="-5"/>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señales de</w:t>
      </w:r>
      <w:r w:rsidRPr="00F76BE0">
        <w:rPr>
          <w:rFonts w:ascii="Arial" w:hAnsi="Arial" w:cs="Arial"/>
          <w:spacing w:val="-2"/>
        </w:rPr>
        <w:t xml:space="preserve"> </w:t>
      </w:r>
      <w:r w:rsidRPr="00F76BE0">
        <w:rPr>
          <w:rFonts w:ascii="Arial" w:hAnsi="Arial" w:cs="Arial"/>
        </w:rPr>
        <w:t>seguridad</w:t>
      </w:r>
    </w:p>
    <w:p w14:paraId="7BD28D4C" w14:textId="77777777" w:rsidR="00F76BE0" w:rsidRPr="00F76BE0" w:rsidRDefault="00F76BE0" w:rsidP="006766A8">
      <w:pPr>
        <w:pStyle w:val="Prrafodelista"/>
        <w:widowControl w:val="0"/>
        <w:numPr>
          <w:ilvl w:val="3"/>
          <w:numId w:val="8"/>
        </w:numPr>
        <w:tabs>
          <w:tab w:val="left" w:pos="1114"/>
        </w:tabs>
        <w:autoSpaceDE w:val="0"/>
        <w:autoSpaceDN w:val="0"/>
        <w:spacing w:before="117" w:after="0" w:line="220" w:lineRule="auto"/>
        <w:ind w:right="1228"/>
        <w:contextualSpacing w:val="0"/>
        <w:rPr>
          <w:rFonts w:ascii="Arial" w:hAnsi="Arial" w:cs="Arial"/>
        </w:rPr>
      </w:pPr>
      <w:r w:rsidRPr="00F76BE0">
        <w:rPr>
          <w:rFonts w:ascii="Arial" w:hAnsi="Arial" w:cs="Arial"/>
        </w:rPr>
        <w:t>Traslado</w:t>
      </w:r>
      <w:r w:rsidRPr="00F76BE0">
        <w:rPr>
          <w:rFonts w:ascii="Arial" w:hAnsi="Arial" w:cs="Arial"/>
          <w:spacing w:val="21"/>
        </w:rPr>
        <w:t xml:space="preserve"> </w:t>
      </w:r>
      <w:r w:rsidRPr="00F76BE0">
        <w:rPr>
          <w:rFonts w:ascii="Arial" w:hAnsi="Arial" w:cs="Arial"/>
        </w:rPr>
        <w:t>de</w:t>
      </w:r>
      <w:r w:rsidRPr="00F76BE0">
        <w:rPr>
          <w:rFonts w:ascii="Arial" w:hAnsi="Arial" w:cs="Arial"/>
          <w:spacing w:val="19"/>
        </w:rPr>
        <w:t xml:space="preserve"> </w:t>
      </w:r>
      <w:r w:rsidRPr="00F76BE0">
        <w:rPr>
          <w:rFonts w:ascii="Arial" w:hAnsi="Arial" w:cs="Arial"/>
        </w:rPr>
        <w:t>los</w:t>
      </w:r>
      <w:r w:rsidRPr="00F76BE0">
        <w:rPr>
          <w:rFonts w:ascii="Arial" w:hAnsi="Arial" w:cs="Arial"/>
          <w:spacing w:val="19"/>
        </w:rPr>
        <w:t xml:space="preserve"> </w:t>
      </w:r>
      <w:r w:rsidRPr="00F76BE0">
        <w:rPr>
          <w:rFonts w:ascii="Arial" w:hAnsi="Arial" w:cs="Arial"/>
        </w:rPr>
        <w:t>residuos</w:t>
      </w:r>
      <w:r w:rsidRPr="00F76BE0">
        <w:rPr>
          <w:rFonts w:ascii="Arial" w:hAnsi="Arial" w:cs="Arial"/>
          <w:spacing w:val="22"/>
        </w:rPr>
        <w:t xml:space="preserve"> </w:t>
      </w:r>
      <w:r w:rsidRPr="00F76BE0">
        <w:rPr>
          <w:rFonts w:ascii="Arial" w:hAnsi="Arial" w:cs="Arial"/>
        </w:rPr>
        <w:t>sólidos</w:t>
      </w:r>
      <w:r w:rsidRPr="00F76BE0">
        <w:rPr>
          <w:rFonts w:ascii="Arial" w:hAnsi="Arial" w:cs="Arial"/>
          <w:spacing w:val="19"/>
        </w:rPr>
        <w:t xml:space="preserve"> </w:t>
      </w:r>
      <w:r w:rsidRPr="00F76BE0">
        <w:rPr>
          <w:rFonts w:ascii="Arial" w:hAnsi="Arial" w:cs="Arial"/>
        </w:rPr>
        <w:t>peligrosos</w:t>
      </w:r>
      <w:r w:rsidRPr="00F76BE0">
        <w:rPr>
          <w:rFonts w:ascii="Arial" w:hAnsi="Arial" w:cs="Arial"/>
          <w:spacing w:val="20"/>
        </w:rPr>
        <w:t xml:space="preserve"> </w:t>
      </w:r>
      <w:r w:rsidRPr="00F76BE0">
        <w:rPr>
          <w:rFonts w:ascii="Arial" w:hAnsi="Arial" w:cs="Arial"/>
        </w:rPr>
        <w:t>para</w:t>
      </w:r>
      <w:r w:rsidRPr="00F76BE0">
        <w:rPr>
          <w:rFonts w:ascii="Arial" w:hAnsi="Arial" w:cs="Arial"/>
          <w:spacing w:val="21"/>
        </w:rPr>
        <w:t xml:space="preserve"> </w:t>
      </w:r>
      <w:r w:rsidRPr="00F76BE0">
        <w:rPr>
          <w:rFonts w:ascii="Arial" w:hAnsi="Arial" w:cs="Arial"/>
        </w:rPr>
        <w:t>su</w:t>
      </w:r>
      <w:r w:rsidRPr="00F76BE0">
        <w:rPr>
          <w:rFonts w:ascii="Arial" w:hAnsi="Arial" w:cs="Arial"/>
          <w:spacing w:val="19"/>
        </w:rPr>
        <w:t xml:space="preserve"> </w:t>
      </w:r>
      <w:r w:rsidRPr="00F76BE0">
        <w:rPr>
          <w:rFonts w:ascii="Arial" w:hAnsi="Arial" w:cs="Arial"/>
        </w:rPr>
        <w:t>disposición</w:t>
      </w:r>
      <w:r w:rsidRPr="00F76BE0">
        <w:rPr>
          <w:rFonts w:ascii="Arial" w:hAnsi="Arial" w:cs="Arial"/>
          <w:spacing w:val="19"/>
        </w:rPr>
        <w:t xml:space="preserve"> </w:t>
      </w:r>
      <w:r w:rsidRPr="00F76BE0">
        <w:rPr>
          <w:rFonts w:ascii="Arial" w:hAnsi="Arial" w:cs="Arial"/>
        </w:rPr>
        <w:t>final</w:t>
      </w:r>
      <w:r w:rsidRPr="00F76BE0">
        <w:rPr>
          <w:rFonts w:ascii="Arial" w:hAnsi="Arial" w:cs="Arial"/>
          <w:spacing w:val="21"/>
        </w:rPr>
        <w:t xml:space="preserve"> </w:t>
      </w:r>
      <w:r w:rsidRPr="00F76BE0">
        <w:rPr>
          <w:rFonts w:ascii="Arial" w:hAnsi="Arial" w:cs="Arial"/>
        </w:rPr>
        <w:t>por</w:t>
      </w:r>
      <w:r w:rsidRPr="00F76BE0">
        <w:rPr>
          <w:rFonts w:ascii="Arial" w:hAnsi="Arial" w:cs="Arial"/>
          <w:spacing w:val="24"/>
        </w:rPr>
        <w:t xml:space="preserve"> </w:t>
      </w:r>
      <w:r w:rsidRPr="00F76BE0">
        <w:rPr>
          <w:rFonts w:ascii="Arial" w:hAnsi="Arial" w:cs="Arial"/>
        </w:rPr>
        <w:t>la</w:t>
      </w:r>
      <w:r w:rsidRPr="00F76BE0">
        <w:rPr>
          <w:rFonts w:ascii="Arial" w:hAnsi="Arial" w:cs="Arial"/>
          <w:spacing w:val="19"/>
        </w:rPr>
        <w:t xml:space="preserve"> </w:t>
      </w:r>
      <w:r w:rsidRPr="00F76BE0">
        <w:rPr>
          <w:rFonts w:ascii="Arial" w:hAnsi="Arial" w:cs="Arial"/>
        </w:rPr>
        <w:t>EPS-</w:t>
      </w:r>
      <w:r w:rsidRPr="00F76BE0">
        <w:rPr>
          <w:rFonts w:ascii="Arial" w:hAnsi="Arial" w:cs="Arial"/>
          <w:spacing w:val="-58"/>
        </w:rPr>
        <w:t xml:space="preserve"> </w:t>
      </w:r>
      <w:r w:rsidRPr="00F76BE0">
        <w:rPr>
          <w:rFonts w:ascii="Arial" w:hAnsi="Arial" w:cs="Arial"/>
        </w:rPr>
        <w:t>RRSS.</w:t>
      </w:r>
    </w:p>
    <w:p w14:paraId="5783874E" w14:textId="77777777" w:rsidR="00F76BE0" w:rsidRPr="00F76BE0" w:rsidRDefault="00F76BE0" w:rsidP="006766A8">
      <w:pPr>
        <w:pStyle w:val="Prrafodelista"/>
        <w:widowControl w:val="0"/>
        <w:numPr>
          <w:ilvl w:val="3"/>
          <w:numId w:val="8"/>
        </w:numPr>
        <w:tabs>
          <w:tab w:val="left" w:pos="1114"/>
        </w:tabs>
        <w:autoSpaceDE w:val="0"/>
        <w:autoSpaceDN w:val="0"/>
        <w:spacing w:before="124" w:after="0" w:line="240" w:lineRule="auto"/>
        <w:ind w:hanging="143"/>
        <w:contextualSpacing w:val="0"/>
        <w:rPr>
          <w:rFonts w:ascii="Arial" w:hAnsi="Arial" w:cs="Arial"/>
        </w:rPr>
      </w:pPr>
      <w:r w:rsidRPr="00F76BE0">
        <w:rPr>
          <w:rFonts w:ascii="Arial" w:hAnsi="Arial" w:cs="Arial"/>
        </w:rPr>
        <w:t>Cierre</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zona</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acopio</w:t>
      </w:r>
      <w:r w:rsidRPr="00F76BE0">
        <w:rPr>
          <w:rFonts w:ascii="Arial" w:hAnsi="Arial" w:cs="Arial"/>
          <w:spacing w:val="-2"/>
        </w:rPr>
        <w:t xml:space="preserve"> </w:t>
      </w:r>
      <w:r w:rsidRPr="00F76BE0">
        <w:rPr>
          <w:rFonts w:ascii="Arial" w:hAnsi="Arial" w:cs="Arial"/>
        </w:rPr>
        <w:t>temporal</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residuos</w:t>
      </w:r>
      <w:r w:rsidRPr="00F76BE0">
        <w:rPr>
          <w:rFonts w:ascii="Arial" w:hAnsi="Arial" w:cs="Arial"/>
          <w:spacing w:val="-1"/>
        </w:rPr>
        <w:t xml:space="preserve"> </w:t>
      </w:r>
      <w:r w:rsidRPr="00F76BE0">
        <w:rPr>
          <w:rFonts w:ascii="Arial" w:hAnsi="Arial" w:cs="Arial"/>
        </w:rPr>
        <w:t>sólidos.</w:t>
      </w:r>
    </w:p>
    <w:p w14:paraId="6BEAAE59" w14:textId="77777777" w:rsidR="00F76BE0" w:rsidRPr="00F76BE0" w:rsidRDefault="00F76BE0" w:rsidP="006766A8">
      <w:pPr>
        <w:pStyle w:val="Prrafodelista"/>
        <w:widowControl w:val="0"/>
        <w:numPr>
          <w:ilvl w:val="3"/>
          <w:numId w:val="8"/>
        </w:numPr>
        <w:tabs>
          <w:tab w:val="left" w:pos="1114"/>
        </w:tabs>
        <w:autoSpaceDE w:val="0"/>
        <w:autoSpaceDN w:val="0"/>
        <w:spacing w:before="103" w:after="0" w:line="240" w:lineRule="auto"/>
        <w:ind w:hanging="143"/>
        <w:contextualSpacing w:val="0"/>
        <w:rPr>
          <w:rFonts w:ascii="Arial" w:hAnsi="Arial" w:cs="Arial"/>
        </w:rPr>
      </w:pPr>
      <w:r w:rsidRPr="00F76BE0">
        <w:rPr>
          <w:rFonts w:ascii="Arial" w:hAnsi="Arial" w:cs="Arial"/>
        </w:rPr>
        <w:t>Verificación</w:t>
      </w:r>
      <w:r w:rsidRPr="00F76BE0">
        <w:rPr>
          <w:rFonts w:ascii="Arial" w:hAnsi="Arial" w:cs="Arial"/>
          <w:spacing w:val="-3"/>
        </w:rPr>
        <w:t xml:space="preserve"> </w:t>
      </w:r>
      <w:r w:rsidRPr="00F76BE0">
        <w:rPr>
          <w:rFonts w:ascii="Arial" w:hAnsi="Arial" w:cs="Arial"/>
        </w:rPr>
        <w:t>del</w:t>
      </w:r>
      <w:r w:rsidRPr="00F76BE0">
        <w:rPr>
          <w:rFonts w:ascii="Arial" w:hAnsi="Arial" w:cs="Arial"/>
          <w:spacing w:val="-3"/>
        </w:rPr>
        <w:t xml:space="preserve"> </w:t>
      </w:r>
      <w:r w:rsidRPr="00F76BE0">
        <w:rPr>
          <w:rFonts w:ascii="Arial" w:hAnsi="Arial" w:cs="Arial"/>
        </w:rPr>
        <w:t>cumplimiento</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las</w:t>
      </w:r>
      <w:r w:rsidRPr="00F76BE0">
        <w:rPr>
          <w:rFonts w:ascii="Arial" w:hAnsi="Arial" w:cs="Arial"/>
          <w:spacing w:val="-5"/>
        </w:rPr>
        <w:t xml:space="preserve"> </w:t>
      </w:r>
      <w:r w:rsidRPr="00F76BE0">
        <w:rPr>
          <w:rFonts w:ascii="Arial" w:hAnsi="Arial" w:cs="Arial"/>
        </w:rPr>
        <w:t>medidas</w:t>
      </w:r>
      <w:r w:rsidRPr="00F76BE0">
        <w:rPr>
          <w:rFonts w:ascii="Arial" w:hAnsi="Arial" w:cs="Arial"/>
          <w:spacing w:val="-2"/>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mitigación</w:t>
      </w:r>
      <w:r w:rsidRPr="00F76BE0">
        <w:rPr>
          <w:rFonts w:ascii="Arial" w:hAnsi="Arial" w:cs="Arial"/>
          <w:spacing w:val="-3"/>
        </w:rPr>
        <w:t xml:space="preserve"> </w:t>
      </w:r>
      <w:r w:rsidRPr="00F76BE0">
        <w:rPr>
          <w:rFonts w:ascii="Arial" w:hAnsi="Arial" w:cs="Arial"/>
        </w:rPr>
        <w:t>ambiental.</w:t>
      </w:r>
    </w:p>
    <w:p w14:paraId="252F8591" w14:textId="77777777" w:rsidR="00F76BE0" w:rsidRPr="00F76BE0" w:rsidRDefault="00F76BE0" w:rsidP="006766A8">
      <w:pPr>
        <w:pStyle w:val="Prrafodelista"/>
        <w:widowControl w:val="0"/>
        <w:numPr>
          <w:ilvl w:val="3"/>
          <w:numId w:val="8"/>
        </w:numPr>
        <w:tabs>
          <w:tab w:val="left" w:pos="1114"/>
        </w:tabs>
        <w:autoSpaceDE w:val="0"/>
        <w:autoSpaceDN w:val="0"/>
        <w:spacing w:before="103" w:after="0" w:line="240" w:lineRule="auto"/>
        <w:ind w:hanging="143"/>
        <w:contextualSpacing w:val="0"/>
        <w:rPr>
          <w:rFonts w:ascii="Arial" w:hAnsi="Arial" w:cs="Arial"/>
        </w:rPr>
      </w:pPr>
      <w:r w:rsidRPr="00F76BE0">
        <w:rPr>
          <w:rFonts w:ascii="Arial" w:hAnsi="Arial" w:cs="Arial"/>
        </w:rPr>
        <w:t>Desmovilización</w:t>
      </w:r>
      <w:r w:rsidRPr="00F76BE0">
        <w:rPr>
          <w:rFonts w:ascii="Arial" w:hAnsi="Arial" w:cs="Arial"/>
          <w:spacing w:val="-4"/>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equipos</w:t>
      </w:r>
      <w:r w:rsidRPr="00F76BE0">
        <w:rPr>
          <w:rFonts w:ascii="Arial" w:hAnsi="Arial" w:cs="Arial"/>
          <w:spacing w:val="-2"/>
        </w:rPr>
        <w:t xml:space="preserve"> </w:t>
      </w:r>
      <w:r w:rsidRPr="00F76BE0">
        <w:rPr>
          <w:rFonts w:ascii="Arial" w:hAnsi="Arial" w:cs="Arial"/>
        </w:rPr>
        <w:t>y</w:t>
      </w:r>
      <w:r w:rsidRPr="00F76BE0">
        <w:rPr>
          <w:rFonts w:ascii="Arial" w:hAnsi="Arial" w:cs="Arial"/>
          <w:spacing w:val="-5"/>
        </w:rPr>
        <w:t xml:space="preserve"> </w:t>
      </w:r>
      <w:r w:rsidRPr="00F76BE0">
        <w:rPr>
          <w:rFonts w:ascii="Arial" w:hAnsi="Arial" w:cs="Arial"/>
        </w:rPr>
        <w:t>maquinarias.</w:t>
      </w:r>
    </w:p>
    <w:p w14:paraId="2B23E19F" w14:textId="77777777" w:rsidR="00F76BE0" w:rsidRPr="00F76BE0" w:rsidRDefault="00F76BE0" w:rsidP="006766A8">
      <w:pPr>
        <w:pStyle w:val="Prrafodelista"/>
        <w:widowControl w:val="0"/>
        <w:numPr>
          <w:ilvl w:val="3"/>
          <w:numId w:val="8"/>
        </w:numPr>
        <w:tabs>
          <w:tab w:val="left" w:pos="1114"/>
        </w:tabs>
        <w:autoSpaceDE w:val="0"/>
        <w:autoSpaceDN w:val="0"/>
        <w:spacing w:before="101" w:after="0" w:line="240" w:lineRule="auto"/>
        <w:ind w:hanging="143"/>
        <w:contextualSpacing w:val="0"/>
        <w:rPr>
          <w:rFonts w:ascii="Arial" w:hAnsi="Arial" w:cs="Arial"/>
        </w:rPr>
      </w:pPr>
      <w:r w:rsidRPr="00F76BE0">
        <w:rPr>
          <w:rFonts w:ascii="Arial" w:hAnsi="Arial" w:cs="Arial"/>
        </w:rPr>
        <w:t>Retiro</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baños</w:t>
      </w:r>
      <w:r w:rsidRPr="00F76BE0">
        <w:rPr>
          <w:rFonts w:ascii="Arial" w:hAnsi="Arial" w:cs="Arial"/>
          <w:spacing w:val="-1"/>
        </w:rPr>
        <w:t xml:space="preserve"> </w:t>
      </w:r>
      <w:r w:rsidRPr="00F76BE0">
        <w:rPr>
          <w:rFonts w:ascii="Arial" w:hAnsi="Arial" w:cs="Arial"/>
        </w:rPr>
        <w:t>químicos</w:t>
      </w:r>
    </w:p>
    <w:p w14:paraId="1A93515A" w14:textId="12C0DB2D" w:rsidR="00F76BE0" w:rsidRPr="00F76BE0" w:rsidRDefault="00F76BE0" w:rsidP="00F76BE0">
      <w:pPr>
        <w:pStyle w:val="Textoindependiente"/>
        <w:spacing w:before="101"/>
        <w:ind w:left="971" w:right="1229"/>
        <w:jc w:val="both"/>
        <w:rPr>
          <w:rFonts w:ascii="Arial" w:hAnsi="Arial" w:cs="Arial"/>
        </w:rPr>
      </w:pPr>
      <w:r w:rsidRPr="00F76BE0">
        <w:rPr>
          <w:rFonts w:ascii="Arial" w:hAnsi="Arial" w:cs="Arial"/>
          <w:noProof/>
          <w:lang w:eastAsia="ja-JP"/>
        </w:rPr>
        <w:drawing>
          <wp:anchor distT="0" distB="0" distL="0" distR="0" simplePos="0" relativeHeight="251702272" behindDoc="0" locked="0" layoutInCell="1" allowOverlap="1" wp14:anchorId="598C0EC9" wp14:editId="33605C47">
            <wp:simplePos x="0" y="0"/>
            <wp:positionH relativeFrom="page">
              <wp:posOffset>1257300</wp:posOffset>
            </wp:positionH>
            <wp:positionV relativeFrom="paragraph">
              <wp:posOffset>777875</wp:posOffset>
            </wp:positionV>
            <wp:extent cx="4867275" cy="1740535"/>
            <wp:effectExtent l="0" t="0" r="9525" b="0"/>
            <wp:wrapTopAndBottom/>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67275" cy="1740535"/>
                    </a:xfrm>
                    <a:prstGeom prst="rect">
                      <a:avLst/>
                    </a:prstGeom>
                    <a:noFill/>
                  </pic:spPr>
                </pic:pic>
              </a:graphicData>
            </a:graphic>
            <wp14:sizeRelH relativeFrom="margin">
              <wp14:pctWidth>0</wp14:pctWidth>
            </wp14:sizeRelH>
            <wp14:sizeRelV relativeFrom="margin">
              <wp14:pctHeight>0</wp14:pctHeight>
            </wp14:sizeRelV>
          </wp:anchor>
        </w:drawing>
      </w:r>
      <w:r w:rsidRPr="00F76BE0">
        <w:rPr>
          <w:rFonts w:ascii="Arial" w:hAnsi="Arial" w:cs="Arial"/>
        </w:rPr>
        <w:t>El procedimiento para la realización de las actividades mencionadas se detalla con</w:t>
      </w:r>
      <w:r w:rsidRPr="00F76BE0">
        <w:rPr>
          <w:rFonts w:ascii="Arial" w:hAnsi="Arial" w:cs="Arial"/>
          <w:spacing w:val="1"/>
        </w:rPr>
        <w:t xml:space="preserve"> </w:t>
      </w:r>
      <w:r w:rsidRPr="00F76BE0">
        <w:rPr>
          <w:rFonts w:ascii="Arial" w:hAnsi="Arial" w:cs="Arial"/>
        </w:rPr>
        <w:t>mayor</w:t>
      </w:r>
      <w:r w:rsidRPr="00F76BE0">
        <w:rPr>
          <w:rFonts w:ascii="Arial" w:hAnsi="Arial" w:cs="Arial"/>
          <w:spacing w:val="1"/>
        </w:rPr>
        <w:t xml:space="preserve"> </w:t>
      </w:r>
      <w:r w:rsidRPr="00F76BE0">
        <w:rPr>
          <w:rFonts w:ascii="Arial" w:hAnsi="Arial" w:cs="Arial"/>
        </w:rPr>
        <w:t>precisión</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Plan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Cierre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presente</w:t>
      </w:r>
      <w:r w:rsidRPr="00F76BE0">
        <w:rPr>
          <w:rFonts w:ascii="Arial" w:hAnsi="Arial" w:cs="Arial"/>
          <w:spacing w:val="1"/>
        </w:rPr>
        <w:t xml:space="preserve"> </w:t>
      </w:r>
      <w:r w:rsidRPr="00F76BE0">
        <w:rPr>
          <w:rFonts w:ascii="Arial" w:hAnsi="Arial" w:cs="Arial"/>
        </w:rPr>
        <w:t>Declaración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Impacto</w:t>
      </w:r>
      <w:r w:rsidRPr="00F76BE0">
        <w:rPr>
          <w:rFonts w:ascii="Arial" w:hAnsi="Arial" w:cs="Arial"/>
          <w:spacing w:val="1"/>
        </w:rPr>
        <w:t xml:space="preserve"> </w:t>
      </w:r>
      <w:r w:rsidRPr="00F76BE0">
        <w:rPr>
          <w:rFonts w:ascii="Arial" w:hAnsi="Arial" w:cs="Arial"/>
        </w:rPr>
        <w:t>Ambiental. La ejecución de estas actividades será responsabilidad del Contratista</w:t>
      </w:r>
      <w:r w:rsidRPr="00F76BE0">
        <w:rPr>
          <w:rFonts w:ascii="Arial" w:hAnsi="Arial" w:cs="Arial"/>
          <w:spacing w:val="1"/>
        </w:rPr>
        <w:t xml:space="preserve"> </w:t>
      </w:r>
      <w:r w:rsidRPr="00F76BE0">
        <w:rPr>
          <w:rFonts w:ascii="Arial" w:hAnsi="Arial" w:cs="Arial"/>
        </w:rPr>
        <w:t>Ejecutor</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proofErr w:type="gramStart"/>
      <w:r w:rsidRPr="00F76BE0">
        <w:rPr>
          <w:rFonts w:ascii="Arial" w:hAnsi="Arial" w:cs="Arial"/>
        </w:rPr>
        <w:t>las</w:t>
      </w:r>
      <w:r w:rsidRPr="00F76BE0">
        <w:rPr>
          <w:rFonts w:ascii="Arial" w:hAnsi="Arial" w:cs="Arial"/>
          <w:spacing w:val="1"/>
        </w:rPr>
        <w:t xml:space="preserve"> </w:t>
      </w:r>
      <w:r w:rsidRPr="00F76BE0">
        <w:rPr>
          <w:rFonts w:ascii="Arial" w:hAnsi="Arial" w:cs="Arial"/>
        </w:rPr>
        <w:t>obra</w:t>
      </w:r>
      <w:proofErr w:type="gramEnd"/>
      <w:r w:rsidRPr="00F76BE0">
        <w:rPr>
          <w:rFonts w:ascii="Arial" w:hAnsi="Arial" w:cs="Arial"/>
        </w:rPr>
        <w:t>.</w:t>
      </w:r>
    </w:p>
    <w:p w14:paraId="20A4B334" w14:textId="77777777" w:rsidR="00F76BE0" w:rsidRPr="00F76BE0" w:rsidRDefault="00F76BE0" w:rsidP="00F76BE0">
      <w:pPr>
        <w:pStyle w:val="Textoindependiente"/>
        <w:spacing w:before="6"/>
        <w:rPr>
          <w:rFonts w:ascii="Arial" w:hAnsi="Arial" w:cs="Arial"/>
          <w:sz w:val="33"/>
        </w:rPr>
      </w:pPr>
    </w:p>
    <w:p w14:paraId="697B8CA2" w14:textId="77777777" w:rsidR="00F76BE0" w:rsidRPr="00802701" w:rsidRDefault="00F76BE0" w:rsidP="006766A8">
      <w:pPr>
        <w:pStyle w:val="Ttulo1"/>
        <w:keepNext w:val="0"/>
        <w:widowControl w:val="0"/>
        <w:numPr>
          <w:ilvl w:val="2"/>
          <w:numId w:val="8"/>
        </w:numPr>
        <w:tabs>
          <w:tab w:val="left" w:pos="973"/>
        </w:tabs>
        <w:autoSpaceDE w:val="0"/>
        <w:autoSpaceDN w:val="0"/>
        <w:spacing w:before="0" w:after="0"/>
        <w:rPr>
          <w:sz w:val="22"/>
          <w:szCs w:val="22"/>
          <w:lang w:val="es-PE"/>
        </w:rPr>
      </w:pPr>
      <w:bookmarkStart w:id="43" w:name="3.5.4._ETAPA_DE_OPERACIÓN_Y_MANTENIMIENT"/>
      <w:bookmarkStart w:id="44" w:name="_bookmark21"/>
      <w:bookmarkEnd w:id="43"/>
      <w:bookmarkEnd w:id="44"/>
      <w:r w:rsidRPr="00802701">
        <w:rPr>
          <w:sz w:val="22"/>
          <w:szCs w:val="22"/>
          <w:lang w:val="es-PE"/>
        </w:rPr>
        <w:t>ETAPA</w:t>
      </w:r>
      <w:r w:rsidRPr="00802701">
        <w:rPr>
          <w:spacing w:val="-3"/>
          <w:sz w:val="22"/>
          <w:szCs w:val="22"/>
          <w:lang w:val="es-PE"/>
        </w:rPr>
        <w:t xml:space="preserve"> </w:t>
      </w:r>
      <w:r w:rsidRPr="00802701">
        <w:rPr>
          <w:sz w:val="22"/>
          <w:szCs w:val="22"/>
          <w:lang w:val="es-PE"/>
        </w:rPr>
        <w:t>DE</w:t>
      </w:r>
      <w:r w:rsidRPr="00802701">
        <w:rPr>
          <w:spacing w:val="-4"/>
          <w:sz w:val="22"/>
          <w:szCs w:val="22"/>
          <w:lang w:val="es-PE"/>
        </w:rPr>
        <w:t xml:space="preserve"> </w:t>
      </w:r>
      <w:r w:rsidRPr="00802701">
        <w:rPr>
          <w:sz w:val="22"/>
          <w:szCs w:val="22"/>
          <w:lang w:val="es-PE"/>
        </w:rPr>
        <w:t>OPERACIÓN</w:t>
      </w:r>
      <w:r w:rsidRPr="00802701">
        <w:rPr>
          <w:spacing w:val="-3"/>
          <w:sz w:val="22"/>
          <w:szCs w:val="22"/>
          <w:lang w:val="es-PE"/>
        </w:rPr>
        <w:t xml:space="preserve"> </w:t>
      </w:r>
      <w:r w:rsidRPr="00802701">
        <w:rPr>
          <w:sz w:val="22"/>
          <w:szCs w:val="22"/>
          <w:lang w:val="es-PE"/>
        </w:rPr>
        <w:t>Y</w:t>
      </w:r>
      <w:r w:rsidRPr="00802701">
        <w:rPr>
          <w:spacing w:val="-3"/>
          <w:sz w:val="22"/>
          <w:szCs w:val="22"/>
          <w:lang w:val="es-PE"/>
        </w:rPr>
        <w:t xml:space="preserve"> </w:t>
      </w:r>
      <w:r w:rsidRPr="00802701">
        <w:rPr>
          <w:sz w:val="22"/>
          <w:szCs w:val="22"/>
          <w:lang w:val="es-PE"/>
        </w:rPr>
        <w:t>MANTENIMIENTO</w:t>
      </w:r>
    </w:p>
    <w:p w14:paraId="43CF0C47" w14:textId="77777777" w:rsidR="00F76BE0" w:rsidRPr="00802701" w:rsidRDefault="00F76BE0" w:rsidP="006766A8">
      <w:pPr>
        <w:pStyle w:val="Prrafodelista"/>
        <w:widowControl w:val="0"/>
        <w:numPr>
          <w:ilvl w:val="3"/>
          <w:numId w:val="13"/>
        </w:numPr>
        <w:tabs>
          <w:tab w:val="left" w:pos="1253"/>
        </w:tabs>
        <w:autoSpaceDE w:val="0"/>
        <w:autoSpaceDN w:val="0"/>
        <w:spacing w:before="122" w:after="0" w:line="240" w:lineRule="auto"/>
        <w:contextualSpacing w:val="0"/>
        <w:rPr>
          <w:rFonts w:ascii="Arial" w:hAnsi="Arial" w:cs="Arial"/>
          <w:b/>
        </w:rPr>
      </w:pPr>
      <w:r w:rsidRPr="00802701">
        <w:rPr>
          <w:rFonts w:ascii="Arial" w:hAnsi="Arial" w:cs="Arial"/>
          <w:b/>
        </w:rPr>
        <w:t>ETAPA</w:t>
      </w:r>
      <w:r w:rsidRPr="00802701">
        <w:rPr>
          <w:rFonts w:ascii="Arial" w:hAnsi="Arial" w:cs="Arial"/>
          <w:b/>
          <w:spacing w:val="-1"/>
        </w:rPr>
        <w:t xml:space="preserve"> </w:t>
      </w:r>
      <w:r w:rsidRPr="00802701">
        <w:rPr>
          <w:rFonts w:ascii="Arial" w:hAnsi="Arial" w:cs="Arial"/>
          <w:b/>
        </w:rPr>
        <w:t>DE</w:t>
      </w:r>
      <w:r w:rsidRPr="00802701">
        <w:rPr>
          <w:rFonts w:ascii="Arial" w:hAnsi="Arial" w:cs="Arial"/>
          <w:b/>
          <w:spacing w:val="-3"/>
        </w:rPr>
        <w:t xml:space="preserve"> </w:t>
      </w:r>
      <w:r w:rsidRPr="00802701">
        <w:rPr>
          <w:rFonts w:ascii="Arial" w:hAnsi="Arial" w:cs="Arial"/>
          <w:b/>
        </w:rPr>
        <w:t>OPERACION</w:t>
      </w:r>
    </w:p>
    <w:p w14:paraId="7916C912" w14:textId="16DD0FEA" w:rsidR="00F76BE0" w:rsidRPr="00F76BE0" w:rsidRDefault="00F76BE0" w:rsidP="00F76BE0">
      <w:pPr>
        <w:pStyle w:val="Textoindependiente"/>
        <w:ind w:left="1252" w:right="1232" w:hanging="1"/>
        <w:jc w:val="both"/>
        <w:rPr>
          <w:rFonts w:ascii="Arial" w:hAnsi="Arial" w:cs="Arial"/>
        </w:rPr>
      </w:pPr>
      <w:r w:rsidRPr="00F76BE0">
        <w:rPr>
          <w:rFonts w:ascii="Arial" w:hAnsi="Arial" w:cs="Arial"/>
        </w:rPr>
        <w:t>Comprende la</w:t>
      </w:r>
      <w:r w:rsidR="00802701">
        <w:rPr>
          <w:rFonts w:ascii="Arial" w:hAnsi="Arial" w:cs="Arial"/>
        </w:rPr>
        <w:t>s actividades ejecutadas mientras</w:t>
      </w:r>
      <w:r w:rsidRPr="00F76BE0">
        <w:rPr>
          <w:rFonts w:ascii="Arial" w:hAnsi="Arial" w:cs="Arial"/>
        </w:rPr>
        <w:t xml:space="preserve"> esté operando </w:t>
      </w:r>
      <w:r w:rsidR="00463EB9">
        <w:rPr>
          <w:rFonts w:ascii="Arial" w:hAnsi="Arial" w:cs="Arial"/>
        </w:rPr>
        <w:t>el servicio de adquisición de productos de primera necesidad</w:t>
      </w:r>
      <w:r w:rsidRPr="00F76BE0">
        <w:rPr>
          <w:rFonts w:ascii="Arial" w:hAnsi="Arial" w:cs="Arial"/>
        </w:rPr>
        <w:t>,</w:t>
      </w:r>
      <w:r w:rsidRPr="00F76BE0">
        <w:rPr>
          <w:rFonts w:ascii="Arial" w:hAnsi="Arial" w:cs="Arial"/>
          <w:spacing w:val="-10"/>
        </w:rPr>
        <w:t xml:space="preserve"> </w:t>
      </w:r>
      <w:r w:rsidRPr="00F76BE0">
        <w:rPr>
          <w:rFonts w:ascii="Arial" w:hAnsi="Arial" w:cs="Arial"/>
        </w:rPr>
        <w:t>estará</w:t>
      </w:r>
      <w:r w:rsidRPr="00F76BE0">
        <w:rPr>
          <w:rFonts w:ascii="Arial" w:hAnsi="Arial" w:cs="Arial"/>
          <w:spacing w:val="-8"/>
        </w:rPr>
        <w:t xml:space="preserve"> </w:t>
      </w:r>
      <w:r w:rsidRPr="00F76BE0">
        <w:rPr>
          <w:rFonts w:ascii="Arial" w:hAnsi="Arial" w:cs="Arial"/>
        </w:rPr>
        <w:t>al</w:t>
      </w:r>
      <w:r w:rsidRPr="00F76BE0">
        <w:rPr>
          <w:rFonts w:ascii="Arial" w:hAnsi="Arial" w:cs="Arial"/>
          <w:spacing w:val="-9"/>
        </w:rPr>
        <w:t xml:space="preserve"> </w:t>
      </w:r>
      <w:r w:rsidRPr="00F76BE0">
        <w:rPr>
          <w:rFonts w:ascii="Arial" w:hAnsi="Arial" w:cs="Arial"/>
        </w:rPr>
        <w:t>servicio</w:t>
      </w:r>
      <w:r w:rsidRPr="00F76BE0">
        <w:rPr>
          <w:rFonts w:ascii="Arial" w:hAnsi="Arial" w:cs="Arial"/>
          <w:spacing w:val="-9"/>
        </w:rPr>
        <w:t xml:space="preserve"> </w:t>
      </w:r>
      <w:r w:rsidRPr="00F76BE0">
        <w:rPr>
          <w:rFonts w:ascii="Arial" w:hAnsi="Arial" w:cs="Arial"/>
        </w:rPr>
        <w:t>de</w:t>
      </w:r>
      <w:r w:rsidRPr="00F76BE0">
        <w:rPr>
          <w:rFonts w:ascii="Arial" w:hAnsi="Arial" w:cs="Arial"/>
          <w:spacing w:val="-8"/>
        </w:rPr>
        <w:t xml:space="preserve"> </w:t>
      </w:r>
      <w:r w:rsidRPr="00F76BE0">
        <w:rPr>
          <w:rFonts w:ascii="Arial" w:hAnsi="Arial" w:cs="Arial"/>
        </w:rPr>
        <w:t>la</w:t>
      </w:r>
      <w:r w:rsidRPr="00F76BE0">
        <w:rPr>
          <w:rFonts w:ascii="Arial" w:hAnsi="Arial" w:cs="Arial"/>
          <w:spacing w:val="-9"/>
        </w:rPr>
        <w:t xml:space="preserve"> </w:t>
      </w:r>
      <w:r w:rsidRPr="00F76BE0">
        <w:rPr>
          <w:rFonts w:ascii="Arial" w:hAnsi="Arial" w:cs="Arial"/>
        </w:rPr>
        <w:t>población</w:t>
      </w:r>
      <w:r w:rsidRPr="00F76BE0">
        <w:rPr>
          <w:rFonts w:ascii="Arial" w:hAnsi="Arial" w:cs="Arial"/>
          <w:spacing w:val="-59"/>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lunes a</w:t>
      </w:r>
      <w:r w:rsidRPr="00F76BE0">
        <w:rPr>
          <w:rFonts w:ascii="Arial" w:hAnsi="Arial" w:cs="Arial"/>
          <w:spacing w:val="-3"/>
        </w:rPr>
        <w:t xml:space="preserve"> </w:t>
      </w:r>
      <w:proofErr w:type="spellStart"/>
      <w:r w:rsidR="00463EB9">
        <w:rPr>
          <w:rFonts w:ascii="Arial" w:hAnsi="Arial" w:cs="Arial"/>
        </w:rPr>
        <w:t>sabado</w:t>
      </w:r>
      <w:proofErr w:type="spellEnd"/>
      <w:r w:rsidRPr="00F76BE0">
        <w:rPr>
          <w:rFonts w:ascii="Arial" w:hAnsi="Arial" w:cs="Arial"/>
        </w:rPr>
        <w:t>,</w:t>
      </w:r>
      <w:r w:rsidRPr="00F76BE0">
        <w:rPr>
          <w:rFonts w:ascii="Arial" w:hAnsi="Arial" w:cs="Arial"/>
          <w:spacing w:val="-2"/>
        </w:rPr>
        <w:t xml:space="preserve"> </w:t>
      </w:r>
      <w:r w:rsidRPr="00F76BE0">
        <w:rPr>
          <w:rFonts w:ascii="Arial" w:hAnsi="Arial" w:cs="Arial"/>
        </w:rPr>
        <w:t>siendo</w:t>
      </w:r>
      <w:r w:rsidRPr="00F76BE0">
        <w:rPr>
          <w:rFonts w:ascii="Arial" w:hAnsi="Arial" w:cs="Arial"/>
          <w:spacing w:val="-1"/>
        </w:rPr>
        <w:t xml:space="preserve"> </w:t>
      </w:r>
      <w:r w:rsidRPr="00F76BE0">
        <w:rPr>
          <w:rFonts w:ascii="Arial" w:hAnsi="Arial" w:cs="Arial"/>
        </w:rPr>
        <w:t>los requerimientos para</w:t>
      </w:r>
      <w:r w:rsidRPr="00F76BE0">
        <w:rPr>
          <w:rFonts w:ascii="Arial" w:hAnsi="Arial" w:cs="Arial"/>
          <w:spacing w:val="-2"/>
        </w:rPr>
        <w:t xml:space="preserve"> </w:t>
      </w:r>
      <w:r w:rsidRPr="00F76BE0">
        <w:rPr>
          <w:rFonts w:ascii="Arial" w:hAnsi="Arial" w:cs="Arial"/>
        </w:rPr>
        <w:t>tal</w:t>
      </w:r>
      <w:r w:rsidRPr="00F76BE0">
        <w:rPr>
          <w:rFonts w:ascii="Arial" w:hAnsi="Arial" w:cs="Arial"/>
          <w:spacing w:val="-4"/>
        </w:rPr>
        <w:t xml:space="preserve"> </w:t>
      </w:r>
      <w:r w:rsidRPr="00F76BE0">
        <w:rPr>
          <w:rFonts w:ascii="Arial" w:hAnsi="Arial" w:cs="Arial"/>
        </w:rPr>
        <w:t>fin</w:t>
      </w:r>
      <w:r w:rsidRPr="00F76BE0">
        <w:rPr>
          <w:rFonts w:ascii="Arial" w:hAnsi="Arial" w:cs="Arial"/>
          <w:spacing w:val="-1"/>
        </w:rPr>
        <w:t xml:space="preserve"> </w:t>
      </w:r>
      <w:r w:rsidRPr="00F76BE0">
        <w:rPr>
          <w:rFonts w:ascii="Arial" w:hAnsi="Arial" w:cs="Arial"/>
        </w:rPr>
        <w:t>los siguientes:</w:t>
      </w:r>
    </w:p>
    <w:p w14:paraId="7A2CAA1A" w14:textId="77777777" w:rsidR="00F76BE0" w:rsidRPr="00F76BE0" w:rsidRDefault="00F76BE0" w:rsidP="00F76BE0">
      <w:pPr>
        <w:pStyle w:val="Textoindependiente"/>
        <w:ind w:left="1252"/>
        <w:jc w:val="both"/>
        <w:rPr>
          <w:rFonts w:ascii="Arial" w:hAnsi="Arial" w:cs="Arial"/>
        </w:rPr>
      </w:pPr>
      <w:r w:rsidRPr="00F76BE0">
        <w:rPr>
          <w:rFonts w:ascii="Arial" w:hAnsi="Arial" w:cs="Arial"/>
        </w:rPr>
        <w:t>Requerimiento</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Agua</w:t>
      </w:r>
      <w:r w:rsidRPr="00F76BE0">
        <w:rPr>
          <w:rFonts w:ascii="Arial" w:hAnsi="Arial" w:cs="Arial"/>
          <w:spacing w:val="-4"/>
        </w:rPr>
        <w:t xml:space="preserve"> </w:t>
      </w:r>
      <w:r w:rsidRPr="00F76BE0">
        <w:rPr>
          <w:rFonts w:ascii="Arial" w:hAnsi="Arial" w:cs="Arial"/>
        </w:rPr>
        <w:t>Cruda</w:t>
      </w:r>
      <w:r w:rsidRPr="00F76BE0">
        <w:rPr>
          <w:rFonts w:ascii="Arial" w:hAnsi="Arial" w:cs="Arial"/>
          <w:spacing w:val="-1"/>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Potable</w:t>
      </w:r>
    </w:p>
    <w:p w14:paraId="1E869D4F" w14:textId="77777777" w:rsidR="00F76BE0" w:rsidRPr="00F76BE0" w:rsidRDefault="00F76BE0" w:rsidP="00F76BE0">
      <w:pPr>
        <w:pStyle w:val="Textoindependiente"/>
        <w:spacing w:before="122"/>
        <w:ind w:left="1252" w:right="1232"/>
        <w:jc w:val="both"/>
        <w:rPr>
          <w:rFonts w:ascii="Arial" w:hAnsi="Arial" w:cs="Arial"/>
        </w:rPr>
      </w:pPr>
      <w:r w:rsidRPr="00F76BE0">
        <w:rPr>
          <w:rFonts w:ascii="Arial" w:hAnsi="Arial" w:cs="Arial"/>
        </w:rPr>
        <w:t>El servicio de agua será proporcionado por la población, siendo el uso del agua</w:t>
      </w:r>
      <w:r w:rsidRPr="00F76BE0">
        <w:rPr>
          <w:rFonts w:ascii="Arial" w:hAnsi="Arial" w:cs="Arial"/>
          <w:spacing w:val="1"/>
        </w:rPr>
        <w:t xml:space="preserve"> </w:t>
      </w:r>
      <w:r w:rsidRPr="00F76BE0">
        <w:rPr>
          <w:rFonts w:ascii="Arial" w:hAnsi="Arial" w:cs="Arial"/>
        </w:rPr>
        <w:t>dedicado a todos los servicios del sistema de saneamiento de la infraestructura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educación,</w:t>
      </w:r>
      <w:r w:rsidRPr="00F76BE0">
        <w:rPr>
          <w:rFonts w:ascii="Arial" w:hAnsi="Arial" w:cs="Arial"/>
          <w:spacing w:val="-1"/>
        </w:rPr>
        <w:t xml:space="preserve"> </w:t>
      </w:r>
      <w:r w:rsidRPr="00F76BE0">
        <w:rPr>
          <w:rFonts w:ascii="Arial" w:hAnsi="Arial" w:cs="Arial"/>
        </w:rPr>
        <w:t>así</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para el</w:t>
      </w:r>
      <w:r w:rsidRPr="00F76BE0">
        <w:rPr>
          <w:rFonts w:ascii="Arial" w:hAnsi="Arial" w:cs="Arial"/>
          <w:spacing w:val="-4"/>
        </w:rPr>
        <w:t xml:space="preserve"> </w:t>
      </w:r>
      <w:r w:rsidRPr="00F76BE0">
        <w:rPr>
          <w:rFonts w:ascii="Arial" w:hAnsi="Arial" w:cs="Arial"/>
        </w:rPr>
        <w:t>riego de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2"/>
        </w:rPr>
        <w:t xml:space="preserve"> </w:t>
      </w:r>
      <w:r w:rsidRPr="00F76BE0">
        <w:rPr>
          <w:rFonts w:ascii="Arial" w:hAnsi="Arial" w:cs="Arial"/>
        </w:rPr>
        <w:t>áreas</w:t>
      </w:r>
      <w:r w:rsidRPr="00F76BE0">
        <w:rPr>
          <w:rFonts w:ascii="Arial" w:hAnsi="Arial" w:cs="Arial"/>
          <w:spacing w:val="1"/>
        </w:rPr>
        <w:t xml:space="preserve"> </w:t>
      </w:r>
      <w:r w:rsidRPr="00F76BE0">
        <w:rPr>
          <w:rFonts w:ascii="Arial" w:hAnsi="Arial" w:cs="Arial"/>
        </w:rPr>
        <w:t>verdes.</w:t>
      </w:r>
    </w:p>
    <w:p w14:paraId="2D4DAEE6" w14:textId="77777777" w:rsidR="00F76BE0" w:rsidRPr="00F76BE0" w:rsidRDefault="00F76BE0" w:rsidP="00F76BE0">
      <w:pPr>
        <w:pStyle w:val="Textoindependiente"/>
        <w:ind w:left="1252" w:right="1235"/>
        <w:jc w:val="both"/>
        <w:rPr>
          <w:rFonts w:ascii="Arial" w:hAnsi="Arial" w:cs="Arial"/>
        </w:rPr>
      </w:pPr>
      <w:r w:rsidRPr="00F76BE0">
        <w:rPr>
          <w:rFonts w:ascii="Arial" w:hAnsi="Arial" w:cs="Arial"/>
        </w:rPr>
        <w:t>Con el desarrollo del proyecto se requerirá del recurso hídrico para los fines</w:t>
      </w:r>
      <w:r w:rsidRPr="00F76BE0">
        <w:rPr>
          <w:rFonts w:ascii="Arial" w:hAnsi="Arial" w:cs="Arial"/>
          <w:spacing w:val="1"/>
        </w:rPr>
        <w:t xml:space="preserve"> </w:t>
      </w:r>
      <w:r w:rsidRPr="00F76BE0">
        <w:rPr>
          <w:rFonts w:ascii="Arial" w:hAnsi="Arial" w:cs="Arial"/>
        </w:rPr>
        <w:t>exclusivos de las</w:t>
      </w:r>
      <w:r w:rsidRPr="00F76BE0">
        <w:rPr>
          <w:rFonts w:ascii="Arial" w:hAnsi="Arial" w:cs="Arial"/>
          <w:spacing w:val="-1"/>
        </w:rPr>
        <w:t xml:space="preserve"> </w:t>
      </w:r>
      <w:r w:rsidRPr="00F76BE0">
        <w:rPr>
          <w:rFonts w:ascii="Arial" w:hAnsi="Arial" w:cs="Arial"/>
        </w:rPr>
        <w:t>características del proyecto.</w:t>
      </w:r>
    </w:p>
    <w:p w14:paraId="183B872C" w14:textId="2F1BCF4B" w:rsidR="00F76BE0" w:rsidRPr="00F76BE0" w:rsidRDefault="00F76BE0" w:rsidP="00F76BE0">
      <w:pPr>
        <w:pStyle w:val="Textoindependiente"/>
        <w:spacing w:before="121"/>
        <w:ind w:left="1252" w:right="1234"/>
        <w:jc w:val="both"/>
        <w:rPr>
          <w:rFonts w:ascii="Arial" w:hAnsi="Arial" w:cs="Arial"/>
        </w:rPr>
      </w:pPr>
      <w:r w:rsidRPr="00F76BE0">
        <w:rPr>
          <w:rFonts w:ascii="Arial" w:hAnsi="Arial" w:cs="Arial"/>
        </w:rPr>
        <w:t xml:space="preserve">El abastecimiento de agua en el servicio </w:t>
      </w:r>
      <w:r w:rsidR="00463EB9">
        <w:rPr>
          <w:rFonts w:ascii="Arial" w:hAnsi="Arial" w:cs="Arial"/>
        </w:rPr>
        <w:t>comercial</w:t>
      </w:r>
      <w:r w:rsidRPr="00F76BE0">
        <w:rPr>
          <w:rFonts w:ascii="Arial" w:hAnsi="Arial" w:cs="Arial"/>
        </w:rPr>
        <w:t xml:space="preserve"> es para uso de servicios</w:t>
      </w:r>
      <w:r w:rsidRPr="00F76BE0">
        <w:rPr>
          <w:rFonts w:ascii="Arial" w:hAnsi="Arial" w:cs="Arial"/>
          <w:spacing w:val="1"/>
        </w:rPr>
        <w:t xml:space="preserve"> </w:t>
      </w:r>
      <w:r w:rsidRPr="00F76BE0">
        <w:rPr>
          <w:rFonts w:ascii="Arial" w:hAnsi="Arial" w:cs="Arial"/>
        </w:rPr>
        <w:t>higiénicos.</w:t>
      </w:r>
    </w:p>
    <w:p w14:paraId="3EBD5FC0" w14:textId="77777777" w:rsidR="00F76BE0" w:rsidRPr="00F76BE0" w:rsidRDefault="00F76BE0" w:rsidP="00F76BE0">
      <w:pPr>
        <w:pStyle w:val="Textoindependiente"/>
        <w:spacing w:before="120"/>
        <w:ind w:left="1252"/>
        <w:jc w:val="both"/>
        <w:rPr>
          <w:rFonts w:ascii="Arial" w:hAnsi="Arial" w:cs="Arial"/>
        </w:rPr>
      </w:pPr>
      <w:r w:rsidRPr="00F76BE0">
        <w:rPr>
          <w:rFonts w:ascii="Arial" w:hAnsi="Arial" w:cs="Arial"/>
        </w:rPr>
        <w:t>Requerimiento</w:t>
      </w:r>
      <w:r w:rsidRPr="00F76BE0">
        <w:rPr>
          <w:rFonts w:ascii="Arial" w:hAnsi="Arial" w:cs="Arial"/>
          <w:spacing w:val="-3"/>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Energía</w:t>
      </w:r>
      <w:r w:rsidRPr="00F76BE0">
        <w:rPr>
          <w:rFonts w:ascii="Arial" w:hAnsi="Arial" w:cs="Arial"/>
          <w:spacing w:val="-3"/>
        </w:rPr>
        <w:t xml:space="preserve"> </w:t>
      </w:r>
      <w:r w:rsidRPr="00F76BE0">
        <w:rPr>
          <w:rFonts w:ascii="Arial" w:hAnsi="Arial" w:cs="Arial"/>
        </w:rPr>
        <w:t>Eléctrica.</w:t>
      </w:r>
    </w:p>
    <w:p w14:paraId="1B77D7F8" w14:textId="74980236" w:rsidR="00F76BE0" w:rsidRPr="00F76BE0" w:rsidRDefault="00F76BE0" w:rsidP="00F76BE0">
      <w:pPr>
        <w:tabs>
          <w:tab w:val="left" w:pos="1335"/>
        </w:tabs>
        <w:rPr>
          <w:rFonts w:ascii="Arial" w:hAnsi="Arial" w:cs="Arial"/>
        </w:rPr>
      </w:pPr>
      <w:r w:rsidRPr="00F76BE0">
        <w:rPr>
          <w:rFonts w:ascii="Arial" w:hAnsi="Arial" w:cs="Arial"/>
        </w:rPr>
        <w:lastRenderedPageBreak/>
        <w:tab/>
        <w:t xml:space="preserve">La energía eléctrica requerida en el servicio </w:t>
      </w:r>
      <w:r w:rsidR="00463EB9">
        <w:rPr>
          <w:rFonts w:ascii="Arial" w:hAnsi="Arial" w:cs="Arial"/>
        </w:rPr>
        <w:t>comercial</w:t>
      </w:r>
      <w:r w:rsidRPr="00F76BE0">
        <w:rPr>
          <w:rFonts w:ascii="Arial" w:hAnsi="Arial" w:cs="Arial"/>
        </w:rPr>
        <w:t>, provendrá de la red</w:t>
      </w:r>
      <w:r w:rsidRPr="00F76BE0">
        <w:rPr>
          <w:rFonts w:ascii="Arial" w:hAnsi="Arial" w:cs="Arial"/>
          <w:spacing w:val="1"/>
        </w:rPr>
        <w:t xml:space="preserve"> </w:t>
      </w:r>
      <w:r w:rsidRPr="00F76BE0">
        <w:rPr>
          <w:rFonts w:ascii="Arial" w:hAnsi="Arial" w:cs="Arial"/>
        </w:rPr>
        <w:t>pública.</w:t>
      </w:r>
    </w:p>
    <w:p w14:paraId="5FA4F50C" w14:textId="77777777" w:rsidR="00F76BE0" w:rsidRPr="00F76BE0" w:rsidRDefault="00F76BE0" w:rsidP="00F76BE0">
      <w:pPr>
        <w:pStyle w:val="Textoindependiente"/>
        <w:spacing w:before="120"/>
        <w:ind w:left="1253"/>
        <w:jc w:val="both"/>
        <w:rPr>
          <w:rFonts w:ascii="Arial" w:hAnsi="Arial" w:cs="Arial"/>
        </w:rPr>
      </w:pPr>
      <w:r w:rsidRPr="00F76BE0">
        <w:rPr>
          <w:rFonts w:ascii="Arial" w:hAnsi="Arial" w:cs="Arial"/>
        </w:rPr>
        <w:t>Manejo</w:t>
      </w:r>
      <w:r w:rsidRPr="00F76BE0">
        <w:rPr>
          <w:rFonts w:ascii="Arial" w:hAnsi="Arial" w:cs="Arial"/>
          <w:spacing w:val="-4"/>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Residuos</w:t>
      </w:r>
      <w:r w:rsidRPr="00F76BE0">
        <w:rPr>
          <w:rFonts w:ascii="Arial" w:hAnsi="Arial" w:cs="Arial"/>
          <w:spacing w:val="-4"/>
        </w:rPr>
        <w:t xml:space="preserve"> </w:t>
      </w:r>
      <w:r w:rsidRPr="00F76BE0">
        <w:rPr>
          <w:rFonts w:ascii="Arial" w:hAnsi="Arial" w:cs="Arial"/>
        </w:rPr>
        <w:t>Sólidos</w:t>
      </w:r>
    </w:p>
    <w:p w14:paraId="5659C7CB" w14:textId="77777777" w:rsidR="00F76BE0" w:rsidRPr="00F76BE0" w:rsidRDefault="00F76BE0" w:rsidP="00F76BE0">
      <w:pPr>
        <w:pStyle w:val="Textoindependiente"/>
        <w:spacing w:before="122"/>
        <w:ind w:left="1253" w:right="1231"/>
        <w:jc w:val="both"/>
        <w:rPr>
          <w:rFonts w:ascii="Arial" w:hAnsi="Arial" w:cs="Arial"/>
        </w:rPr>
      </w:pPr>
      <w:r w:rsidRPr="00F76BE0">
        <w:rPr>
          <w:rFonts w:ascii="Arial" w:hAnsi="Arial" w:cs="Arial"/>
        </w:rPr>
        <w:t>Los residuos serán recolectados y acumulados según el Plan de Manejo de</w:t>
      </w:r>
      <w:r w:rsidRPr="00F76BE0">
        <w:rPr>
          <w:rFonts w:ascii="Arial" w:hAnsi="Arial" w:cs="Arial"/>
          <w:spacing w:val="1"/>
        </w:rPr>
        <w:t xml:space="preserve"> </w:t>
      </w:r>
      <w:r w:rsidRPr="00F76BE0">
        <w:rPr>
          <w:rFonts w:ascii="Arial" w:hAnsi="Arial" w:cs="Arial"/>
        </w:rPr>
        <w:t>Residuos; para luego ser llevados a un relleno sanitario o en otros casos se</w:t>
      </w:r>
      <w:r w:rsidRPr="00F76BE0">
        <w:rPr>
          <w:rFonts w:ascii="Arial" w:hAnsi="Arial" w:cs="Arial"/>
          <w:spacing w:val="1"/>
        </w:rPr>
        <w:t xml:space="preserve"> </w:t>
      </w:r>
      <w:r w:rsidRPr="00F76BE0">
        <w:rPr>
          <w:rFonts w:ascii="Arial" w:hAnsi="Arial" w:cs="Arial"/>
        </w:rPr>
        <w:t>reciclará.</w:t>
      </w:r>
    </w:p>
    <w:p w14:paraId="4D5288F1" w14:textId="77777777" w:rsidR="00F76BE0" w:rsidRPr="00F76BE0" w:rsidRDefault="00F76BE0" w:rsidP="00F76BE0">
      <w:pPr>
        <w:pStyle w:val="Textoindependiente"/>
        <w:rPr>
          <w:rFonts w:ascii="Arial" w:hAnsi="Arial" w:cs="Arial"/>
          <w:sz w:val="24"/>
        </w:rPr>
      </w:pPr>
    </w:p>
    <w:p w14:paraId="725C695A" w14:textId="77777777" w:rsidR="00F76BE0" w:rsidRPr="00EB47CF" w:rsidRDefault="00F76BE0" w:rsidP="006766A8">
      <w:pPr>
        <w:pStyle w:val="Ttulo1"/>
        <w:keepNext w:val="0"/>
        <w:widowControl w:val="0"/>
        <w:numPr>
          <w:ilvl w:val="3"/>
          <w:numId w:val="13"/>
        </w:numPr>
        <w:tabs>
          <w:tab w:val="left" w:pos="1254"/>
        </w:tabs>
        <w:autoSpaceDE w:val="0"/>
        <w:autoSpaceDN w:val="0"/>
        <w:spacing w:before="215" w:after="0"/>
        <w:ind w:left="1253" w:hanging="1134"/>
        <w:rPr>
          <w:sz w:val="22"/>
          <w:szCs w:val="22"/>
          <w:lang w:val="es-PE"/>
        </w:rPr>
      </w:pPr>
      <w:r w:rsidRPr="00EB47CF">
        <w:rPr>
          <w:sz w:val="22"/>
          <w:szCs w:val="22"/>
          <w:lang w:val="es-PE"/>
        </w:rPr>
        <w:t>ETAPA</w:t>
      </w:r>
      <w:r w:rsidRPr="00EB47CF">
        <w:rPr>
          <w:spacing w:val="-2"/>
          <w:sz w:val="22"/>
          <w:szCs w:val="22"/>
          <w:lang w:val="es-PE"/>
        </w:rPr>
        <w:t xml:space="preserve"> </w:t>
      </w:r>
      <w:r w:rsidRPr="00EB47CF">
        <w:rPr>
          <w:sz w:val="22"/>
          <w:szCs w:val="22"/>
          <w:lang w:val="es-PE"/>
        </w:rPr>
        <w:t>DE</w:t>
      </w:r>
      <w:r w:rsidRPr="00EB47CF">
        <w:rPr>
          <w:spacing w:val="-3"/>
          <w:sz w:val="22"/>
          <w:szCs w:val="22"/>
          <w:lang w:val="es-PE"/>
        </w:rPr>
        <w:t xml:space="preserve"> </w:t>
      </w:r>
      <w:r w:rsidRPr="00EB47CF">
        <w:rPr>
          <w:sz w:val="22"/>
          <w:szCs w:val="22"/>
          <w:lang w:val="es-PE"/>
        </w:rPr>
        <w:t>MANTENIMIENTO</w:t>
      </w:r>
    </w:p>
    <w:p w14:paraId="5E429FCC" w14:textId="77777777" w:rsidR="00F76BE0" w:rsidRPr="00F76BE0" w:rsidRDefault="00F76BE0" w:rsidP="00F76BE0">
      <w:pPr>
        <w:pStyle w:val="Textoindependiente"/>
        <w:spacing w:before="122"/>
        <w:ind w:left="1253" w:right="1053"/>
        <w:rPr>
          <w:rFonts w:ascii="Arial" w:hAnsi="Arial" w:cs="Arial"/>
        </w:rPr>
      </w:pPr>
      <w:r w:rsidRPr="00F76BE0">
        <w:rPr>
          <w:rFonts w:ascii="Arial" w:hAnsi="Arial" w:cs="Arial"/>
        </w:rPr>
        <w:t>Se</w:t>
      </w:r>
      <w:r w:rsidRPr="00F76BE0">
        <w:rPr>
          <w:rFonts w:ascii="Arial" w:hAnsi="Arial" w:cs="Arial"/>
          <w:spacing w:val="38"/>
        </w:rPr>
        <w:t xml:space="preserve"> </w:t>
      </w:r>
      <w:r w:rsidRPr="00F76BE0">
        <w:rPr>
          <w:rFonts w:ascii="Arial" w:hAnsi="Arial" w:cs="Arial"/>
        </w:rPr>
        <w:t>contará</w:t>
      </w:r>
      <w:r w:rsidRPr="00F76BE0">
        <w:rPr>
          <w:rFonts w:ascii="Arial" w:hAnsi="Arial" w:cs="Arial"/>
          <w:spacing w:val="39"/>
        </w:rPr>
        <w:t xml:space="preserve"> </w:t>
      </w:r>
      <w:r w:rsidRPr="00F76BE0">
        <w:rPr>
          <w:rFonts w:ascii="Arial" w:hAnsi="Arial" w:cs="Arial"/>
        </w:rPr>
        <w:t>con</w:t>
      </w:r>
      <w:r w:rsidRPr="00F76BE0">
        <w:rPr>
          <w:rFonts w:ascii="Arial" w:hAnsi="Arial" w:cs="Arial"/>
          <w:spacing w:val="37"/>
        </w:rPr>
        <w:t xml:space="preserve"> </w:t>
      </w:r>
      <w:r w:rsidRPr="00F76BE0">
        <w:rPr>
          <w:rFonts w:ascii="Arial" w:hAnsi="Arial" w:cs="Arial"/>
        </w:rPr>
        <w:t>dos</w:t>
      </w:r>
      <w:r w:rsidRPr="00F76BE0">
        <w:rPr>
          <w:rFonts w:ascii="Arial" w:hAnsi="Arial" w:cs="Arial"/>
          <w:spacing w:val="36"/>
        </w:rPr>
        <w:t xml:space="preserve"> </w:t>
      </w:r>
      <w:r w:rsidRPr="00F76BE0">
        <w:rPr>
          <w:rFonts w:ascii="Arial" w:hAnsi="Arial" w:cs="Arial"/>
        </w:rPr>
        <w:t>tipos</w:t>
      </w:r>
      <w:r w:rsidRPr="00F76BE0">
        <w:rPr>
          <w:rFonts w:ascii="Arial" w:hAnsi="Arial" w:cs="Arial"/>
          <w:spacing w:val="39"/>
        </w:rPr>
        <w:t xml:space="preserve"> </w:t>
      </w:r>
      <w:r w:rsidRPr="00F76BE0">
        <w:rPr>
          <w:rFonts w:ascii="Arial" w:hAnsi="Arial" w:cs="Arial"/>
        </w:rPr>
        <w:t>de</w:t>
      </w:r>
      <w:r w:rsidRPr="00F76BE0">
        <w:rPr>
          <w:rFonts w:ascii="Arial" w:hAnsi="Arial" w:cs="Arial"/>
          <w:spacing w:val="37"/>
        </w:rPr>
        <w:t xml:space="preserve"> </w:t>
      </w:r>
      <w:r w:rsidRPr="00F76BE0">
        <w:rPr>
          <w:rFonts w:ascii="Arial" w:hAnsi="Arial" w:cs="Arial"/>
        </w:rPr>
        <w:t>mantenimiento</w:t>
      </w:r>
      <w:r w:rsidRPr="00F76BE0">
        <w:rPr>
          <w:rFonts w:ascii="Arial" w:hAnsi="Arial" w:cs="Arial"/>
          <w:spacing w:val="39"/>
        </w:rPr>
        <w:t xml:space="preserve"> </w:t>
      </w:r>
      <w:r w:rsidRPr="00F76BE0">
        <w:rPr>
          <w:rFonts w:ascii="Arial" w:hAnsi="Arial" w:cs="Arial"/>
        </w:rPr>
        <w:t>de</w:t>
      </w:r>
      <w:r w:rsidRPr="00F76BE0">
        <w:rPr>
          <w:rFonts w:ascii="Arial" w:hAnsi="Arial" w:cs="Arial"/>
          <w:spacing w:val="38"/>
        </w:rPr>
        <w:t xml:space="preserve"> </w:t>
      </w:r>
      <w:r w:rsidRPr="00F76BE0">
        <w:rPr>
          <w:rFonts w:ascii="Arial" w:hAnsi="Arial" w:cs="Arial"/>
        </w:rPr>
        <w:t>la</w:t>
      </w:r>
      <w:r w:rsidRPr="00F76BE0">
        <w:rPr>
          <w:rFonts w:ascii="Arial" w:hAnsi="Arial" w:cs="Arial"/>
          <w:spacing w:val="39"/>
        </w:rPr>
        <w:t xml:space="preserve"> </w:t>
      </w:r>
      <w:r w:rsidRPr="00F76BE0">
        <w:rPr>
          <w:rFonts w:ascii="Arial" w:hAnsi="Arial" w:cs="Arial"/>
        </w:rPr>
        <w:t>infraestructura</w:t>
      </w:r>
      <w:r w:rsidRPr="00F76BE0">
        <w:rPr>
          <w:rFonts w:ascii="Arial" w:hAnsi="Arial" w:cs="Arial"/>
          <w:spacing w:val="39"/>
        </w:rPr>
        <w:t xml:space="preserve"> </w:t>
      </w:r>
      <w:r w:rsidRPr="00F76BE0">
        <w:rPr>
          <w:rFonts w:ascii="Arial" w:hAnsi="Arial" w:cs="Arial"/>
        </w:rPr>
        <w:t>civil</w:t>
      </w:r>
      <w:r w:rsidRPr="00F76BE0">
        <w:rPr>
          <w:rFonts w:ascii="Arial" w:hAnsi="Arial" w:cs="Arial"/>
          <w:spacing w:val="36"/>
        </w:rPr>
        <w:t xml:space="preserve"> </w:t>
      </w:r>
      <w:r w:rsidRPr="00F76BE0">
        <w:rPr>
          <w:rFonts w:ascii="Arial" w:hAnsi="Arial" w:cs="Arial"/>
        </w:rPr>
        <w:t>y</w:t>
      </w:r>
      <w:r w:rsidRPr="00F76BE0">
        <w:rPr>
          <w:rFonts w:ascii="Arial" w:hAnsi="Arial" w:cs="Arial"/>
          <w:spacing w:val="38"/>
        </w:rPr>
        <w:t xml:space="preserve"> </w:t>
      </w:r>
      <w:r w:rsidRPr="00F76BE0">
        <w:rPr>
          <w:rFonts w:ascii="Arial" w:hAnsi="Arial" w:cs="Arial"/>
        </w:rPr>
        <w:t>áreas</w:t>
      </w:r>
      <w:r w:rsidRPr="00F76BE0">
        <w:rPr>
          <w:rFonts w:ascii="Arial" w:hAnsi="Arial" w:cs="Arial"/>
          <w:spacing w:val="-58"/>
        </w:rPr>
        <w:t xml:space="preserve"> </w:t>
      </w:r>
      <w:r w:rsidRPr="00F76BE0">
        <w:rPr>
          <w:rFonts w:ascii="Arial" w:hAnsi="Arial" w:cs="Arial"/>
        </w:rPr>
        <w:t>verdes:</w:t>
      </w:r>
    </w:p>
    <w:p w14:paraId="3CF949EC" w14:textId="77777777" w:rsidR="00F76BE0" w:rsidRPr="00F76BE0" w:rsidRDefault="00F76BE0" w:rsidP="00F76BE0">
      <w:pPr>
        <w:pStyle w:val="Textoindependiente"/>
        <w:spacing w:before="118"/>
        <w:ind w:left="1253"/>
        <w:rPr>
          <w:rFonts w:ascii="Arial" w:hAnsi="Arial" w:cs="Arial"/>
        </w:rPr>
      </w:pPr>
      <w:r w:rsidRPr="00F76BE0">
        <w:rPr>
          <w:rFonts w:ascii="Arial" w:hAnsi="Arial" w:cs="Arial"/>
        </w:rPr>
        <w:t>Mantenimiento</w:t>
      </w:r>
      <w:r w:rsidRPr="00F76BE0">
        <w:rPr>
          <w:rFonts w:ascii="Arial" w:hAnsi="Arial" w:cs="Arial"/>
          <w:spacing w:val="-5"/>
        </w:rPr>
        <w:t xml:space="preserve"> </w:t>
      </w:r>
      <w:r w:rsidRPr="00F76BE0">
        <w:rPr>
          <w:rFonts w:ascii="Arial" w:hAnsi="Arial" w:cs="Arial"/>
        </w:rPr>
        <w:t>mecánico/eléctrico, se</w:t>
      </w:r>
      <w:r w:rsidRPr="00F76BE0">
        <w:rPr>
          <w:rFonts w:ascii="Arial" w:hAnsi="Arial" w:cs="Arial"/>
          <w:spacing w:val="-4"/>
        </w:rPr>
        <w:t xml:space="preserve"> </w:t>
      </w:r>
      <w:r w:rsidRPr="00F76BE0">
        <w:rPr>
          <w:rFonts w:ascii="Arial" w:hAnsi="Arial" w:cs="Arial"/>
        </w:rPr>
        <w:t>realizará</w:t>
      </w:r>
      <w:r w:rsidRPr="00F76BE0">
        <w:rPr>
          <w:rFonts w:ascii="Arial" w:hAnsi="Arial" w:cs="Arial"/>
          <w:spacing w:val="-4"/>
        </w:rPr>
        <w:t xml:space="preserve"> </w:t>
      </w:r>
      <w:r w:rsidRPr="00F76BE0">
        <w:rPr>
          <w:rFonts w:ascii="Arial" w:hAnsi="Arial" w:cs="Arial"/>
        </w:rPr>
        <w:t>una</w:t>
      </w:r>
      <w:r w:rsidRPr="00F76BE0">
        <w:rPr>
          <w:rFonts w:ascii="Arial" w:hAnsi="Arial" w:cs="Arial"/>
          <w:spacing w:val="-3"/>
        </w:rPr>
        <w:t xml:space="preserve"> </w:t>
      </w:r>
      <w:r w:rsidRPr="00F76BE0">
        <w:rPr>
          <w:rFonts w:ascii="Arial" w:hAnsi="Arial" w:cs="Arial"/>
        </w:rPr>
        <w:t>vez</w:t>
      </w:r>
      <w:r w:rsidRPr="00F76BE0">
        <w:rPr>
          <w:rFonts w:ascii="Arial" w:hAnsi="Arial" w:cs="Arial"/>
          <w:spacing w:val="-1"/>
        </w:rPr>
        <w:t xml:space="preserve"> </w:t>
      </w:r>
      <w:r w:rsidRPr="00F76BE0">
        <w:rPr>
          <w:rFonts w:ascii="Arial" w:hAnsi="Arial" w:cs="Arial"/>
        </w:rPr>
        <w:t>al</w:t>
      </w:r>
      <w:r w:rsidRPr="00F76BE0">
        <w:rPr>
          <w:rFonts w:ascii="Arial" w:hAnsi="Arial" w:cs="Arial"/>
          <w:spacing w:val="-5"/>
        </w:rPr>
        <w:t xml:space="preserve"> </w:t>
      </w:r>
      <w:r w:rsidRPr="00F76BE0">
        <w:rPr>
          <w:rFonts w:ascii="Arial" w:hAnsi="Arial" w:cs="Arial"/>
        </w:rPr>
        <w:t>mes.</w:t>
      </w:r>
    </w:p>
    <w:p w14:paraId="4295C364" w14:textId="77777777" w:rsidR="00F76BE0" w:rsidRPr="00F76BE0" w:rsidRDefault="00F76BE0" w:rsidP="00F76BE0">
      <w:pPr>
        <w:pStyle w:val="Textoindependiente"/>
        <w:spacing w:before="121"/>
        <w:ind w:left="1253" w:right="1053"/>
        <w:rPr>
          <w:rFonts w:ascii="Arial" w:hAnsi="Arial" w:cs="Arial"/>
        </w:rPr>
      </w:pPr>
      <w:r w:rsidRPr="00F76BE0">
        <w:rPr>
          <w:rFonts w:ascii="Arial" w:hAnsi="Arial" w:cs="Arial"/>
        </w:rPr>
        <w:t>Mantenimiento</w:t>
      </w:r>
      <w:r w:rsidRPr="00F76BE0">
        <w:rPr>
          <w:rFonts w:ascii="Arial" w:hAnsi="Arial" w:cs="Arial"/>
          <w:spacing w:val="7"/>
        </w:rPr>
        <w:t xml:space="preserve"> </w:t>
      </w:r>
      <w:r w:rsidRPr="00F76BE0">
        <w:rPr>
          <w:rFonts w:ascii="Arial" w:hAnsi="Arial" w:cs="Arial"/>
        </w:rPr>
        <w:t>no</w:t>
      </w:r>
      <w:r w:rsidRPr="00F76BE0">
        <w:rPr>
          <w:rFonts w:ascii="Arial" w:hAnsi="Arial" w:cs="Arial"/>
          <w:spacing w:val="8"/>
        </w:rPr>
        <w:t xml:space="preserve"> </w:t>
      </w:r>
      <w:r w:rsidRPr="00F76BE0">
        <w:rPr>
          <w:rFonts w:ascii="Arial" w:hAnsi="Arial" w:cs="Arial"/>
        </w:rPr>
        <w:t>mecánico,</w:t>
      </w:r>
      <w:r w:rsidRPr="00F76BE0">
        <w:rPr>
          <w:rFonts w:ascii="Arial" w:hAnsi="Arial" w:cs="Arial"/>
          <w:spacing w:val="12"/>
        </w:rPr>
        <w:t xml:space="preserve"> </w:t>
      </w:r>
      <w:r w:rsidRPr="00F76BE0">
        <w:rPr>
          <w:rFonts w:ascii="Arial" w:hAnsi="Arial" w:cs="Arial"/>
        </w:rPr>
        <w:t>que</w:t>
      </w:r>
      <w:r w:rsidRPr="00F76BE0">
        <w:rPr>
          <w:rFonts w:ascii="Arial" w:hAnsi="Arial" w:cs="Arial"/>
          <w:spacing w:val="8"/>
        </w:rPr>
        <w:t xml:space="preserve"> </w:t>
      </w:r>
      <w:r w:rsidRPr="00F76BE0">
        <w:rPr>
          <w:rFonts w:ascii="Arial" w:hAnsi="Arial" w:cs="Arial"/>
        </w:rPr>
        <w:t>se</w:t>
      </w:r>
      <w:r w:rsidRPr="00F76BE0">
        <w:rPr>
          <w:rFonts w:ascii="Arial" w:hAnsi="Arial" w:cs="Arial"/>
          <w:spacing w:val="6"/>
        </w:rPr>
        <w:t xml:space="preserve"> </w:t>
      </w:r>
      <w:r w:rsidRPr="00F76BE0">
        <w:rPr>
          <w:rFonts w:ascii="Arial" w:hAnsi="Arial" w:cs="Arial"/>
        </w:rPr>
        <w:t>realizará</w:t>
      </w:r>
      <w:r w:rsidRPr="00F76BE0">
        <w:rPr>
          <w:rFonts w:ascii="Arial" w:hAnsi="Arial" w:cs="Arial"/>
          <w:spacing w:val="8"/>
        </w:rPr>
        <w:t xml:space="preserve"> </w:t>
      </w:r>
      <w:r w:rsidRPr="00F76BE0">
        <w:rPr>
          <w:rFonts w:ascii="Arial" w:hAnsi="Arial" w:cs="Arial"/>
        </w:rPr>
        <w:t>siete</w:t>
      </w:r>
      <w:r w:rsidRPr="00F76BE0">
        <w:rPr>
          <w:rFonts w:ascii="Arial" w:hAnsi="Arial" w:cs="Arial"/>
          <w:spacing w:val="9"/>
        </w:rPr>
        <w:t xml:space="preserve"> </w:t>
      </w:r>
      <w:r w:rsidRPr="00F76BE0">
        <w:rPr>
          <w:rFonts w:ascii="Arial" w:hAnsi="Arial" w:cs="Arial"/>
        </w:rPr>
        <w:t>días</w:t>
      </w:r>
      <w:r w:rsidRPr="00F76BE0">
        <w:rPr>
          <w:rFonts w:ascii="Arial" w:hAnsi="Arial" w:cs="Arial"/>
          <w:spacing w:val="8"/>
        </w:rPr>
        <w:t xml:space="preserve"> </w:t>
      </w:r>
      <w:r w:rsidRPr="00F76BE0">
        <w:rPr>
          <w:rFonts w:ascii="Arial" w:hAnsi="Arial" w:cs="Arial"/>
        </w:rPr>
        <w:t>de</w:t>
      </w:r>
      <w:r w:rsidRPr="00F76BE0">
        <w:rPr>
          <w:rFonts w:ascii="Arial" w:hAnsi="Arial" w:cs="Arial"/>
          <w:spacing w:val="8"/>
        </w:rPr>
        <w:t xml:space="preserve"> </w:t>
      </w:r>
      <w:r w:rsidRPr="00F76BE0">
        <w:rPr>
          <w:rFonts w:ascii="Arial" w:hAnsi="Arial" w:cs="Arial"/>
        </w:rPr>
        <w:t>la</w:t>
      </w:r>
      <w:r w:rsidRPr="00F76BE0">
        <w:rPr>
          <w:rFonts w:ascii="Arial" w:hAnsi="Arial" w:cs="Arial"/>
          <w:spacing w:val="8"/>
        </w:rPr>
        <w:t xml:space="preserve"> </w:t>
      </w:r>
      <w:r w:rsidRPr="00F76BE0">
        <w:rPr>
          <w:rFonts w:ascii="Arial" w:hAnsi="Arial" w:cs="Arial"/>
        </w:rPr>
        <w:t>semana</w:t>
      </w:r>
      <w:r w:rsidRPr="00F76BE0">
        <w:rPr>
          <w:rFonts w:ascii="Arial" w:hAnsi="Arial" w:cs="Arial"/>
          <w:spacing w:val="8"/>
        </w:rPr>
        <w:t xml:space="preserve"> </w:t>
      </w:r>
      <w:r w:rsidRPr="00F76BE0">
        <w:rPr>
          <w:rFonts w:ascii="Arial" w:hAnsi="Arial" w:cs="Arial"/>
        </w:rPr>
        <w:t>consistirá</w:t>
      </w:r>
      <w:r w:rsidRPr="00F76BE0">
        <w:rPr>
          <w:rFonts w:ascii="Arial" w:hAnsi="Arial" w:cs="Arial"/>
          <w:spacing w:val="-58"/>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la limpieza</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residuos sólidos.</w:t>
      </w:r>
    </w:p>
    <w:p w14:paraId="0675B94F" w14:textId="77777777" w:rsidR="00F76BE0" w:rsidRDefault="00F76BE0" w:rsidP="00F76BE0">
      <w:pPr>
        <w:pStyle w:val="Textoindependiente"/>
        <w:spacing w:before="121"/>
        <w:ind w:left="1252"/>
        <w:rPr>
          <w:rFonts w:ascii="Arial" w:hAnsi="Arial" w:cs="Arial"/>
        </w:rPr>
      </w:pPr>
      <w:r w:rsidRPr="00F76BE0">
        <w:rPr>
          <w:rFonts w:ascii="Arial" w:hAnsi="Arial" w:cs="Arial"/>
        </w:rPr>
        <w:t>Las</w:t>
      </w:r>
      <w:r w:rsidRPr="00F76BE0">
        <w:rPr>
          <w:rFonts w:ascii="Arial" w:hAnsi="Arial" w:cs="Arial"/>
          <w:spacing w:val="-1"/>
        </w:rPr>
        <w:t xml:space="preserve"> </w:t>
      </w:r>
      <w:r w:rsidRPr="00F76BE0">
        <w:rPr>
          <w:rFonts w:ascii="Arial" w:hAnsi="Arial" w:cs="Arial"/>
        </w:rPr>
        <w:t>áreas</w:t>
      </w:r>
      <w:r w:rsidRPr="00F76BE0">
        <w:rPr>
          <w:rFonts w:ascii="Arial" w:hAnsi="Arial" w:cs="Arial"/>
          <w:spacing w:val="-4"/>
        </w:rPr>
        <w:t xml:space="preserve"> </w:t>
      </w:r>
      <w:r w:rsidRPr="00F76BE0">
        <w:rPr>
          <w:rFonts w:ascii="Arial" w:hAnsi="Arial" w:cs="Arial"/>
        </w:rPr>
        <w:t>verdes</w:t>
      </w:r>
      <w:r w:rsidRPr="00F76BE0">
        <w:rPr>
          <w:rFonts w:ascii="Arial" w:hAnsi="Arial" w:cs="Arial"/>
          <w:spacing w:val="-1"/>
        </w:rPr>
        <w:t xml:space="preserve"> </w:t>
      </w:r>
      <w:r w:rsidRPr="00F76BE0">
        <w:rPr>
          <w:rFonts w:ascii="Arial" w:hAnsi="Arial" w:cs="Arial"/>
        </w:rPr>
        <w:t>se</w:t>
      </w:r>
      <w:r w:rsidRPr="00F76BE0">
        <w:rPr>
          <w:rFonts w:ascii="Arial" w:hAnsi="Arial" w:cs="Arial"/>
          <w:spacing w:val="-4"/>
        </w:rPr>
        <w:t xml:space="preserve"> </w:t>
      </w:r>
      <w:r w:rsidRPr="00F76BE0">
        <w:rPr>
          <w:rFonts w:ascii="Arial" w:hAnsi="Arial" w:cs="Arial"/>
        </w:rPr>
        <w:t>harán</w:t>
      </w:r>
      <w:r w:rsidRPr="00F76BE0">
        <w:rPr>
          <w:rFonts w:ascii="Arial" w:hAnsi="Arial" w:cs="Arial"/>
          <w:spacing w:val="-2"/>
        </w:rPr>
        <w:t xml:space="preserve"> </w:t>
      </w:r>
      <w:r w:rsidRPr="00F76BE0">
        <w:rPr>
          <w:rFonts w:ascii="Arial" w:hAnsi="Arial" w:cs="Arial"/>
        </w:rPr>
        <w:t>mantenimiento</w:t>
      </w:r>
      <w:r w:rsidRPr="00F76BE0">
        <w:rPr>
          <w:rFonts w:ascii="Arial" w:hAnsi="Arial" w:cs="Arial"/>
          <w:spacing w:val="-4"/>
        </w:rPr>
        <w:t xml:space="preserve"> </w:t>
      </w:r>
      <w:r w:rsidRPr="00F76BE0">
        <w:rPr>
          <w:rFonts w:ascii="Arial" w:hAnsi="Arial" w:cs="Arial"/>
        </w:rPr>
        <w:t>tres</w:t>
      </w:r>
      <w:r w:rsidRPr="00F76BE0">
        <w:rPr>
          <w:rFonts w:ascii="Arial" w:hAnsi="Arial" w:cs="Arial"/>
          <w:spacing w:val="-3"/>
        </w:rPr>
        <w:t xml:space="preserve"> </w:t>
      </w:r>
      <w:r w:rsidRPr="00F76BE0">
        <w:rPr>
          <w:rFonts w:ascii="Arial" w:hAnsi="Arial" w:cs="Arial"/>
        </w:rPr>
        <w:t>veces</w:t>
      </w:r>
      <w:r w:rsidRPr="00F76BE0">
        <w:rPr>
          <w:rFonts w:ascii="Arial" w:hAnsi="Arial" w:cs="Arial"/>
          <w:spacing w:val="-1"/>
        </w:rPr>
        <w:t xml:space="preserve"> </w:t>
      </w:r>
      <w:r w:rsidRPr="00F76BE0">
        <w:rPr>
          <w:rFonts w:ascii="Arial" w:hAnsi="Arial" w:cs="Arial"/>
        </w:rPr>
        <w:t>por</w:t>
      </w:r>
      <w:r w:rsidRPr="00F76BE0">
        <w:rPr>
          <w:rFonts w:ascii="Arial" w:hAnsi="Arial" w:cs="Arial"/>
          <w:spacing w:val="-3"/>
        </w:rPr>
        <w:t xml:space="preserve"> </w:t>
      </w:r>
      <w:r w:rsidRPr="00F76BE0">
        <w:rPr>
          <w:rFonts w:ascii="Arial" w:hAnsi="Arial" w:cs="Arial"/>
        </w:rPr>
        <w:t>semana.</w:t>
      </w:r>
    </w:p>
    <w:p w14:paraId="3161E436" w14:textId="77777777" w:rsidR="00EB47CF" w:rsidRPr="00F76BE0" w:rsidRDefault="00EB47CF" w:rsidP="00F76BE0">
      <w:pPr>
        <w:pStyle w:val="Textoindependiente"/>
        <w:spacing w:before="121"/>
        <w:ind w:left="1252"/>
        <w:rPr>
          <w:rFonts w:ascii="Arial" w:hAnsi="Arial" w:cs="Arial"/>
        </w:rPr>
      </w:pPr>
    </w:p>
    <w:p w14:paraId="33BE2574" w14:textId="77777777" w:rsidR="00F76BE0" w:rsidRPr="00EB47CF" w:rsidRDefault="00F76BE0" w:rsidP="006766A8">
      <w:pPr>
        <w:pStyle w:val="Ttulo1"/>
        <w:keepNext w:val="0"/>
        <w:widowControl w:val="0"/>
        <w:numPr>
          <w:ilvl w:val="3"/>
          <w:numId w:val="13"/>
        </w:numPr>
        <w:tabs>
          <w:tab w:val="left" w:pos="1253"/>
        </w:tabs>
        <w:autoSpaceDE w:val="0"/>
        <w:autoSpaceDN w:val="0"/>
        <w:spacing w:before="0" w:after="0"/>
        <w:rPr>
          <w:sz w:val="22"/>
          <w:szCs w:val="22"/>
          <w:lang w:val="es-PE"/>
        </w:rPr>
      </w:pPr>
      <w:r w:rsidRPr="00EB47CF">
        <w:rPr>
          <w:sz w:val="22"/>
          <w:szCs w:val="22"/>
          <w:lang w:val="es-PE"/>
        </w:rPr>
        <w:t>DESCRIPCION</w:t>
      </w:r>
      <w:r w:rsidRPr="00EB47CF">
        <w:rPr>
          <w:spacing w:val="-2"/>
          <w:sz w:val="22"/>
          <w:szCs w:val="22"/>
          <w:lang w:val="es-PE"/>
        </w:rPr>
        <w:t xml:space="preserve"> </w:t>
      </w:r>
      <w:r w:rsidRPr="00EB47CF">
        <w:rPr>
          <w:sz w:val="22"/>
          <w:szCs w:val="22"/>
          <w:lang w:val="es-PE"/>
        </w:rPr>
        <w:t>DE</w:t>
      </w:r>
      <w:r w:rsidRPr="00EB47CF">
        <w:rPr>
          <w:spacing w:val="-2"/>
          <w:sz w:val="22"/>
          <w:szCs w:val="22"/>
          <w:lang w:val="es-PE"/>
        </w:rPr>
        <w:t xml:space="preserve"> </w:t>
      </w:r>
      <w:r w:rsidRPr="00EB47CF">
        <w:rPr>
          <w:sz w:val="22"/>
          <w:szCs w:val="22"/>
          <w:lang w:val="es-PE"/>
        </w:rPr>
        <w:t>LAS</w:t>
      </w:r>
      <w:r w:rsidRPr="00EB47CF">
        <w:rPr>
          <w:spacing w:val="-4"/>
          <w:sz w:val="22"/>
          <w:szCs w:val="22"/>
          <w:lang w:val="es-PE"/>
        </w:rPr>
        <w:t xml:space="preserve"> </w:t>
      </w:r>
      <w:r w:rsidRPr="00EB47CF">
        <w:rPr>
          <w:sz w:val="22"/>
          <w:szCs w:val="22"/>
          <w:lang w:val="es-PE"/>
        </w:rPr>
        <w:t>ACTIVIDADES</w:t>
      </w:r>
      <w:r w:rsidRPr="00EB47CF">
        <w:rPr>
          <w:spacing w:val="-2"/>
          <w:sz w:val="22"/>
          <w:szCs w:val="22"/>
          <w:lang w:val="es-PE"/>
        </w:rPr>
        <w:t xml:space="preserve"> </w:t>
      </w:r>
      <w:r w:rsidRPr="00EB47CF">
        <w:rPr>
          <w:sz w:val="22"/>
          <w:szCs w:val="22"/>
          <w:lang w:val="es-PE"/>
        </w:rPr>
        <w:t>IMPACTANTES</w:t>
      </w:r>
    </w:p>
    <w:p w14:paraId="20AF9A8D" w14:textId="5AD90E43" w:rsidR="00F76BE0" w:rsidRPr="00F76BE0" w:rsidRDefault="00F76BE0" w:rsidP="00F76BE0">
      <w:pPr>
        <w:pStyle w:val="Textoindependiente"/>
        <w:ind w:left="1252" w:right="1234"/>
        <w:jc w:val="both"/>
        <w:rPr>
          <w:rFonts w:ascii="Arial" w:hAnsi="Arial" w:cs="Arial"/>
        </w:rPr>
      </w:pPr>
      <w:r w:rsidRPr="00F76BE0">
        <w:rPr>
          <w:rFonts w:ascii="Arial" w:hAnsi="Arial" w:cs="Arial"/>
        </w:rPr>
        <w:t>Las actividades realizadas durante la operación y mantenimiento del servicio</w:t>
      </w:r>
      <w:r w:rsidRPr="00F76BE0">
        <w:rPr>
          <w:rFonts w:ascii="Arial" w:hAnsi="Arial" w:cs="Arial"/>
          <w:spacing w:val="1"/>
        </w:rPr>
        <w:t xml:space="preserve"> </w:t>
      </w:r>
      <w:r w:rsidR="00463EB9">
        <w:rPr>
          <w:rFonts w:ascii="Arial" w:hAnsi="Arial" w:cs="Arial"/>
        </w:rPr>
        <w:t>comercial</w:t>
      </w:r>
      <w:r w:rsidRPr="00F76BE0">
        <w:rPr>
          <w:rFonts w:ascii="Arial" w:hAnsi="Arial" w:cs="Arial"/>
        </w:rPr>
        <w:t>, también generarán impactos que deberán ser controlados. Para el</w:t>
      </w:r>
      <w:r w:rsidRPr="00F76BE0">
        <w:rPr>
          <w:rFonts w:ascii="Arial" w:hAnsi="Arial" w:cs="Arial"/>
          <w:spacing w:val="1"/>
        </w:rPr>
        <w:t xml:space="preserve"> </w:t>
      </w:r>
      <w:r w:rsidRPr="00F76BE0">
        <w:rPr>
          <w:rFonts w:ascii="Arial" w:hAnsi="Arial" w:cs="Arial"/>
        </w:rPr>
        <w:t>análisis</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5"/>
        </w:rPr>
        <w:t xml:space="preserve"> </w:t>
      </w:r>
      <w:r w:rsidRPr="00F76BE0">
        <w:rPr>
          <w:rFonts w:ascii="Arial" w:hAnsi="Arial" w:cs="Arial"/>
        </w:rPr>
        <w:t>estos</w:t>
      </w:r>
      <w:r w:rsidRPr="00F76BE0">
        <w:rPr>
          <w:rFonts w:ascii="Arial" w:hAnsi="Arial" w:cs="Arial"/>
          <w:spacing w:val="-14"/>
        </w:rPr>
        <w:t xml:space="preserve"> </w:t>
      </w:r>
      <w:r w:rsidRPr="00F76BE0">
        <w:rPr>
          <w:rFonts w:ascii="Arial" w:hAnsi="Arial" w:cs="Arial"/>
        </w:rPr>
        <w:t>impactos</w:t>
      </w:r>
      <w:r w:rsidRPr="00F76BE0">
        <w:rPr>
          <w:rFonts w:ascii="Arial" w:hAnsi="Arial" w:cs="Arial"/>
          <w:spacing w:val="-14"/>
        </w:rPr>
        <w:t xml:space="preserve"> </w:t>
      </w:r>
      <w:r w:rsidRPr="00F76BE0">
        <w:rPr>
          <w:rFonts w:ascii="Arial" w:hAnsi="Arial" w:cs="Arial"/>
        </w:rPr>
        <w:t>se</w:t>
      </w:r>
      <w:r w:rsidRPr="00F76BE0">
        <w:rPr>
          <w:rFonts w:ascii="Arial" w:hAnsi="Arial" w:cs="Arial"/>
          <w:spacing w:val="-15"/>
        </w:rPr>
        <w:t xml:space="preserve"> </w:t>
      </w:r>
      <w:r w:rsidRPr="00F76BE0">
        <w:rPr>
          <w:rFonts w:ascii="Arial" w:hAnsi="Arial" w:cs="Arial"/>
        </w:rPr>
        <w:t>describen</w:t>
      </w:r>
      <w:r w:rsidRPr="00F76BE0">
        <w:rPr>
          <w:rFonts w:ascii="Arial" w:hAnsi="Arial" w:cs="Arial"/>
          <w:spacing w:val="-15"/>
        </w:rPr>
        <w:t xml:space="preserve"> </w:t>
      </w:r>
      <w:r w:rsidRPr="00F76BE0">
        <w:rPr>
          <w:rFonts w:ascii="Arial" w:hAnsi="Arial" w:cs="Arial"/>
        </w:rPr>
        <w:t>estas</w:t>
      </w:r>
      <w:r w:rsidRPr="00F76BE0">
        <w:rPr>
          <w:rFonts w:ascii="Arial" w:hAnsi="Arial" w:cs="Arial"/>
          <w:spacing w:val="-14"/>
        </w:rPr>
        <w:t xml:space="preserve"> </w:t>
      </w:r>
      <w:r w:rsidRPr="00F76BE0">
        <w:rPr>
          <w:rFonts w:ascii="Arial" w:hAnsi="Arial" w:cs="Arial"/>
        </w:rPr>
        <w:t>actividades</w:t>
      </w:r>
      <w:r w:rsidRPr="00F76BE0">
        <w:rPr>
          <w:rFonts w:ascii="Arial" w:hAnsi="Arial" w:cs="Arial"/>
          <w:spacing w:val="-14"/>
        </w:rPr>
        <w:t xml:space="preserve"> </w:t>
      </w:r>
      <w:r w:rsidRPr="00F76BE0">
        <w:rPr>
          <w:rFonts w:ascii="Arial" w:hAnsi="Arial" w:cs="Arial"/>
        </w:rPr>
        <w:t>por</w:t>
      </w:r>
      <w:r w:rsidRPr="00F76BE0">
        <w:rPr>
          <w:rFonts w:ascii="Arial" w:hAnsi="Arial" w:cs="Arial"/>
          <w:spacing w:val="-13"/>
        </w:rPr>
        <w:t xml:space="preserve"> </w:t>
      </w:r>
      <w:r w:rsidRPr="00F76BE0">
        <w:rPr>
          <w:rFonts w:ascii="Arial" w:hAnsi="Arial" w:cs="Arial"/>
        </w:rPr>
        <w:t>medio</w:t>
      </w:r>
      <w:r w:rsidRPr="00F76BE0">
        <w:rPr>
          <w:rFonts w:ascii="Arial" w:hAnsi="Arial" w:cs="Arial"/>
          <w:spacing w:val="-15"/>
        </w:rPr>
        <w:t xml:space="preserve"> </w:t>
      </w:r>
      <w:r w:rsidRPr="00F76BE0">
        <w:rPr>
          <w:rFonts w:ascii="Arial" w:hAnsi="Arial" w:cs="Arial"/>
        </w:rPr>
        <w:t>de</w:t>
      </w:r>
      <w:r w:rsidRPr="00F76BE0">
        <w:rPr>
          <w:rFonts w:ascii="Arial" w:hAnsi="Arial" w:cs="Arial"/>
          <w:spacing w:val="-15"/>
        </w:rPr>
        <w:t xml:space="preserve"> </w:t>
      </w:r>
      <w:r w:rsidRPr="00F76BE0">
        <w:rPr>
          <w:rFonts w:ascii="Arial" w:hAnsi="Arial" w:cs="Arial"/>
        </w:rPr>
        <w:t>diagramas</w:t>
      </w:r>
      <w:r w:rsidRPr="00F76BE0">
        <w:rPr>
          <w:rFonts w:ascii="Arial" w:hAnsi="Arial" w:cs="Arial"/>
          <w:spacing w:val="-59"/>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flujo.</w:t>
      </w:r>
    </w:p>
    <w:p w14:paraId="0BC8CAAC" w14:textId="4E52600F" w:rsidR="00F76BE0" w:rsidRPr="00F76BE0" w:rsidRDefault="00F76BE0" w:rsidP="00F76BE0">
      <w:pPr>
        <w:pStyle w:val="Textoindependiente"/>
        <w:spacing w:before="2"/>
        <w:rPr>
          <w:rFonts w:ascii="Arial" w:hAnsi="Arial" w:cs="Arial"/>
          <w:sz w:val="16"/>
        </w:rPr>
      </w:pPr>
      <w:r w:rsidRPr="00F76BE0">
        <w:rPr>
          <w:rFonts w:ascii="Arial" w:hAnsi="Arial" w:cs="Arial"/>
          <w:noProof/>
          <w:lang w:eastAsia="ja-JP"/>
        </w:rPr>
        <w:drawing>
          <wp:anchor distT="0" distB="0" distL="0" distR="0" simplePos="0" relativeHeight="251703296" behindDoc="0" locked="0" layoutInCell="1" allowOverlap="1" wp14:anchorId="6D202AA8" wp14:editId="3148BB9E">
            <wp:simplePos x="0" y="0"/>
            <wp:positionH relativeFrom="page">
              <wp:posOffset>1428750</wp:posOffset>
            </wp:positionH>
            <wp:positionV relativeFrom="paragraph">
              <wp:posOffset>161290</wp:posOffset>
            </wp:positionV>
            <wp:extent cx="4762500" cy="1619250"/>
            <wp:effectExtent l="0" t="0" r="0" b="0"/>
            <wp:wrapTopAndBottom/>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00" cy="1619250"/>
                    </a:xfrm>
                    <a:prstGeom prst="rect">
                      <a:avLst/>
                    </a:prstGeom>
                    <a:noFill/>
                  </pic:spPr>
                </pic:pic>
              </a:graphicData>
            </a:graphic>
            <wp14:sizeRelH relativeFrom="margin">
              <wp14:pctWidth>0</wp14:pctWidth>
            </wp14:sizeRelH>
            <wp14:sizeRelV relativeFrom="margin">
              <wp14:pctHeight>0</wp14:pctHeight>
            </wp14:sizeRelV>
          </wp:anchor>
        </w:drawing>
      </w:r>
    </w:p>
    <w:p w14:paraId="3113EBD9" w14:textId="77777777" w:rsidR="00F76BE0" w:rsidRPr="00F76BE0" w:rsidRDefault="00F76BE0" w:rsidP="00F76BE0">
      <w:pPr>
        <w:pStyle w:val="Textoindependiente"/>
        <w:spacing w:before="8"/>
        <w:rPr>
          <w:rFonts w:ascii="Arial" w:hAnsi="Arial" w:cs="Arial"/>
          <w:sz w:val="6"/>
        </w:rPr>
      </w:pPr>
    </w:p>
    <w:p w14:paraId="644BA29F" w14:textId="018CB69C" w:rsidR="00F76BE0" w:rsidRPr="00F76BE0" w:rsidRDefault="00F76BE0" w:rsidP="00F76BE0">
      <w:pPr>
        <w:rPr>
          <w:rFonts w:ascii="Arial" w:hAnsi="Arial" w:cs="Arial"/>
          <w:sz w:val="6"/>
        </w:rPr>
      </w:pPr>
      <w:r w:rsidRPr="00F76BE0">
        <w:rPr>
          <w:rFonts w:ascii="Arial" w:hAnsi="Arial" w:cs="Arial"/>
          <w:noProof/>
          <w:lang w:eastAsia="ja-JP"/>
        </w:rPr>
        <w:drawing>
          <wp:anchor distT="0" distB="0" distL="0" distR="0" simplePos="0" relativeHeight="251704320" behindDoc="0" locked="0" layoutInCell="1" allowOverlap="1" wp14:anchorId="06114F9E" wp14:editId="69551ED5">
            <wp:simplePos x="0" y="0"/>
            <wp:positionH relativeFrom="page">
              <wp:posOffset>1914525</wp:posOffset>
            </wp:positionH>
            <wp:positionV relativeFrom="paragraph">
              <wp:posOffset>47625</wp:posOffset>
            </wp:positionV>
            <wp:extent cx="3872865" cy="1313815"/>
            <wp:effectExtent l="0" t="0" r="0" b="635"/>
            <wp:wrapTopAndBottom/>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72865" cy="1313815"/>
                    </a:xfrm>
                    <a:prstGeom prst="rect">
                      <a:avLst/>
                    </a:prstGeom>
                    <a:noFill/>
                  </pic:spPr>
                </pic:pic>
              </a:graphicData>
            </a:graphic>
            <wp14:sizeRelH relativeFrom="margin">
              <wp14:pctWidth>0</wp14:pctWidth>
            </wp14:sizeRelH>
            <wp14:sizeRelV relativeFrom="margin">
              <wp14:pctHeight>0</wp14:pctHeight>
            </wp14:sizeRelV>
          </wp:anchor>
        </w:drawing>
      </w:r>
    </w:p>
    <w:p w14:paraId="44AA8FD8" w14:textId="77777777" w:rsidR="00F76BE0" w:rsidRPr="00F76BE0" w:rsidRDefault="00F76BE0" w:rsidP="00F76BE0">
      <w:pPr>
        <w:pStyle w:val="Textoindependiente"/>
        <w:spacing w:before="10"/>
        <w:rPr>
          <w:rFonts w:ascii="Arial" w:hAnsi="Arial" w:cs="Arial"/>
          <w:sz w:val="16"/>
        </w:rPr>
      </w:pPr>
    </w:p>
    <w:p w14:paraId="5E5D2264" w14:textId="77777777" w:rsidR="00F76BE0" w:rsidRPr="00EB47CF" w:rsidRDefault="00F76BE0" w:rsidP="006766A8">
      <w:pPr>
        <w:pStyle w:val="Ttulo1"/>
        <w:keepNext w:val="0"/>
        <w:widowControl w:val="0"/>
        <w:numPr>
          <w:ilvl w:val="3"/>
          <w:numId w:val="13"/>
        </w:numPr>
        <w:tabs>
          <w:tab w:val="left" w:pos="1253"/>
          <w:tab w:val="left" w:pos="3676"/>
          <w:tab w:val="left" w:pos="4281"/>
          <w:tab w:val="left" w:pos="5018"/>
          <w:tab w:val="left" w:pos="6808"/>
          <w:tab w:val="left" w:pos="7413"/>
          <w:tab w:val="left" w:pos="9045"/>
        </w:tabs>
        <w:autoSpaceDE w:val="0"/>
        <w:autoSpaceDN w:val="0"/>
        <w:spacing w:before="94" w:after="0"/>
        <w:ind w:right="1231"/>
        <w:rPr>
          <w:sz w:val="22"/>
          <w:szCs w:val="22"/>
          <w:lang w:val="es-PE"/>
        </w:rPr>
      </w:pPr>
      <w:r w:rsidRPr="00EB47CF">
        <w:rPr>
          <w:sz w:val="22"/>
          <w:szCs w:val="22"/>
          <w:lang w:val="es-PE"/>
        </w:rPr>
        <w:t>RESPONSABILIDAD</w:t>
      </w:r>
      <w:r w:rsidRPr="00EB47CF">
        <w:rPr>
          <w:sz w:val="22"/>
          <w:szCs w:val="22"/>
          <w:lang w:val="es-PE"/>
        </w:rPr>
        <w:tab/>
        <w:t>DE</w:t>
      </w:r>
      <w:r w:rsidRPr="00EB47CF">
        <w:rPr>
          <w:sz w:val="22"/>
          <w:szCs w:val="22"/>
          <w:lang w:val="es-PE"/>
        </w:rPr>
        <w:tab/>
        <w:t>LAS</w:t>
      </w:r>
      <w:r w:rsidRPr="00EB47CF">
        <w:rPr>
          <w:sz w:val="22"/>
          <w:szCs w:val="22"/>
          <w:lang w:val="es-PE"/>
        </w:rPr>
        <w:tab/>
        <w:t>ACTIVIDADES</w:t>
      </w:r>
      <w:r w:rsidRPr="00EB47CF">
        <w:rPr>
          <w:sz w:val="22"/>
          <w:szCs w:val="22"/>
          <w:lang w:val="es-PE"/>
        </w:rPr>
        <w:tab/>
        <w:t>DE</w:t>
      </w:r>
      <w:r w:rsidRPr="00EB47CF">
        <w:rPr>
          <w:sz w:val="22"/>
          <w:szCs w:val="22"/>
          <w:lang w:val="es-PE"/>
        </w:rPr>
        <w:tab/>
        <w:t>OPERACIÓN</w:t>
      </w:r>
      <w:r w:rsidRPr="00EB47CF">
        <w:rPr>
          <w:sz w:val="22"/>
          <w:szCs w:val="22"/>
          <w:lang w:val="es-PE"/>
        </w:rPr>
        <w:tab/>
      </w:r>
      <w:r w:rsidRPr="00EB47CF">
        <w:rPr>
          <w:spacing w:val="-1"/>
          <w:sz w:val="22"/>
          <w:szCs w:val="22"/>
          <w:lang w:val="es-PE"/>
        </w:rPr>
        <w:t>Y</w:t>
      </w:r>
      <w:r w:rsidRPr="00EB47CF">
        <w:rPr>
          <w:spacing w:val="-59"/>
          <w:sz w:val="22"/>
          <w:szCs w:val="22"/>
          <w:lang w:val="es-PE"/>
        </w:rPr>
        <w:t xml:space="preserve"> </w:t>
      </w:r>
      <w:r w:rsidRPr="00EB47CF">
        <w:rPr>
          <w:sz w:val="22"/>
          <w:szCs w:val="22"/>
          <w:lang w:val="es-PE"/>
        </w:rPr>
        <w:lastRenderedPageBreak/>
        <w:t>MANTENIMIENTO</w:t>
      </w:r>
    </w:p>
    <w:p w14:paraId="35FD36C3" w14:textId="5F59364F" w:rsidR="00F76BE0" w:rsidRPr="00F76BE0" w:rsidRDefault="00F76BE0" w:rsidP="00F76BE0">
      <w:pPr>
        <w:pStyle w:val="Textoindependiente"/>
        <w:spacing w:before="120"/>
        <w:ind w:left="1252" w:right="1230"/>
        <w:jc w:val="both"/>
        <w:rPr>
          <w:rFonts w:ascii="Arial" w:hAnsi="Arial" w:cs="Arial"/>
        </w:rPr>
      </w:pPr>
      <w:r w:rsidRPr="00F76BE0">
        <w:rPr>
          <w:rFonts w:ascii="Arial" w:hAnsi="Arial" w:cs="Arial"/>
        </w:rPr>
        <w:t>Las actividades de operación y mantenimiento de la infraestructura del Servicio</w:t>
      </w:r>
      <w:r w:rsidRPr="00F76BE0">
        <w:rPr>
          <w:rFonts w:ascii="Arial" w:hAnsi="Arial" w:cs="Arial"/>
          <w:spacing w:val="1"/>
        </w:rPr>
        <w:t xml:space="preserve"> </w:t>
      </w:r>
      <w:r w:rsidR="00463EB9">
        <w:rPr>
          <w:rFonts w:ascii="Arial" w:hAnsi="Arial" w:cs="Arial"/>
        </w:rPr>
        <w:t>de accesibilidad a la adquisición de productos de primera necesidad</w:t>
      </w:r>
      <w:r w:rsidR="00EB47CF">
        <w:rPr>
          <w:rFonts w:ascii="Arial" w:hAnsi="Arial" w:cs="Arial"/>
          <w:spacing w:val="1"/>
        </w:rPr>
        <w:t>.</w:t>
      </w:r>
      <w:r w:rsidRPr="00F76BE0">
        <w:rPr>
          <w:rFonts w:ascii="Arial" w:hAnsi="Arial" w:cs="Arial"/>
          <w:spacing w:val="1"/>
        </w:rPr>
        <w:t xml:space="preserve"> </w:t>
      </w:r>
    </w:p>
    <w:p w14:paraId="55788403" w14:textId="77777777" w:rsidR="00F76BE0" w:rsidRPr="00F76BE0" w:rsidRDefault="00F76BE0" w:rsidP="00F76BE0">
      <w:pPr>
        <w:pStyle w:val="Textoindependiente"/>
        <w:spacing w:before="11"/>
        <w:rPr>
          <w:rFonts w:ascii="Arial" w:hAnsi="Arial" w:cs="Arial"/>
          <w:sz w:val="18"/>
        </w:rPr>
      </w:pPr>
    </w:p>
    <w:p w14:paraId="0B6D5649" w14:textId="77777777" w:rsidR="00F76BE0" w:rsidRPr="00EB47CF" w:rsidRDefault="00F76BE0" w:rsidP="006766A8">
      <w:pPr>
        <w:pStyle w:val="Ttulo1"/>
        <w:keepNext w:val="0"/>
        <w:widowControl w:val="0"/>
        <w:numPr>
          <w:ilvl w:val="3"/>
          <w:numId w:val="13"/>
        </w:numPr>
        <w:tabs>
          <w:tab w:val="left" w:pos="1253"/>
        </w:tabs>
        <w:autoSpaceDE w:val="0"/>
        <w:autoSpaceDN w:val="0"/>
        <w:spacing w:before="0" w:after="0"/>
        <w:ind w:hanging="1134"/>
        <w:rPr>
          <w:sz w:val="22"/>
          <w:szCs w:val="22"/>
          <w:lang w:val="es-PE"/>
        </w:rPr>
      </w:pPr>
      <w:r w:rsidRPr="00EB47CF">
        <w:rPr>
          <w:sz w:val="22"/>
          <w:szCs w:val="22"/>
          <w:lang w:val="es-PE"/>
        </w:rPr>
        <w:t>EFECTOS</w:t>
      </w:r>
      <w:r w:rsidRPr="00EB47CF">
        <w:rPr>
          <w:spacing w:val="-4"/>
          <w:sz w:val="22"/>
          <w:szCs w:val="22"/>
          <w:lang w:val="es-PE"/>
        </w:rPr>
        <w:t xml:space="preserve"> </w:t>
      </w:r>
      <w:r w:rsidRPr="00EB47CF">
        <w:rPr>
          <w:sz w:val="22"/>
          <w:szCs w:val="22"/>
          <w:lang w:val="es-PE"/>
        </w:rPr>
        <w:t>AMBIENTALES</w:t>
      </w:r>
      <w:r w:rsidRPr="00EB47CF">
        <w:rPr>
          <w:spacing w:val="-1"/>
          <w:sz w:val="22"/>
          <w:szCs w:val="22"/>
          <w:lang w:val="es-PE"/>
        </w:rPr>
        <w:t xml:space="preserve"> </w:t>
      </w:r>
      <w:r w:rsidRPr="00EB47CF">
        <w:rPr>
          <w:sz w:val="22"/>
          <w:szCs w:val="22"/>
          <w:lang w:val="es-PE"/>
        </w:rPr>
        <w:t>DE</w:t>
      </w:r>
      <w:r w:rsidRPr="00EB47CF">
        <w:rPr>
          <w:spacing w:val="-1"/>
          <w:sz w:val="22"/>
          <w:szCs w:val="22"/>
          <w:lang w:val="es-PE"/>
        </w:rPr>
        <w:t xml:space="preserve"> </w:t>
      </w:r>
      <w:r w:rsidRPr="00EB47CF">
        <w:rPr>
          <w:sz w:val="22"/>
          <w:szCs w:val="22"/>
          <w:lang w:val="es-PE"/>
        </w:rPr>
        <w:t>LAS</w:t>
      </w:r>
      <w:r w:rsidRPr="00EB47CF">
        <w:rPr>
          <w:spacing w:val="-4"/>
          <w:sz w:val="22"/>
          <w:szCs w:val="22"/>
          <w:lang w:val="es-PE"/>
        </w:rPr>
        <w:t xml:space="preserve"> </w:t>
      </w:r>
      <w:r w:rsidRPr="00EB47CF">
        <w:rPr>
          <w:sz w:val="22"/>
          <w:szCs w:val="22"/>
          <w:lang w:val="es-PE"/>
        </w:rPr>
        <w:t>ACTIVIDADES</w:t>
      </w:r>
      <w:r w:rsidRPr="00EB47CF">
        <w:rPr>
          <w:spacing w:val="-1"/>
          <w:sz w:val="22"/>
          <w:szCs w:val="22"/>
          <w:lang w:val="es-PE"/>
        </w:rPr>
        <w:t xml:space="preserve"> </w:t>
      </w:r>
      <w:r w:rsidRPr="00EB47CF">
        <w:rPr>
          <w:sz w:val="22"/>
          <w:szCs w:val="22"/>
          <w:lang w:val="es-PE"/>
        </w:rPr>
        <w:t>DEL</w:t>
      </w:r>
      <w:r w:rsidRPr="00EB47CF">
        <w:rPr>
          <w:spacing w:val="-1"/>
          <w:sz w:val="22"/>
          <w:szCs w:val="22"/>
          <w:lang w:val="es-PE"/>
        </w:rPr>
        <w:t xml:space="preserve"> </w:t>
      </w:r>
      <w:r w:rsidRPr="00EB47CF">
        <w:rPr>
          <w:sz w:val="22"/>
          <w:szCs w:val="22"/>
          <w:lang w:val="es-PE"/>
        </w:rPr>
        <w:t>PROYECTO</w:t>
      </w:r>
    </w:p>
    <w:p w14:paraId="7C93F746" w14:textId="77777777" w:rsidR="00F76BE0" w:rsidRPr="00F76BE0" w:rsidRDefault="00F76BE0" w:rsidP="00F76BE0">
      <w:pPr>
        <w:pStyle w:val="Textoindependiente"/>
        <w:ind w:left="1252" w:right="1235"/>
        <w:jc w:val="both"/>
        <w:rPr>
          <w:rFonts w:ascii="Arial" w:hAnsi="Arial" w:cs="Arial"/>
        </w:rPr>
      </w:pPr>
      <w:r w:rsidRPr="00F76BE0">
        <w:rPr>
          <w:rFonts w:ascii="Arial" w:hAnsi="Arial" w:cs="Arial"/>
        </w:rPr>
        <w:t>A partir de las actividades del proyecto descritas anteriormente, se evalúan los</w:t>
      </w:r>
      <w:r w:rsidRPr="00F76BE0">
        <w:rPr>
          <w:rFonts w:ascii="Arial" w:hAnsi="Arial" w:cs="Arial"/>
          <w:spacing w:val="1"/>
        </w:rPr>
        <w:t xml:space="preserve"> </w:t>
      </w:r>
      <w:r w:rsidRPr="00F76BE0">
        <w:rPr>
          <w:rFonts w:ascii="Arial" w:hAnsi="Arial" w:cs="Arial"/>
        </w:rPr>
        <w:t>efectos ambientales que generan cada actividad sobre el entorno ambiental, lo</w:t>
      </w:r>
      <w:r w:rsidRPr="00F76BE0">
        <w:rPr>
          <w:rFonts w:ascii="Arial" w:hAnsi="Arial" w:cs="Arial"/>
          <w:spacing w:val="1"/>
        </w:rPr>
        <w:t xml:space="preserve"> </w:t>
      </w:r>
      <w:r w:rsidRPr="00F76BE0">
        <w:rPr>
          <w:rFonts w:ascii="Arial" w:hAnsi="Arial" w:cs="Arial"/>
        </w:rPr>
        <w:t>cual permitirá la posterior identificación y caracterización de los impactos. El</w:t>
      </w:r>
      <w:r w:rsidRPr="00F76BE0">
        <w:rPr>
          <w:rFonts w:ascii="Arial" w:hAnsi="Arial" w:cs="Arial"/>
          <w:spacing w:val="1"/>
        </w:rPr>
        <w:t xml:space="preserve"> </w:t>
      </w:r>
      <w:r w:rsidRPr="00F76BE0">
        <w:rPr>
          <w:rFonts w:ascii="Arial" w:hAnsi="Arial" w:cs="Arial"/>
        </w:rPr>
        <w:t>procedimiento</w:t>
      </w:r>
      <w:r w:rsidRPr="00F76BE0">
        <w:rPr>
          <w:rFonts w:ascii="Arial" w:hAnsi="Arial" w:cs="Arial"/>
          <w:spacing w:val="-3"/>
        </w:rPr>
        <w:t xml:space="preserve"> </w:t>
      </w:r>
      <w:r w:rsidRPr="00F76BE0">
        <w:rPr>
          <w:rFonts w:ascii="Arial" w:hAnsi="Arial" w:cs="Arial"/>
        </w:rPr>
        <w:t>es</w:t>
      </w:r>
      <w:r w:rsidRPr="00F76BE0">
        <w:rPr>
          <w:rFonts w:ascii="Arial" w:hAnsi="Arial" w:cs="Arial"/>
          <w:spacing w:val="-3"/>
        </w:rPr>
        <w:t xml:space="preserve"> </w:t>
      </w:r>
      <w:r w:rsidRPr="00F76BE0">
        <w:rPr>
          <w:rFonts w:ascii="Arial" w:hAnsi="Arial" w:cs="Arial"/>
        </w:rPr>
        <w:t>similar</w:t>
      </w:r>
      <w:r w:rsidRPr="00F76BE0">
        <w:rPr>
          <w:rFonts w:ascii="Arial" w:hAnsi="Arial" w:cs="Arial"/>
          <w:spacing w:val="-2"/>
        </w:rPr>
        <w:t xml:space="preserve"> </w:t>
      </w:r>
      <w:r w:rsidRPr="00F76BE0">
        <w:rPr>
          <w:rFonts w:ascii="Arial" w:hAnsi="Arial" w:cs="Arial"/>
        </w:rPr>
        <w:t>al</w:t>
      </w:r>
      <w:r w:rsidRPr="00F76BE0">
        <w:rPr>
          <w:rFonts w:ascii="Arial" w:hAnsi="Arial" w:cs="Arial"/>
          <w:spacing w:val="-1"/>
        </w:rPr>
        <w:t xml:space="preserve"> </w:t>
      </w:r>
      <w:r w:rsidRPr="00F76BE0">
        <w:rPr>
          <w:rFonts w:ascii="Arial" w:hAnsi="Arial" w:cs="Arial"/>
        </w:rPr>
        <w:t>mencionado</w:t>
      </w:r>
      <w:r w:rsidRPr="00F76BE0">
        <w:rPr>
          <w:rFonts w:ascii="Arial" w:hAnsi="Arial" w:cs="Arial"/>
          <w:spacing w:val="-1"/>
        </w:rPr>
        <w:t xml:space="preserve"> </w:t>
      </w:r>
      <w:r w:rsidRPr="00F76BE0">
        <w:rPr>
          <w:rFonts w:ascii="Arial" w:hAnsi="Arial" w:cs="Arial"/>
        </w:rPr>
        <w:t>en</w:t>
      </w:r>
      <w:r w:rsidRPr="00F76BE0">
        <w:rPr>
          <w:rFonts w:ascii="Arial" w:hAnsi="Arial" w:cs="Arial"/>
          <w:spacing w:val="-3"/>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etapa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construcción.</w:t>
      </w:r>
    </w:p>
    <w:p w14:paraId="4228BA30" w14:textId="77777777" w:rsidR="00F76BE0" w:rsidRPr="00F76BE0" w:rsidRDefault="00F76BE0" w:rsidP="00F76BE0">
      <w:pPr>
        <w:pStyle w:val="Textoindependiente"/>
        <w:spacing w:before="10"/>
        <w:rPr>
          <w:rFonts w:ascii="Arial" w:hAnsi="Arial" w:cs="Arial"/>
          <w:sz w:val="18"/>
        </w:rPr>
      </w:pPr>
    </w:p>
    <w:p w14:paraId="2F7B96E9" w14:textId="77777777" w:rsidR="00F76BE0" w:rsidRPr="00EB47CF" w:rsidRDefault="00F76BE0" w:rsidP="006766A8">
      <w:pPr>
        <w:pStyle w:val="Ttulo1"/>
        <w:keepNext w:val="0"/>
        <w:widowControl w:val="0"/>
        <w:numPr>
          <w:ilvl w:val="2"/>
          <w:numId w:val="8"/>
        </w:numPr>
        <w:tabs>
          <w:tab w:val="left" w:pos="972"/>
        </w:tabs>
        <w:autoSpaceDE w:val="0"/>
        <w:autoSpaceDN w:val="0"/>
        <w:spacing w:before="0" w:after="0"/>
        <w:ind w:left="971"/>
        <w:rPr>
          <w:sz w:val="22"/>
          <w:szCs w:val="22"/>
          <w:lang w:val="es-PE"/>
        </w:rPr>
      </w:pPr>
      <w:bookmarkStart w:id="45" w:name="3.5.5._ETAPA_DE_ABANDONO_O_CIERRE_DEL_PR"/>
      <w:bookmarkStart w:id="46" w:name="_bookmark22"/>
      <w:bookmarkEnd w:id="45"/>
      <w:bookmarkEnd w:id="46"/>
      <w:r w:rsidRPr="00EB47CF">
        <w:rPr>
          <w:sz w:val="22"/>
          <w:szCs w:val="22"/>
          <w:lang w:val="es-PE"/>
        </w:rPr>
        <w:t>ETAPA</w:t>
      </w:r>
      <w:r w:rsidRPr="00EB47CF">
        <w:rPr>
          <w:spacing w:val="-2"/>
          <w:sz w:val="22"/>
          <w:szCs w:val="22"/>
          <w:lang w:val="es-PE"/>
        </w:rPr>
        <w:t xml:space="preserve"> </w:t>
      </w:r>
      <w:r w:rsidRPr="00EB47CF">
        <w:rPr>
          <w:sz w:val="22"/>
          <w:szCs w:val="22"/>
          <w:lang w:val="es-PE"/>
        </w:rPr>
        <w:t>DE</w:t>
      </w:r>
      <w:r w:rsidRPr="00EB47CF">
        <w:rPr>
          <w:spacing w:val="-5"/>
          <w:sz w:val="22"/>
          <w:szCs w:val="22"/>
          <w:lang w:val="es-PE"/>
        </w:rPr>
        <w:t xml:space="preserve"> </w:t>
      </w:r>
      <w:r w:rsidRPr="00EB47CF">
        <w:rPr>
          <w:sz w:val="22"/>
          <w:szCs w:val="22"/>
          <w:lang w:val="es-PE"/>
        </w:rPr>
        <w:t>ABANDONO</w:t>
      </w:r>
      <w:r w:rsidRPr="00EB47CF">
        <w:rPr>
          <w:spacing w:val="-3"/>
          <w:sz w:val="22"/>
          <w:szCs w:val="22"/>
          <w:lang w:val="es-PE"/>
        </w:rPr>
        <w:t xml:space="preserve"> </w:t>
      </w:r>
      <w:r w:rsidRPr="00EB47CF">
        <w:rPr>
          <w:sz w:val="22"/>
          <w:szCs w:val="22"/>
          <w:lang w:val="es-PE"/>
        </w:rPr>
        <w:t>O CIERRE</w:t>
      </w:r>
      <w:r w:rsidRPr="00EB47CF">
        <w:rPr>
          <w:spacing w:val="-2"/>
          <w:sz w:val="22"/>
          <w:szCs w:val="22"/>
          <w:lang w:val="es-PE"/>
        </w:rPr>
        <w:t xml:space="preserve"> </w:t>
      </w:r>
      <w:r w:rsidRPr="00EB47CF">
        <w:rPr>
          <w:sz w:val="22"/>
          <w:szCs w:val="22"/>
          <w:lang w:val="es-PE"/>
        </w:rPr>
        <w:t>DEL</w:t>
      </w:r>
      <w:r w:rsidRPr="00EB47CF">
        <w:rPr>
          <w:spacing w:val="-2"/>
          <w:sz w:val="22"/>
          <w:szCs w:val="22"/>
          <w:lang w:val="es-PE"/>
        </w:rPr>
        <w:t xml:space="preserve"> </w:t>
      </w:r>
      <w:r w:rsidRPr="00EB47CF">
        <w:rPr>
          <w:sz w:val="22"/>
          <w:szCs w:val="22"/>
          <w:lang w:val="es-PE"/>
        </w:rPr>
        <w:t>PROYECTO</w:t>
      </w:r>
    </w:p>
    <w:p w14:paraId="33592975" w14:textId="5AB68BC6" w:rsidR="00F76BE0" w:rsidRPr="00F76BE0" w:rsidRDefault="00F76BE0" w:rsidP="00F76BE0">
      <w:pPr>
        <w:pStyle w:val="Textoindependiente"/>
        <w:spacing w:before="122"/>
        <w:ind w:left="971" w:right="1230"/>
        <w:jc w:val="both"/>
        <w:rPr>
          <w:rFonts w:ascii="Arial" w:hAnsi="Arial" w:cs="Arial"/>
        </w:rPr>
      </w:pPr>
      <w:r w:rsidRPr="00F76BE0">
        <w:rPr>
          <w:rFonts w:ascii="Arial" w:hAnsi="Arial" w:cs="Arial"/>
        </w:rPr>
        <w:t>Al tratarse de un proyecto</w:t>
      </w:r>
      <w:r w:rsidRPr="00F76BE0">
        <w:rPr>
          <w:rFonts w:ascii="Arial" w:hAnsi="Arial" w:cs="Arial"/>
          <w:spacing w:val="1"/>
        </w:rPr>
        <w:t xml:space="preserve"> </w:t>
      </w:r>
      <w:r w:rsidRPr="00F76BE0">
        <w:rPr>
          <w:rFonts w:ascii="Arial" w:hAnsi="Arial" w:cs="Arial"/>
        </w:rPr>
        <w:t>de inversión pública, su</w:t>
      </w:r>
      <w:r w:rsidRPr="00F76BE0">
        <w:rPr>
          <w:rFonts w:ascii="Arial" w:hAnsi="Arial" w:cs="Arial"/>
          <w:spacing w:val="1"/>
        </w:rPr>
        <w:t xml:space="preserve"> </w:t>
      </w:r>
      <w:r w:rsidRPr="00F76BE0">
        <w:rPr>
          <w:rFonts w:ascii="Arial" w:hAnsi="Arial" w:cs="Arial"/>
        </w:rPr>
        <w:t>operación genera efectos</w:t>
      </w:r>
      <w:r w:rsidRPr="00F76BE0">
        <w:rPr>
          <w:rFonts w:ascii="Arial" w:hAnsi="Arial" w:cs="Arial"/>
          <w:spacing w:val="1"/>
        </w:rPr>
        <w:t xml:space="preserve"> </w:t>
      </w:r>
      <w:r w:rsidRPr="00F76BE0">
        <w:rPr>
          <w:rFonts w:ascii="Arial" w:hAnsi="Arial" w:cs="Arial"/>
        </w:rPr>
        <w:t>positivos sobre la población atendida de forma permanente; sin embargo, con el</w:t>
      </w:r>
      <w:r w:rsidRPr="00F76BE0">
        <w:rPr>
          <w:rFonts w:ascii="Arial" w:hAnsi="Arial" w:cs="Arial"/>
          <w:spacing w:val="1"/>
        </w:rPr>
        <w:t xml:space="preserve"> </w:t>
      </w:r>
      <w:r w:rsidRPr="00F76BE0">
        <w:rPr>
          <w:rFonts w:ascii="Arial" w:hAnsi="Arial" w:cs="Arial"/>
        </w:rPr>
        <w:t>tiempo los componentes estructurales pierden su eficiencia, por lo que al final de la</w:t>
      </w:r>
      <w:r w:rsidRPr="00F76BE0">
        <w:rPr>
          <w:rFonts w:ascii="Arial" w:hAnsi="Arial" w:cs="Arial"/>
          <w:spacing w:val="1"/>
        </w:rPr>
        <w:t xml:space="preserve"> </w:t>
      </w:r>
      <w:r w:rsidRPr="00F76BE0">
        <w:rPr>
          <w:rFonts w:ascii="Arial" w:hAnsi="Arial" w:cs="Arial"/>
        </w:rPr>
        <w:t xml:space="preserve">vida útil proyectada para la infraestructura </w:t>
      </w:r>
      <w:r w:rsidR="00110CB6">
        <w:rPr>
          <w:rFonts w:ascii="Arial" w:hAnsi="Arial" w:cs="Arial"/>
        </w:rPr>
        <w:t>comercial</w:t>
      </w:r>
      <w:r w:rsidR="00EB47CF" w:rsidRPr="00F76BE0">
        <w:rPr>
          <w:rFonts w:ascii="Arial" w:hAnsi="Arial" w:cs="Arial"/>
        </w:rPr>
        <w:t>,</w:t>
      </w:r>
      <w:r w:rsidRPr="00F76BE0">
        <w:rPr>
          <w:rFonts w:ascii="Arial" w:hAnsi="Arial" w:cs="Arial"/>
        </w:rPr>
        <w:t xml:space="preserve"> se deberá hacer una evaluación para</w:t>
      </w:r>
      <w:r w:rsidRPr="00F76BE0">
        <w:rPr>
          <w:rFonts w:ascii="Arial" w:hAnsi="Arial" w:cs="Arial"/>
          <w:spacing w:val="1"/>
        </w:rPr>
        <w:t xml:space="preserve"> </w:t>
      </w:r>
      <w:r w:rsidRPr="00F76BE0">
        <w:rPr>
          <w:rFonts w:ascii="Arial" w:hAnsi="Arial" w:cs="Arial"/>
        </w:rPr>
        <w:t>determinar la continuidad de las obras ejecutadas, o el mejoramiento y/o ampliación</w:t>
      </w:r>
      <w:r w:rsidRPr="00F76BE0">
        <w:rPr>
          <w:rFonts w:ascii="Arial" w:hAnsi="Arial" w:cs="Arial"/>
          <w:spacing w:val="-59"/>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sistema</w:t>
      </w:r>
      <w:r w:rsidRPr="00F76BE0">
        <w:rPr>
          <w:rFonts w:ascii="Arial" w:hAnsi="Arial" w:cs="Arial"/>
          <w:spacing w:val="-2"/>
        </w:rPr>
        <w:t xml:space="preserve"> </w:t>
      </w:r>
      <w:r w:rsidRPr="00F76BE0">
        <w:rPr>
          <w:rFonts w:ascii="Arial" w:hAnsi="Arial" w:cs="Arial"/>
        </w:rPr>
        <w:t>a partir</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una nueva</w:t>
      </w:r>
      <w:r w:rsidRPr="00F76BE0">
        <w:rPr>
          <w:rFonts w:ascii="Arial" w:hAnsi="Arial" w:cs="Arial"/>
          <w:spacing w:val="-1"/>
        </w:rPr>
        <w:t xml:space="preserve"> </w:t>
      </w:r>
      <w:r w:rsidRPr="00F76BE0">
        <w:rPr>
          <w:rFonts w:ascii="Arial" w:hAnsi="Arial" w:cs="Arial"/>
        </w:rPr>
        <w:t>intervención.</w:t>
      </w:r>
    </w:p>
    <w:p w14:paraId="7E984BE9" w14:textId="77777777" w:rsidR="00F76BE0" w:rsidRPr="00F76BE0" w:rsidRDefault="00F76BE0" w:rsidP="00F76BE0">
      <w:pPr>
        <w:pStyle w:val="Textoindependiente"/>
        <w:spacing w:before="117"/>
        <w:ind w:left="971" w:right="1234"/>
        <w:jc w:val="both"/>
        <w:rPr>
          <w:rFonts w:ascii="Arial" w:hAnsi="Arial" w:cs="Arial"/>
        </w:rPr>
      </w:pPr>
      <w:r w:rsidRPr="00F76BE0">
        <w:rPr>
          <w:rFonts w:ascii="Arial" w:hAnsi="Arial" w:cs="Arial"/>
        </w:rPr>
        <w:t>En cualquier escenario, el abandono o cierre del proyecto deberá contemplar las</w:t>
      </w:r>
      <w:r w:rsidRPr="00F76BE0">
        <w:rPr>
          <w:rFonts w:ascii="Arial" w:hAnsi="Arial" w:cs="Arial"/>
          <w:spacing w:val="1"/>
        </w:rPr>
        <w:t xml:space="preserve"> </w:t>
      </w:r>
      <w:r w:rsidRPr="00F76BE0">
        <w:rPr>
          <w:rFonts w:ascii="Arial" w:hAnsi="Arial" w:cs="Arial"/>
        </w:rPr>
        <w:t>siguientes actividades:</w:t>
      </w:r>
    </w:p>
    <w:p w14:paraId="33A524C1" w14:textId="77777777" w:rsidR="00F76BE0" w:rsidRPr="00F76BE0" w:rsidRDefault="00F76BE0" w:rsidP="006766A8">
      <w:pPr>
        <w:pStyle w:val="Prrafodelista"/>
        <w:widowControl w:val="0"/>
        <w:numPr>
          <w:ilvl w:val="0"/>
          <w:numId w:val="14"/>
        </w:numPr>
        <w:tabs>
          <w:tab w:val="left" w:pos="1113"/>
        </w:tabs>
        <w:autoSpaceDE w:val="0"/>
        <w:autoSpaceDN w:val="0"/>
        <w:spacing w:before="121" w:after="0" w:line="240" w:lineRule="auto"/>
        <w:contextualSpacing w:val="0"/>
        <w:jc w:val="both"/>
        <w:rPr>
          <w:rFonts w:ascii="Arial" w:hAnsi="Arial" w:cs="Arial"/>
        </w:rPr>
      </w:pPr>
      <w:r w:rsidRPr="00F76BE0">
        <w:rPr>
          <w:rFonts w:ascii="Arial" w:hAnsi="Arial" w:cs="Arial"/>
        </w:rPr>
        <w:t>Inventario</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la</w:t>
      </w:r>
      <w:r w:rsidRPr="00F76BE0">
        <w:rPr>
          <w:rFonts w:ascii="Arial" w:hAnsi="Arial" w:cs="Arial"/>
          <w:spacing w:val="-4"/>
        </w:rPr>
        <w:t xml:space="preserve"> </w:t>
      </w:r>
      <w:r w:rsidRPr="00F76BE0">
        <w:rPr>
          <w:rFonts w:ascii="Arial" w:hAnsi="Arial" w:cs="Arial"/>
        </w:rPr>
        <w:t>infraestructura</w:t>
      </w:r>
      <w:r w:rsidRPr="00F76BE0">
        <w:rPr>
          <w:rFonts w:ascii="Arial" w:hAnsi="Arial" w:cs="Arial"/>
          <w:spacing w:val="-4"/>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equipos.</w:t>
      </w:r>
    </w:p>
    <w:p w14:paraId="617FC45F" w14:textId="77777777" w:rsidR="00F76BE0" w:rsidRPr="00F76BE0" w:rsidRDefault="00F76BE0" w:rsidP="006766A8">
      <w:pPr>
        <w:pStyle w:val="Prrafodelista"/>
        <w:widowControl w:val="0"/>
        <w:numPr>
          <w:ilvl w:val="0"/>
          <w:numId w:val="14"/>
        </w:numPr>
        <w:tabs>
          <w:tab w:val="left" w:pos="1113"/>
        </w:tabs>
        <w:autoSpaceDE w:val="0"/>
        <w:autoSpaceDN w:val="0"/>
        <w:spacing w:before="121" w:after="0" w:line="240" w:lineRule="auto"/>
        <w:contextualSpacing w:val="0"/>
        <w:jc w:val="both"/>
        <w:rPr>
          <w:rFonts w:ascii="Arial" w:hAnsi="Arial" w:cs="Arial"/>
        </w:rPr>
      </w:pPr>
      <w:r w:rsidRPr="00F76BE0">
        <w:rPr>
          <w:rFonts w:ascii="Arial" w:hAnsi="Arial" w:cs="Arial"/>
        </w:rPr>
        <w:t>Monitoreo</w:t>
      </w:r>
      <w:r w:rsidRPr="00F76BE0">
        <w:rPr>
          <w:rFonts w:ascii="Arial" w:hAnsi="Arial" w:cs="Arial"/>
          <w:spacing w:val="-4"/>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cuerpo</w:t>
      </w:r>
      <w:r w:rsidRPr="00F76BE0">
        <w:rPr>
          <w:rFonts w:ascii="Arial" w:hAnsi="Arial" w:cs="Arial"/>
          <w:spacing w:val="-4"/>
        </w:rPr>
        <w:t xml:space="preserve"> </w:t>
      </w:r>
      <w:r w:rsidRPr="00F76BE0">
        <w:rPr>
          <w:rFonts w:ascii="Arial" w:hAnsi="Arial" w:cs="Arial"/>
        </w:rPr>
        <w:t>receptor</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efluentes.</w:t>
      </w:r>
    </w:p>
    <w:p w14:paraId="7D9D5C8E" w14:textId="77777777" w:rsidR="00F76BE0" w:rsidRPr="00F76BE0" w:rsidRDefault="00F76BE0" w:rsidP="006766A8">
      <w:pPr>
        <w:pStyle w:val="Prrafodelista"/>
        <w:widowControl w:val="0"/>
        <w:numPr>
          <w:ilvl w:val="0"/>
          <w:numId w:val="14"/>
        </w:numPr>
        <w:tabs>
          <w:tab w:val="left" w:pos="1113"/>
        </w:tabs>
        <w:autoSpaceDE w:val="0"/>
        <w:autoSpaceDN w:val="0"/>
        <w:spacing w:before="119" w:after="0" w:line="240" w:lineRule="auto"/>
        <w:contextualSpacing w:val="0"/>
        <w:jc w:val="both"/>
        <w:rPr>
          <w:rFonts w:ascii="Arial" w:hAnsi="Arial" w:cs="Arial"/>
        </w:rPr>
      </w:pPr>
      <w:r w:rsidRPr="00F76BE0">
        <w:rPr>
          <w:rFonts w:ascii="Arial" w:hAnsi="Arial" w:cs="Arial"/>
        </w:rPr>
        <w:t>Actualización</w:t>
      </w:r>
      <w:r w:rsidRPr="00F76BE0">
        <w:rPr>
          <w:rFonts w:ascii="Arial" w:hAnsi="Arial" w:cs="Arial"/>
          <w:spacing w:val="-7"/>
        </w:rPr>
        <w:t xml:space="preserve"> </w:t>
      </w:r>
      <w:r w:rsidRPr="00F76BE0">
        <w:rPr>
          <w:rFonts w:ascii="Arial" w:hAnsi="Arial" w:cs="Arial"/>
        </w:rPr>
        <w:t>y</w:t>
      </w:r>
      <w:r w:rsidRPr="00F76BE0">
        <w:rPr>
          <w:rFonts w:ascii="Arial" w:hAnsi="Arial" w:cs="Arial"/>
          <w:spacing w:val="-6"/>
        </w:rPr>
        <w:t xml:space="preserve"> </w:t>
      </w:r>
      <w:r w:rsidRPr="00F76BE0">
        <w:rPr>
          <w:rFonts w:ascii="Arial" w:hAnsi="Arial" w:cs="Arial"/>
        </w:rPr>
        <w:t>presentación</w:t>
      </w:r>
      <w:r w:rsidRPr="00F76BE0">
        <w:rPr>
          <w:rFonts w:ascii="Arial" w:hAnsi="Arial" w:cs="Arial"/>
          <w:spacing w:val="-7"/>
        </w:rPr>
        <w:t xml:space="preserve"> </w:t>
      </w:r>
      <w:r w:rsidRPr="00F76BE0">
        <w:rPr>
          <w:rFonts w:ascii="Arial" w:hAnsi="Arial" w:cs="Arial"/>
        </w:rPr>
        <w:t>a</w:t>
      </w:r>
      <w:r w:rsidRPr="00F76BE0">
        <w:rPr>
          <w:rFonts w:ascii="Arial" w:hAnsi="Arial" w:cs="Arial"/>
          <w:spacing w:val="-6"/>
        </w:rPr>
        <w:t xml:space="preserve"> </w:t>
      </w:r>
      <w:r w:rsidRPr="00F76BE0">
        <w:rPr>
          <w:rFonts w:ascii="Arial" w:hAnsi="Arial" w:cs="Arial"/>
        </w:rPr>
        <w:t>la</w:t>
      </w:r>
      <w:r w:rsidRPr="00F76BE0">
        <w:rPr>
          <w:rFonts w:ascii="Arial" w:hAnsi="Arial" w:cs="Arial"/>
          <w:spacing w:val="-6"/>
        </w:rPr>
        <w:t xml:space="preserve"> </w:t>
      </w:r>
      <w:r w:rsidRPr="00F76BE0">
        <w:rPr>
          <w:rFonts w:ascii="Arial" w:hAnsi="Arial" w:cs="Arial"/>
        </w:rPr>
        <w:t>autoridad</w:t>
      </w:r>
      <w:r w:rsidRPr="00F76BE0">
        <w:rPr>
          <w:rFonts w:ascii="Arial" w:hAnsi="Arial" w:cs="Arial"/>
          <w:spacing w:val="-10"/>
        </w:rPr>
        <w:t xml:space="preserve"> </w:t>
      </w:r>
      <w:r w:rsidRPr="00F76BE0">
        <w:rPr>
          <w:rFonts w:ascii="Arial" w:hAnsi="Arial" w:cs="Arial"/>
        </w:rPr>
        <w:t>competente</w:t>
      </w:r>
      <w:r w:rsidRPr="00F76BE0">
        <w:rPr>
          <w:rFonts w:ascii="Arial" w:hAnsi="Arial" w:cs="Arial"/>
          <w:spacing w:val="-9"/>
        </w:rPr>
        <w:t xml:space="preserve"> </w:t>
      </w:r>
      <w:r w:rsidRPr="00F76BE0">
        <w:rPr>
          <w:rFonts w:ascii="Arial" w:hAnsi="Arial" w:cs="Arial"/>
        </w:rPr>
        <w:t>del</w:t>
      </w:r>
      <w:r w:rsidRPr="00F76BE0">
        <w:rPr>
          <w:rFonts w:ascii="Arial" w:hAnsi="Arial" w:cs="Arial"/>
          <w:spacing w:val="-7"/>
        </w:rPr>
        <w:t xml:space="preserve"> </w:t>
      </w:r>
      <w:r w:rsidRPr="00F76BE0">
        <w:rPr>
          <w:rFonts w:ascii="Arial" w:hAnsi="Arial" w:cs="Arial"/>
        </w:rPr>
        <w:t>plan</w:t>
      </w:r>
      <w:r w:rsidRPr="00F76BE0">
        <w:rPr>
          <w:rFonts w:ascii="Arial" w:hAnsi="Arial" w:cs="Arial"/>
          <w:spacing w:val="-7"/>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cierre</w:t>
      </w:r>
      <w:r w:rsidRPr="00F76BE0">
        <w:rPr>
          <w:rFonts w:ascii="Arial" w:hAnsi="Arial" w:cs="Arial"/>
          <w:spacing w:val="-9"/>
        </w:rPr>
        <w:t xml:space="preserve"> </w:t>
      </w:r>
      <w:r w:rsidRPr="00F76BE0">
        <w:rPr>
          <w:rFonts w:ascii="Arial" w:hAnsi="Arial" w:cs="Arial"/>
        </w:rPr>
        <w:t>definitivo.</w:t>
      </w:r>
    </w:p>
    <w:p w14:paraId="18F4B0F2" w14:textId="1A8544DA" w:rsidR="00F76BE0" w:rsidRPr="00F76BE0" w:rsidRDefault="00F76BE0" w:rsidP="006766A8">
      <w:pPr>
        <w:pStyle w:val="Prrafodelista"/>
        <w:widowControl w:val="0"/>
        <w:numPr>
          <w:ilvl w:val="0"/>
          <w:numId w:val="14"/>
        </w:numPr>
        <w:tabs>
          <w:tab w:val="left" w:pos="1113"/>
        </w:tabs>
        <w:autoSpaceDE w:val="0"/>
        <w:autoSpaceDN w:val="0"/>
        <w:spacing w:before="119" w:after="0" w:line="240" w:lineRule="auto"/>
        <w:ind w:right="1232"/>
        <w:contextualSpacing w:val="0"/>
        <w:jc w:val="both"/>
        <w:rPr>
          <w:rFonts w:ascii="Arial" w:hAnsi="Arial" w:cs="Arial"/>
        </w:rPr>
      </w:pPr>
      <w:r w:rsidRPr="00F76BE0">
        <w:rPr>
          <w:rFonts w:ascii="Arial" w:hAnsi="Arial" w:cs="Arial"/>
        </w:rPr>
        <w:t>Comunicación</w:t>
      </w:r>
      <w:r w:rsidRPr="00F76BE0">
        <w:rPr>
          <w:rFonts w:ascii="Arial" w:hAnsi="Arial" w:cs="Arial"/>
          <w:spacing w:val="-11"/>
        </w:rPr>
        <w:t xml:space="preserve"> </w:t>
      </w:r>
      <w:r w:rsidRPr="00F76BE0">
        <w:rPr>
          <w:rFonts w:ascii="Arial" w:hAnsi="Arial" w:cs="Arial"/>
        </w:rPr>
        <w:t>a</w:t>
      </w:r>
      <w:r w:rsidRPr="00F76BE0">
        <w:rPr>
          <w:rFonts w:ascii="Arial" w:hAnsi="Arial" w:cs="Arial"/>
          <w:spacing w:val="-12"/>
        </w:rPr>
        <w:t xml:space="preserve"> </w:t>
      </w:r>
      <w:r w:rsidRPr="00F76BE0">
        <w:rPr>
          <w:rFonts w:ascii="Arial" w:hAnsi="Arial" w:cs="Arial"/>
        </w:rPr>
        <w:t>las</w:t>
      </w:r>
      <w:r w:rsidRPr="00F76BE0">
        <w:rPr>
          <w:rFonts w:ascii="Arial" w:hAnsi="Arial" w:cs="Arial"/>
          <w:spacing w:val="-10"/>
        </w:rPr>
        <w:t xml:space="preserve"> </w:t>
      </w:r>
      <w:r w:rsidRPr="00F76BE0">
        <w:rPr>
          <w:rFonts w:ascii="Arial" w:hAnsi="Arial" w:cs="Arial"/>
        </w:rPr>
        <w:t>autoridades</w:t>
      </w:r>
      <w:r w:rsidRPr="00F76BE0">
        <w:rPr>
          <w:rFonts w:ascii="Arial" w:hAnsi="Arial" w:cs="Arial"/>
          <w:spacing w:val="-9"/>
        </w:rPr>
        <w:t xml:space="preserve"> </w:t>
      </w:r>
      <w:r w:rsidRPr="00F76BE0">
        <w:rPr>
          <w:rFonts w:ascii="Arial" w:hAnsi="Arial" w:cs="Arial"/>
        </w:rPr>
        <w:t>competentes</w:t>
      </w:r>
      <w:r w:rsidRPr="00F76BE0">
        <w:rPr>
          <w:rFonts w:ascii="Arial" w:hAnsi="Arial" w:cs="Arial"/>
          <w:spacing w:val="-12"/>
        </w:rPr>
        <w:t xml:space="preserve"> </w:t>
      </w:r>
      <w:r w:rsidRPr="00F76BE0">
        <w:rPr>
          <w:rFonts w:ascii="Arial" w:hAnsi="Arial" w:cs="Arial"/>
        </w:rPr>
        <w:t>y</w:t>
      </w:r>
      <w:r w:rsidRPr="00F76BE0">
        <w:rPr>
          <w:rFonts w:ascii="Arial" w:hAnsi="Arial" w:cs="Arial"/>
          <w:spacing w:val="-13"/>
        </w:rPr>
        <w:t xml:space="preserve"> </w:t>
      </w:r>
      <w:r w:rsidRPr="00F76BE0">
        <w:rPr>
          <w:rFonts w:ascii="Arial" w:hAnsi="Arial" w:cs="Arial"/>
        </w:rPr>
        <w:t>actores</w:t>
      </w:r>
      <w:r w:rsidRPr="00F76BE0">
        <w:rPr>
          <w:rFonts w:ascii="Arial" w:hAnsi="Arial" w:cs="Arial"/>
          <w:spacing w:val="-12"/>
        </w:rPr>
        <w:t xml:space="preserve"> </w:t>
      </w:r>
      <w:r w:rsidRPr="00F76BE0">
        <w:rPr>
          <w:rFonts w:ascii="Arial" w:hAnsi="Arial" w:cs="Arial"/>
        </w:rPr>
        <w:t>involucrados</w:t>
      </w:r>
      <w:r w:rsidRPr="00F76BE0">
        <w:rPr>
          <w:rFonts w:ascii="Arial" w:hAnsi="Arial" w:cs="Arial"/>
          <w:spacing w:val="-12"/>
        </w:rPr>
        <w:t xml:space="preserve"> </w:t>
      </w:r>
      <w:r w:rsidRPr="00F76BE0">
        <w:rPr>
          <w:rFonts w:ascii="Arial" w:hAnsi="Arial" w:cs="Arial"/>
        </w:rPr>
        <w:t>sobre</w:t>
      </w:r>
      <w:r w:rsidRPr="00F76BE0">
        <w:rPr>
          <w:rFonts w:ascii="Arial" w:hAnsi="Arial" w:cs="Arial"/>
          <w:spacing w:val="-11"/>
        </w:rPr>
        <w:t xml:space="preserve"> </w:t>
      </w:r>
      <w:r w:rsidRPr="00F76BE0">
        <w:rPr>
          <w:rFonts w:ascii="Arial" w:hAnsi="Arial" w:cs="Arial"/>
        </w:rPr>
        <w:t>el</w:t>
      </w:r>
      <w:r w:rsidRPr="00F76BE0">
        <w:rPr>
          <w:rFonts w:ascii="Arial" w:hAnsi="Arial" w:cs="Arial"/>
          <w:spacing w:val="-10"/>
        </w:rPr>
        <w:t xml:space="preserve"> </w:t>
      </w:r>
      <w:r w:rsidRPr="00F76BE0">
        <w:rPr>
          <w:rFonts w:ascii="Arial" w:hAnsi="Arial" w:cs="Arial"/>
        </w:rPr>
        <w:t>cierre</w:t>
      </w:r>
      <w:r w:rsidRPr="00F76BE0">
        <w:rPr>
          <w:rFonts w:ascii="Arial" w:hAnsi="Arial" w:cs="Arial"/>
          <w:spacing w:val="-59"/>
        </w:rPr>
        <w:t xml:space="preserve"> </w:t>
      </w:r>
      <w:r w:rsidRPr="00F76BE0">
        <w:rPr>
          <w:rFonts w:ascii="Arial" w:hAnsi="Arial" w:cs="Arial"/>
        </w:rPr>
        <w:t>y/o</w:t>
      </w:r>
      <w:r w:rsidRPr="00F76BE0">
        <w:rPr>
          <w:rFonts w:ascii="Arial" w:hAnsi="Arial" w:cs="Arial"/>
          <w:spacing w:val="-1"/>
        </w:rPr>
        <w:t xml:space="preserve"> </w:t>
      </w:r>
      <w:r w:rsidRPr="00F76BE0">
        <w:rPr>
          <w:rFonts w:ascii="Arial" w:hAnsi="Arial" w:cs="Arial"/>
        </w:rPr>
        <w:t>abandono</w:t>
      </w:r>
      <w:r w:rsidRPr="00F76BE0">
        <w:rPr>
          <w:rFonts w:ascii="Arial" w:hAnsi="Arial" w:cs="Arial"/>
          <w:spacing w:val="-2"/>
        </w:rPr>
        <w:t xml:space="preserve"> </w:t>
      </w:r>
      <w:r w:rsidRPr="00F76BE0">
        <w:rPr>
          <w:rFonts w:ascii="Arial" w:hAnsi="Arial" w:cs="Arial"/>
        </w:rPr>
        <w:t>de la</w:t>
      </w:r>
      <w:r w:rsidRPr="00F76BE0">
        <w:rPr>
          <w:rFonts w:ascii="Arial" w:hAnsi="Arial" w:cs="Arial"/>
          <w:spacing w:val="-2"/>
        </w:rPr>
        <w:t xml:space="preserve"> </w:t>
      </w:r>
      <w:r w:rsidRPr="00F76BE0">
        <w:rPr>
          <w:rFonts w:ascii="Arial" w:hAnsi="Arial" w:cs="Arial"/>
        </w:rPr>
        <w:t>infraestructura</w:t>
      </w:r>
      <w:r w:rsidRPr="00F76BE0">
        <w:rPr>
          <w:rFonts w:ascii="Arial" w:hAnsi="Arial" w:cs="Arial"/>
          <w:spacing w:val="-3"/>
        </w:rPr>
        <w:t xml:space="preserve"> </w:t>
      </w:r>
      <w:r w:rsidR="00110CB6">
        <w:rPr>
          <w:rFonts w:ascii="Arial" w:hAnsi="Arial" w:cs="Arial"/>
        </w:rPr>
        <w:t>comercial</w:t>
      </w:r>
      <w:r w:rsidRPr="00F76BE0">
        <w:rPr>
          <w:rFonts w:ascii="Arial" w:hAnsi="Arial" w:cs="Arial"/>
        </w:rPr>
        <w:t>.</w:t>
      </w:r>
    </w:p>
    <w:p w14:paraId="7E34E30A" w14:textId="07DC3D52" w:rsidR="00F76BE0" w:rsidRPr="00F76BE0" w:rsidRDefault="00F76BE0" w:rsidP="00EB47CF">
      <w:pPr>
        <w:pStyle w:val="Prrafodelista"/>
        <w:widowControl w:val="0"/>
        <w:numPr>
          <w:ilvl w:val="0"/>
          <w:numId w:val="14"/>
        </w:numPr>
        <w:tabs>
          <w:tab w:val="left" w:pos="1113"/>
        </w:tabs>
        <w:autoSpaceDE w:val="0"/>
        <w:autoSpaceDN w:val="0"/>
        <w:spacing w:before="121" w:after="0" w:line="240" w:lineRule="auto"/>
        <w:ind w:right="1358"/>
        <w:contextualSpacing w:val="0"/>
        <w:jc w:val="both"/>
        <w:rPr>
          <w:rFonts w:ascii="Arial" w:hAnsi="Arial" w:cs="Arial"/>
        </w:rPr>
      </w:pPr>
      <w:r w:rsidRPr="00F76BE0">
        <w:rPr>
          <w:rFonts w:ascii="Arial" w:hAnsi="Arial" w:cs="Arial"/>
        </w:rPr>
        <w:t>Cierre</w:t>
      </w:r>
      <w:r w:rsidRPr="00F76BE0">
        <w:rPr>
          <w:rFonts w:ascii="Arial" w:hAnsi="Arial" w:cs="Arial"/>
          <w:spacing w:val="-2"/>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servicio</w:t>
      </w:r>
      <w:r w:rsidRPr="00F76BE0">
        <w:rPr>
          <w:rFonts w:ascii="Arial" w:hAnsi="Arial" w:cs="Arial"/>
          <w:spacing w:val="-2"/>
        </w:rPr>
        <w:t xml:space="preserve"> </w:t>
      </w:r>
      <w:r w:rsidR="00110CB6">
        <w:rPr>
          <w:rFonts w:ascii="Arial" w:hAnsi="Arial" w:cs="Arial"/>
        </w:rPr>
        <w:t>comercial</w:t>
      </w:r>
    </w:p>
    <w:p w14:paraId="17DB10BC" w14:textId="77777777" w:rsidR="00F76BE0" w:rsidRPr="00F76BE0" w:rsidRDefault="00F76BE0" w:rsidP="00F76BE0">
      <w:pPr>
        <w:pStyle w:val="Textoindependiente"/>
        <w:spacing w:before="10"/>
        <w:rPr>
          <w:rFonts w:ascii="Arial" w:hAnsi="Arial" w:cs="Arial"/>
          <w:sz w:val="18"/>
        </w:rPr>
      </w:pPr>
    </w:p>
    <w:p w14:paraId="4A1DB4CB" w14:textId="77777777" w:rsidR="00F76BE0" w:rsidRPr="00EB47CF" w:rsidRDefault="00F76BE0" w:rsidP="006766A8">
      <w:pPr>
        <w:pStyle w:val="Ttulo1"/>
        <w:keepNext w:val="0"/>
        <w:widowControl w:val="0"/>
        <w:numPr>
          <w:ilvl w:val="1"/>
          <w:numId w:val="8"/>
        </w:numPr>
        <w:tabs>
          <w:tab w:val="left" w:pos="686"/>
        </w:tabs>
        <w:autoSpaceDE w:val="0"/>
        <w:autoSpaceDN w:val="0"/>
        <w:spacing w:before="0" w:after="0"/>
        <w:ind w:left="685" w:hanging="568"/>
        <w:rPr>
          <w:sz w:val="22"/>
          <w:szCs w:val="22"/>
          <w:lang w:val="es-PE"/>
        </w:rPr>
      </w:pPr>
      <w:bookmarkStart w:id="47" w:name="3.6._TIEMPO_DE_VIDA_ÚTIL_Y_MONTO_ESTIMAD"/>
      <w:bookmarkStart w:id="48" w:name="_bookmark23"/>
      <w:bookmarkEnd w:id="47"/>
      <w:bookmarkEnd w:id="48"/>
      <w:r w:rsidRPr="00EB47CF">
        <w:rPr>
          <w:sz w:val="22"/>
          <w:szCs w:val="22"/>
          <w:lang w:val="es-PE"/>
        </w:rPr>
        <w:t>TIEMPO DE</w:t>
      </w:r>
      <w:r w:rsidRPr="00EB47CF">
        <w:rPr>
          <w:spacing w:val="-2"/>
          <w:sz w:val="22"/>
          <w:szCs w:val="22"/>
          <w:lang w:val="es-PE"/>
        </w:rPr>
        <w:t xml:space="preserve"> </w:t>
      </w:r>
      <w:r w:rsidRPr="00EB47CF">
        <w:rPr>
          <w:sz w:val="22"/>
          <w:szCs w:val="22"/>
          <w:lang w:val="es-PE"/>
        </w:rPr>
        <w:t>VIDA</w:t>
      </w:r>
      <w:r w:rsidRPr="00EB47CF">
        <w:rPr>
          <w:spacing w:val="-2"/>
          <w:sz w:val="22"/>
          <w:szCs w:val="22"/>
          <w:lang w:val="es-PE"/>
        </w:rPr>
        <w:t xml:space="preserve"> </w:t>
      </w:r>
      <w:r w:rsidRPr="00EB47CF">
        <w:rPr>
          <w:sz w:val="22"/>
          <w:szCs w:val="22"/>
          <w:lang w:val="es-PE"/>
        </w:rPr>
        <w:t>ÚTIL</w:t>
      </w:r>
      <w:r w:rsidRPr="00EB47CF">
        <w:rPr>
          <w:spacing w:val="-6"/>
          <w:sz w:val="22"/>
          <w:szCs w:val="22"/>
          <w:lang w:val="es-PE"/>
        </w:rPr>
        <w:t xml:space="preserve"> </w:t>
      </w:r>
      <w:r w:rsidRPr="00EB47CF">
        <w:rPr>
          <w:sz w:val="22"/>
          <w:szCs w:val="22"/>
          <w:lang w:val="es-PE"/>
        </w:rPr>
        <w:t>Y</w:t>
      </w:r>
      <w:r w:rsidRPr="00EB47CF">
        <w:rPr>
          <w:spacing w:val="-2"/>
          <w:sz w:val="22"/>
          <w:szCs w:val="22"/>
          <w:lang w:val="es-PE"/>
        </w:rPr>
        <w:t xml:space="preserve"> </w:t>
      </w:r>
      <w:r w:rsidRPr="00EB47CF">
        <w:rPr>
          <w:sz w:val="22"/>
          <w:szCs w:val="22"/>
          <w:lang w:val="es-PE"/>
        </w:rPr>
        <w:t>MONTO</w:t>
      </w:r>
      <w:r w:rsidRPr="00EB47CF">
        <w:rPr>
          <w:spacing w:val="-2"/>
          <w:sz w:val="22"/>
          <w:szCs w:val="22"/>
          <w:lang w:val="es-PE"/>
        </w:rPr>
        <w:t xml:space="preserve"> </w:t>
      </w:r>
      <w:r w:rsidRPr="00EB47CF">
        <w:rPr>
          <w:sz w:val="22"/>
          <w:szCs w:val="22"/>
          <w:lang w:val="es-PE"/>
        </w:rPr>
        <w:t>ESTIMADO</w:t>
      </w:r>
    </w:p>
    <w:p w14:paraId="70ADA7EF" w14:textId="77777777" w:rsidR="00F76BE0" w:rsidRPr="00EB47CF" w:rsidRDefault="00F76BE0" w:rsidP="006766A8">
      <w:pPr>
        <w:pStyle w:val="Ttulo1"/>
        <w:keepNext w:val="0"/>
        <w:widowControl w:val="0"/>
        <w:numPr>
          <w:ilvl w:val="2"/>
          <w:numId w:val="8"/>
        </w:numPr>
        <w:tabs>
          <w:tab w:val="left" w:pos="971"/>
        </w:tabs>
        <w:autoSpaceDE w:val="0"/>
        <w:autoSpaceDN w:val="0"/>
        <w:spacing w:before="122" w:after="0"/>
        <w:ind w:left="970"/>
        <w:rPr>
          <w:sz w:val="22"/>
          <w:szCs w:val="22"/>
          <w:lang w:val="es-PE"/>
        </w:rPr>
      </w:pPr>
      <w:bookmarkStart w:id="49" w:name="3.6.1._TIEMPO_DE_VIDA_ÚTIL"/>
      <w:bookmarkStart w:id="50" w:name="_bookmark24"/>
      <w:bookmarkEnd w:id="49"/>
      <w:bookmarkEnd w:id="50"/>
      <w:r w:rsidRPr="00EB47CF">
        <w:rPr>
          <w:sz w:val="22"/>
          <w:szCs w:val="22"/>
          <w:lang w:val="es-PE"/>
        </w:rPr>
        <w:t>TIEMPO DE</w:t>
      </w:r>
      <w:r w:rsidRPr="00EB47CF">
        <w:rPr>
          <w:spacing w:val="-1"/>
          <w:sz w:val="22"/>
          <w:szCs w:val="22"/>
          <w:lang w:val="es-PE"/>
        </w:rPr>
        <w:t xml:space="preserve"> </w:t>
      </w:r>
      <w:r w:rsidRPr="00EB47CF">
        <w:rPr>
          <w:sz w:val="22"/>
          <w:szCs w:val="22"/>
          <w:lang w:val="es-PE"/>
        </w:rPr>
        <w:t>VIDA</w:t>
      </w:r>
      <w:r w:rsidRPr="00EB47CF">
        <w:rPr>
          <w:spacing w:val="-2"/>
          <w:sz w:val="22"/>
          <w:szCs w:val="22"/>
          <w:lang w:val="es-PE"/>
        </w:rPr>
        <w:t xml:space="preserve"> </w:t>
      </w:r>
      <w:r w:rsidRPr="00EB47CF">
        <w:rPr>
          <w:sz w:val="22"/>
          <w:szCs w:val="22"/>
          <w:lang w:val="es-PE"/>
        </w:rPr>
        <w:t>ÚTIL</w:t>
      </w:r>
    </w:p>
    <w:p w14:paraId="51107402" w14:textId="77777777" w:rsidR="00F76BE0" w:rsidRPr="00F76BE0" w:rsidRDefault="00F76BE0" w:rsidP="00F76BE0">
      <w:pPr>
        <w:pStyle w:val="Textoindependiente"/>
        <w:ind w:left="970" w:right="1237" w:firstLine="62"/>
        <w:jc w:val="both"/>
        <w:rPr>
          <w:rFonts w:ascii="Arial" w:hAnsi="Arial" w:cs="Arial"/>
        </w:rPr>
      </w:pPr>
      <w:r w:rsidRPr="00F76BE0">
        <w:rPr>
          <w:rFonts w:ascii="Arial" w:hAnsi="Arial" w:cs="Arial"/>
        </w:rPr>
        <w:t>El tiempo de vida útil proyectado de las obras a realizarse es de 50 años, teniendo</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cuenta</w:t>
      </w:r>
      <w:r w:rsidRPr="00F76BE0">
        <w:rPr>
          <w:rFonts w:ascii="Arial" w:hAnsi="Arial" w:cs="Arial"/>
          <w:spacing w:val="-2"/>
        </w:rPr>
        <w:t xml:space="preserve"> </w:t>
      </w:r>
      <w:r w:rsidRPr="00F76BE0">
        <w:rPr>
          <w:rFonts w:ascii="Arial" w:hAnsi="Arial" w:cs="Arial"/>
        </w:rPr>
        <w:t>actividades para su</w:t>
      </w:r>
      <w:r w:rsidRPr="00F76BE0">
        <w:rPr>
          <w:rFonts w:ascii="Arial" w:hAnsi="Arial" w:cs="Arial"/>
          <w:spacing w:val="-3"/>
        </w:rPr>
        <w:t xml:space="preserve"> </w:t>
      </w:r>
      <w:r w:rsidRPr="00F76BE0">
        <w:rPr>
          <w:rFonts w:ascii="Arial" w:hAnsi="Arial" w:cs="Arial"/>
        </w:rPr>
        <w:t>operación</w:t>
      </w:r>
      <w:r w:rsidRPr="00F76BE0">
        <w:rPr>
          <w:rFonts w:ascii="Arial" w:hAnsi="Arial" w:cs="Arial"/>
          <w:spacing w:val="-2"/>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mantenimiento.</w:t>
      </w:r>
    </w:p>
    <w:p w14:paraId="7F3F580D" w14:textId="77777777" w:rsidR="00F76BE0" w:rsidRPr="00F76BE0" w:rsidRDefault="00F76BE0" w:rsidP="00F76BE0">
      <w:pPr>
        <w:pStyle w:val="Textoindependiente"/>
        <w:rPr>
          <w:rFonts w:ascii="Arial" w:hAnsi="Arial" w:cs="Arial"/>
          <w:sz w:val="24"/>
        </w:rPr>
      </w:pPr>
    </w:p>
    <w:p w14:paraId="3C21D712" w14:textId="77777777" w:rsidR="00F76BE0" w:rsidRPr="00EB47CF" w:rsidRDefault="00F76BE0" w:rsidP="006766A8">
      <w:pPr>
        <w:pStyle w:val="Ttulo1"/>
        <w:keepNext w:val="0"/>
        <w:widowControl w:val="0"/>
        <w:numPr>
          <w:ilvl w:val="2"/>
          <w:numId w:val="8"/>
        </w:numPr>
        <w:tabs>
          <w:tab w:val="left" w:pos="971"/>
        </w:tabs>
        <w:autoSpaceDE w:val="0"/>
        <w:autoSpaceDN w:val="0"/>
        <w:spacing w:before="0" w:after="0"/>
        <w:ind w:left="970"/>
        <w:rPr>
          <w:sz w:val="22"/>
          <w:szCs w:val="22"/>
          <w:lang w:val="es-PE"/>
        </w:rPr>
      </w:pPr>
      <w:bookmarkStart w:id="51" w:name="3.6.2._PLAZO_DE_EJECUCIÓN_DE_OBRA"/>
      <w:bookmarkStart w:id="52" w:name="_bookmark25"/>
      <w:bookmarkEnd w:id="51"/>
      <w:bookmarkEnd w:id="52"/>
      <w:r w:rsidRPr="00EB47CF">
        <w:rPr>
          <w:sz w:val="22"/>
          <w:szCs w:val="22"/>
          <w:lang w:val="es-PE"/>
        </w:rPr>
        <w:t>PLAZO</w:t>
      </w:r>
      <w:r w:rsidRPr="00EB47CF">
        <w:rPr>
          <w:spacing w:val="-3"/>
          <w:sz w:val="22"/>
          <w:szCs w:val="22"/>
          <w:lang w:val="es-PE"/>
        </w:rPr>
        <w:t xml:space="preserve"> </w:t>
      </w:r>
      <w:r w:rsidRPr="00EB47CF">
        <w:rPr>
          <w:sz w:val="22"/>
          <w:szCs w:val="22"/>
          <w:lang w:val="es-PE"/>
        </w:rPr>
        <w:t>DE</w:t>
      </w:r>
      <w:r w:rsidRPr="00EB47CF">
        <w:rPr>
          <w:spacing w:val="-3"/>
          <w:sz w:val="22"/>
          <w:szCs w:val="22"/>
          <w:lang w:val="es-PE"/>
        </w:rPr>
        <w:t xml:space="preserve"> </w:t>
      </w:r>
      <w:r w:rsidRPr="00EB47CF">
        <w:rPr>
          <w:sz w:val="22"/>
          <w:szCs w:val="22"/>
          <w:lang w:val="es-PE"/>
        </w:rPr>
        <w:t>EJECUCIÓN</w:t>
      </w:r>
      <w:r w:rsidRPr="00EB47CF">
        <w:rPr>
          <w:spacing w:val="-2"/>
          <w:sz w:val="22"/>
          <w:szCs w:val="22"/>
          <w:lang w:val="es-PE"/>
        </w:rPr>
        <w:t xml:space="preserve"> </w:t>
      </w:r>
      <w:r w:rsidRPr="00EB47CF">
        <w:rPr>
          <w:sz w:val="22"/>
          <w:szCs w:val="22"/>
          <w:lang w:val="es-PE"/>
        </w:rPr>
        <w:t>DE</w:t>
      </w:r>
      <w:r w:rsidRPr="00EB47CF">
        <w:rPr>
          <w:spacing w:val="-3"/>
          <w:sz w:val="22"/>
          <w:szCs w:val="22"/>
          <w:lang w:val="es-PE"/>
        </w:rPr>
        <w:t xml:space="preserve"> </w:t>
      </w:r>
      <w:r w:rsidRPr="00EB47CF">
        <w:rPr>
          <w:sz w:val="22"/>
          <w:szCs w:val="22"/>
          <w:lang w:val="es-PE"/>
        </w:rPr>
        <w:t>OBRA</w:t>
      </w:r>
    </w:p>
    <w:p w14:paraId="79449A30" w14:textId="3955DE42" w:rsidR="00F76BE0" w:rsidRDefault="00F76BE0" w:rsidP="00F76BE0">
      <w:pPr>
        <w:pStyle w:val="Textoindependiente"/>
        <w:spacing w:before="122"/>
        <w:ind w:left="970" w:right="1233"/>
        <w:rPr>
          <w:rFonts w:ascii="Arial" w:hAnsi="Arial" w:cs="Arial"/>
        </w:rPr>
      </w:pPr>
      <w:r w:rsidRPr="00F76BE0">
        <w:rPr>
          <w:rFonts w:ascii="Arial" w:hAnsi="Arial" w:cs="Arial"/>
        </w:rPr>
        <w:t>Las</w:t>
      </w:r>
      <w:r w:rsidRPr="00F76BE0">
        <w:rPr>
          <w:rFonts w:ascii="Arial" w:hAnsi="Arial" w:cs="Arial"/>
          <w:spacing w:val="-7"/>
        </w:rPr>
        <w:t xml:space="preserve"> </w:t>
      </w:r>
      <w:r w:rsidRPr="00F76BE0">
        <w:rPr>
          <w:rFonts w:ascii="Arial" w:hAnsi="Arial" w:cs="Arial"/>
        </w:rPr>
        <w:t>obras</w:t>
      </w:r>
      <w:r w:rsidRPr="00F76BE0">
        <w:rPr>
          <w:rFonts w:ascii="Arial" w:hAnsi="Arial" w:cs="Arial"/>
          <w:spacing w:val="-11"/>
        </w:rPr>
        <w:t xml:space="preserve"> </w:t>
      </w:r>
      <w:r w:rsidRPr="00F76BE0">
        <w:rPr>
          <w:rFonts w:ascii="Arial" w:hAnsi="Arial" w:cs="Arial"/>
        </w:rPr>
        <w:t>requeridas</w:t>
      </w:r>
      <w:r w:rsidRPr="00F76BE0">
        <w:rPr>
          <w:rFonts w:ascii="Arial" w:hAnsi="Arial" w:cs="Arial"/>
          <w:spacing w:val="-6"/>
        </w:rPr>
        <w:t xml:space="preserve"> </w:t>
      </w:r>
      <w:r w:rsidRPr="00F76BE0">
        <w:rPr>
          <w:rFonts w:ascii="Arial" w:hAnsi="Arial" w:cs="Arial"/>
        </w:rPr>
        <w:t>por</w:t>
      </w:r>
      <w:r w:rsidRPr="00F76BE0">
        <w:rPr>
          <w:rFonts w:ascii="Arial" w:hAnsi="Arial" w:cs="Arial"/>
          <w:spacing w:val="-8"/>
        </w:rPr>
        <w:t xml:space="preserve"> </w:t>
      </w:r>
      <w:r w:rsidRPr="00F76BE0">
        <w:rPr>
          <w:rFonts w:ascii="Arial" w:hAnsi="Arial" w:cs="Arial"/>
        </w:rPr>
        <w:t>el</w:t>
      </w:r>
      <w:r w:rsidRPr="00F76BE0">
        <w:rPr>
          <w:rFonts w:ascii="Arial" w:hAnsi="Arial" w:cs="Arial"/>
          <w:spacing w:val="-8"/>
        </w:rPr>
        <w:t xml:space="preserve"> </w:t>
      </w:r>
      <w:r w:rsidRPr="00F76BE0">
        <w:rPr>
          <w:rFonts w:ascii="Arial" w:hAnsi="Arial" w:cs="Arial"/>
        </w:rPr>
        <w:t>pr</w:t>
      </w:r>
      <w:bookmarkStart w:id="53" w:name="_GoBack"/>
      <w:bookmarkEnd w:id="53"/>
      <w:r w:rsidRPr="00F76BE0">
        <w:rPr>
          <w:rFonts w:ascii="Arial" w:hAnsi="Arial" w:cs="Arial"/>
        </w:rPr>
        <w:t>oyecto</w:t>
      </w:r>
      <w:r w:rsidRPr="00F76BE0">
        <w:rPr>
          <w:rFonts w:ascii="Arial" w:hAnsi="Arial" w:cs="Arial"/>
          <w:spacing w:val="-9"/>
        </w:rPr>
        <w:t xml:space="preserve"> </w:t>
      </w:r>
      <w:r w:rsidRPr="00F76BE0">
        <w:rPr>
          <w:rFonts w:ascii="Arial" w:hAnsi="Arial" w:cs="Arial"/>
        </w:rPr>
        <w:t>han</w:t>
      </w:r>
      <w:r w:rsidRPr="00F76BE0">
        <w:rPr>
          <w:rFonts w:ascii="Arial" w:hAnsi="Arial" w:cs="Arial"/>
          <w:spacing w:val="-9"/>
        </w:rPr>
        <w:t xml:space="preserve"> </w:t>
      </w:r>
      <w:r w:rsidRPr="00F76BE0">
        <w:rPr>
          <w:rFonts w:ascii="Arial" w:hAnsi="Arial" w:cs="Arial"/>
        </w:rPr>
        <w:t>sido</w:t>
      </w:r>
      <w:r w:rsidRPr="00F76BE0">
        <w:rPr>
          <w:rFonts w:ascii="Arial" w:hAnsi="Arial" w:cs="Arial"/>
          <w:spacing w:val="-6"/>
        </w:rPr>
        <w:t xml:space="preserve"> </w:t>
      </w:r>
      <w:r w:rsidRPr="00F76BE0">
        <w:rPr>
          <w:rFonts w:ascii="Arial" w:hAnsi="Arial" w:cs="Arial"/>
        </w:rPr>
        <w:t>programadas</w:t>
      </w:r>
      <w:r w:rsidRPr="00F76BE0">
        <w:rPr>
          <w:rFonts w:ascii="Arial" w:hAnsi="Arial" w:cs="Arial"/>
          <w:spacing w:val="-9"/>
        </w:rPr>
        <w:t xml:space="preserve"> </w:t>
      </w:r>
      <w:r w:rsidRPr="00F76BE0">
        <w:rPr>
          <w:rFonts w:ascii="Arial" w:hAnsi="Arial" w:cs="Arial"/>
        </w:rPr>
        <w:t>para</w:t>
      </w:r>
      <w:r w:rsidRPr="00F76BE0">
        <w:rPr>
          <w:rFonts w:ascii="Arial" w:hAnsi="Arial" w:cs="Arial"/>
          <w:spacing w:val="-9"/>
        </w:rPr>
        <w:t xml:space="preserve"> </w:t>
      </w:r>
      <w:r w:rsidRPr="00F76BE0">
        <w:rPr>
          <w:rFonts w:ascii="Arial" w:hAnsi="Arial" w:cs="Arial"/>
        </w:rPr>
        <w:t>desarrollarse</w:t>
      </w:r>
      <w:r w:rsidRPr="00F76BE0">
        <w:rPr>
          <w:rFonts w:ascii="Arial" w:hAnsi="Arial" w:cs="Arial"/>
          <w:spacing w:val="-6"/>
        </w:rPr>
        <w:t xml:space="preserve"> </w:t>
      </w:r>
      <w:r w:rsidRPr="00F76BE0">
        <w:rPr>
          <w:rFonts w:ascii="Arial" w:hAnsi="Arial" w:cs="Arial"/>
        </w:rPr>
        <w:t>en</w:t>
      </w:r>
      <w:r w:rsidRPr="00F76BE0">
        <w:rPr>
          <w:rFonts w:ascii="Arial" w:hAnsi="Arial" w:cs="Arial"/>
          <w:spacing w:val="-9"/>
        </w:rPr>
        <w:t xml:space="preserve"> </w:t>
      </w:r>
      <w:r w:rsidRPr="00F76BE0">
        <w:rPr>
          <w:rFonts w:ascii="Arial" w:hAnsi="Arial" w:cs="Arial"/>
        </w:rPr>
        <w:t>un</w:t>
      </w:r>
      <w:r w:rsidRPr="00F76BE0">
        <w:rPr>
          <w:rFonts w:ascii="Arial" w:hAnsi="Arial" w:cs="Arial"/>
          <w:spacing w:val="-59"/>
        </w:rPr>
        <w:t xml:space="preserve"> </w:t>
      </w:r>
      <w:r w:rsidRPr="00F76BE0">
        <w:rPr>
          <w:rFonts w:ascii="Arial" w:hAnsi="Arial" w:cs="Arial"/>
        </w:rPr>
        <w:t>lapso</w:t>
      </w:r>
      <w:r w:rsidRPr="00F76BE0">
        <w:rPr>
          <w:rFonts w:ascii="Arial" w:hAnsi="Arial" w:cs="Arial"/>
          <w:spacing w:val="-1"/>
        </w:rPr>
        <w:t xml:space="preserve"> </w:t>
      </w:r>
      <w:r w:rsidR="00EB47CF">
        <w:rPr>
          <w:rFonts w:ascii="Arial" w:hAnsi="Arial" w:cs="Arial"/>
        </w:rPr>
        <w:t xml:space="preserve">de </w:t>
      </w:r>
      <w:r w:rsidR="00110CB6" w:rsidRPr="00602E69">
        <w:rPr>
          <w:rFonts w:ascii="Arial" w:hAnsi="Arial" w:cs="Arial"/>
        </w:rPr>
        <w:t>1</w:t>
      </w:r>
      <w:r w:rsidR="00602E69" w:rsidRPr="00602E69">
        <w:rPr>
          <w:rFonts w:ascii="Arial" w:hAnsi="Arial" w:cs="Arial"/>
        </w:rPr>
        <w:t>2</w:t>
      </w:r>
      <w:r w:rsidRPr="00602E69">
        <w:rPr>
          <w:rFonts w:ascii="Arial" w:hAnsi="Arial" w:cs="Arial"/>
          <w:spacing w:val="-2"/>
        </w:rPr>
        <w:t xml:space="preserve"> </w:t>
      </w:r>
      <w:r w:rsidRPr="00602E69">
        <w:rPr>
          <w:rFonts w:ascii="Arial" w:hAnsi="Arial" w:cs="Arial"/>
        </w:rPr>
        <w:t>meses</w:t>
      </w:r>
      <w:r w:rsidRPr="00602E69">
        <w:rPr>
          <w:rFonts w:ascii="Arial" w:hAnsi="Arial" w:cs="Arial"/>
          <w:spacing w:val="-2"/>
        </w:rPr>
        <w:t xml:space="preserve"> </w:t>
      </w:r>
      <w:r w:rsidRPr="00602E69">
        <w:rPr>
          <w:rFonts w:ascii="Arial" w:hAnsi="Arial" w:cs="Arial"/>
        </w:rPr>
        <w:t>(</w:t>
      </w:r>
      <w:r w:rsidR="00110CB6" w:rsidRPr="00602E69">
        <w:rPr>
          <w:rFonts w:ascii="Arial" w:hAnsi="Arial" w:cs="Arial"/>
        </w:rPr>
        <w:t>3</w:t>
      </w:r>
      <w:r w:rsidR="00602E69" w:rsidRPr="00602E69">
        <w:rPr>
          <w:rFonts w:ascii="Arial" w:hAnsi="Arial" w:cs="Arial"/>
        </w:rPr>
        <w:t>6</w:t>
      </w:r>
      <w:r w:rsidR="00110CB6" w:rsidRPr="00602E69">
        <w:rPr>
          <w:rFonts w:ascii="Arial" w:hAnsi="Arial" w:cs="Arial"/>
        </w:rPr>
        <w:t>0</w:t>
      </w:r>
      <w:r w:rsidRPr="00602E69">
        <w:rPr>
          <w:rFonts w:ascii="Arial" w:hAnsi="Arial" w:cs="Arial"/>
          <w:spacing w:val="-2"/>
        </w:rPr>
        <w:t xml:space="preserve"> </w:t>
      </w:r>
      <w:r w:rsidRPr="00602E69">
        <w:rPr>
          <w:rFonts w:ascii="Arial" w:hAnsi="Arial" w:cs="Arial"/>
        </w:rPr>
        <w:t>días calendario).</w:t>
      </w:r>
    </w:p>
    <w:p w14:paraId="3CEFB859" w14:textId="77777777" w:rsidR="00EB47CF" w:rsidRPr="00F76BE0" w:rsidRDefault="00EB47CF" w:rsidP="00F76BE0">
      <w:pPr>
        <w:pStyle w:val="Textoindependiente"/>
        <w:spacing w:before="122"/>
        <w:ind w:left="970" w:right="1233"/>
        <w:rPr>
          <w:rFonts w:ascii="Arial" w:hAnsi="Arial" w:cs="Arial"/>
        </w:rPr>
      </w:pPr>
    </w:p>
    <w:p w14:paraId="57DC1CAC" w14:textId="77777777" w:rsidR="00F76BE0" w:rsidRPr="00F76BE0" w:rsidRDefault="00F76BE0" w:rsidP="006766A8">
      <w:pPr>
        <w:pStyle w:val="Prrafodelista"/>
        <w:widowControl w:val="0"/>
        <w:numPr>
          <w:ilvl w:val="2"/>
          <w:numId w:val="8"/>
        </w:numPr>
        <w:autoSpaceDE w:val="0"/>
        <w:autoSpaceDN w:val="0"/>
        <w:spacing w:before="119" w:after="0" w:line="240" w:lineRule="auto"/>
        <w:contextualSpacing w:val="0"/>
        <w:rPr>
          <w:rFonts w:ascii="Arial" w:hAnsi="Arial" w:cs="Arial"/>
          <w:b/>
          <w:bCs/>
        </w:rPr>
      </w:pPr>
      <w:bookmarkStart w:id="54" w:name="3.6.3._MONTO_ESTIMADO_DEL_PROYECTO"/>
      <w:bookmarkStart w:id="55" w:name="_bookmark26"/>
      <w:bookmarkEnd w:id="54"/>
      <w:bookmarkEnd w:id="55"/>
      <w:r w:rsidRPr="00F76BE0">
        <w:rPr>
          <w:rFonts w:ascii="Arial" w:hAnsi="Arial" w:cs="Arial"/>
          <w:b/>
          <w:bCs/>
        </w:rPr>
        <w:t>MONTO ESTIMADO DEL PROYECTO</w:t>
      </w:r>
    </w:p>
    <w:p w14:paraId="3244C86E" w14:textId="77777777" w:rsidR="00F76BE0" w:rsidRPr="00F76BE0" w:rsidRDefault="00F76BE0" w:rsidP="00F76BE0">
      <w:pPr>
        <w:pStyle w:val="Textoindependiente"/>
        <w:spacing w:before="2"/>
        <w:rPr>
          <w:rFonts w:ascii="Arial" w:hAnsi="Arial" w:cs="Arial"/>
          <w:b/>
          <w:sz w:val="18"/>
        </w:rPr>
      </w:pPr>
    </w:p>
    <w:tbl>
      <w:tblPr>
        <w:tblW w:w="10206" w:type="dxa"/>
        <w:tblInd w:w="-567" w:type="dxa"/>
        <w:tblCellMar>
          <w:left w:w="70" w:type="dxa"/>
          <w:right w:w="70" w:type="dxa"/>
        </w:tblCellMar>
        <w:tblLook w:val="04A0" w:firstRow="1" w:lastRow="0" w:firstColumn="1" w:lastColumn="0" w:noHBand="0" w:noVBand="1"/>
      </w:tblPr>
      <w:tblGrid>
        <w:gridCol w:w="880"/>
        <w:gridCol w:w="500"/>
        <w:gridCol w:w="1172"/>
        <w:gridCol w:w="4028"/>
        <w:gridCol w:w="1240"/>
        <w:gridCol w:w="660"/>
        <w:gridCol w:w="1726"/>
      </w:tblGrid>
      <w:tr w:rsidR="00EB47CF" w:rsidRPr="00EB6065" w14:paraId="4B137B59" w14:textId="77777777" w:rsidTr="00BC6A12">
        <w:trPr>
          <w:trHeight w:val="330"/>
        </w:trPr>
        <w:tc>
          <w:tcPr>
            <w:tcW w:w="880" w:type="dxa"/>
            <w:tcBorders>
              <w:top w:val="single" w:sz="4" w:space="0" w:color="auto"/>
              <w:left w:val="nil"/>
              <w:bottom w:val="single" w:sz="8" w:space="0" w:color="auto"/>
              <w:right w:val="nil"/>
            </w:tcBorders>
            <w:shd w:val="clear" w:color="auto" w:fill="auto"/>
            <w:noWrap/>
            <w:vAlign w:val="center"/>
            <w:hideMark/>
          </w:tcPr>
          <w:p w14:paraId="717215D3" w14:textId="77777777" w:rsidR="00EB47CF" w:rsidRPr="00EB6065" w:rsidRDefault="00EB47CF" w:rsidP="002410B6">
            <w:pPr>
              <w:spacing w:after="0" w:line="240" w:lineRule="auto"/>
              <w:jc w:val="right"/>
              <w:rPr>
                <w:rFonts w:ascii="Times New Roman" w:eastAsia="Times New Roman" w:hAnsi="Times New Roman" w:cs="Times New Roman"/>
                <w:b/>
                <w:bCs/>
                <w:i/>
                <w:iCs/>
                <w:color w:val="000000"/>
                <w:sz w:val="18"/>
                <w:szCs w:val="18"/>
                <w:lang w:eastAsia="ja-JP"/>
              </w:rPr>
            </w:pPr>
            <w:r w:rsidRPr="00EB6065">
              <w:rPr>
                <w:rFonts w:ascii="Times New Roman" w:eastAsia="Times New Roman" w:hAnsi="Times New Roman" w:cs="Times New Roman"/>
                <w:b/>
                <w:bCs/>
                <w:i/>
                <w:iCs/>
                <w:color w:val="000000"/>
                <w:sz w:val="18"/>
                <w:szCs w:val="18"/>
                <w:lang w:eastAsia="ja-JP"/>
              </w:rPr>
              <w:lastRenderedPageBreak/>
              <w:t xml:space="preserve">Ítem </w:t>
            </w:r>
          </w:p>
        </w:tc>
        <w:tc>
          <w:tcPr>
            <w:tcW w:w="500" w:type="dxa"/>
            <w:tcBorders>
              <w:top w:val="single" w:sz="4" w:space="0" w:color="auto"/>
              <w:left w:val="nil"/>
              <w:bottom w:val="single" w:sz="8" w:space="0" w:color="auto"/>
              <w:right w:val="nil"/>
            </w:tcBorders>
            <w:shd w:val="clear" w:color="auto" w:fill="auto"/>
            <w:noWrap/>
            <w:vAlign w:val="center"/>
            <w:hideMark/>
          </w:tcPr>
          <w:p w14:paraId="40BC385D"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c>
          <w:tcPr>
            <w:tcW w:w="5200" w:type="dxa"/>
            <w:gridSpan w:val="2"/>
            <w:tcBorders>
              <w:top w:val="single" w:sz="4" w:space="0" w:color="auto"/>
              <w:left w:val="nil"/>
              <w:bottom w:val="single" w:sz="8" w:space="0" w:color="auto"/>
              <w:right w:val="nil"/>
            </w:tcBorders>
            <w:shd w:val="clear" w:color="auto" w:fill="auto"/>
            <w:noWrap/>
            <w:vAlign w:val="center"/>
            <w:hideMark/>
          </w:tcPr>
          <w:p w14:paraId="0FCB133E" w14:textId="77777777" w:rsidR="00EB47CF" w:rsidRPr="00EB6065" w:rsidRDefault="00EB47CF" w:rsidP="002410B6">
            <w:pPr>
              <w:spacing w:after="0" w:line="240" w:lineRule="auto"/>
              <w:rPr>
                <w:rFonts w:ascii="Times New Roman" w:eastAsia="Times New Roman" w:hAnsi="Times New Roman" w:cs="Times New Roman"/>
                <w:b/>
                <w:bCs/>
                <w:i/>
                <w:iCs/>
                <w:color w:val="000000"/>
                <w:sz w:val="18"/>
                <w:szCs w:val="18"/>
                <w:lang w:eastAsia="ja-JP"/>
              </w:rPr>
            </w:pPr>
            <w:r w:rsidRPr="00EB6065">
              <w:rPr>
                <w:rFonts w:ascii="Times New Roman" w:eastAsia="Times New Roman" w:hAnsi="Times New Roman" w:cs="Times New Roman"/>
                <w:b/>
                <w:bCs/>
                <w:i/>
                <w:iCs/>
                <w:color w:val="000000"/>
                <w:sz w:val="18"/>
                <w:szCs w:val="18"/>
                <w:lang w:eastAsia="ja-JP"/>
              </w:rPr>
              <w:t xml:space="preserve"> Descripción Sub presupuesto </w:t>
            </w:r>
          </w:p>
        </w:tc>
        <w:tc>
          <w:tcPr>
            <w:tcW w:w="1240" w:type="dxa"/>
            <w:tcBorders>
              <w:top w:val="single" w:sz="4" w:space="0" w:color="auto"/>
              <w:left w:val="nil"/>
              <w:bottom w:val="single" w:sz="8" w:space="0" w:color="auto"/>
              <w:right w:val="nil"/>
            </w:tcBorders>
            <w:shd w:val="clear" w:color="auto" w:fill="auto"/>
            <w:noWrap/>
            <w:vAlign w:val="center"/>
            <w:hideMark/>
          </w:tcPr>
          <w:p w14:paraId="7CADE1A0"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c>
          <w:tcPr>
            <w:tcW w:w="660" w:type="dxa"/>
            <w:tcBorders>
              <w:top w:val="single" w:sz="4" w:space="0" w:color="auto"/>
              <w:left w:val="nil"/>
              <w:bottom w:val="single" w:sz="8" w:space="0" w:color="auto"/>
              <w:right w:val="nil"/>
            </w:tcBorders>
            <w:shd w:val="clear" w:color="auto" w:fill="auto"/>
            <w:noWrap/>
            <w:vAlign w:val="center"/>
            <w:hideMark/>
          </w:tcPr>
          <w:p w14:paraId="35B5A87E"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c>
          <w:tcPr>
            <w:tcW w:w="1726" w:type="dxa"/>
            <w:tcBorders>
              <w:top w:val="single" w:sz="4" w:space="0" w:color="auto"/>
              <w:left w:val="nil"/>
              <w:bottom w:val="single" w:sz="8" w:space="0" w:color="auto"/>
              <w:right w:val="nil"/>
            </w:tcBorders>
            <w:shd w:val="clear" w:color="auto" w:fill="auto"/>
            <w:noWrap/>
            <w:vAlign w:val="center"/>
            <w:hideMark/>
          </w:tcPr>
          <w:p w14:paraId="150DBCDF" w14:textId="77777777" w:rsidR="00EB47CF" w:rsidRPr="00EB6065" w:rsidRDefault="00EB47CF" w:rsidP="002410B6">
            <w:pPr>
              <w:spacing w:after="0" w:line="240" w:lineRule="auto"/>
              <w:jc w:val="right"/>
              <w:rPr>
                <w:rFonts w:ascii="Times New Roman" w:eastAsia="Times New Roman" w:hAnsi="Times New Roman" w:cs="Times New Roman"/>
                <w:b/>
                <w:bCs/>
                <w:i/>
                <w:iCs/>
                <w:color w:val="000000"/>
                <w:sz w:val="18"/>
                <w:szCs w:val="18"/>
                <w:lang w:eastAsia="ja-JP"/>
              </w:rPr>
            </w:pPr>
            <w:r w:rsidRPr="00EB6065">
              <w:rPr>
                <w:rFonts w:ascii="Times New Roman" w:eastAsia="Times New Roman" w:hAnsi="Times New Roman" w:cs="Times New Roman"/>
                <w:b/>
                <w:bCs/>
                <w:i/>
                <w:iCs/>
                <w:color w:val="000000"/>
                <w:sz w:val="18"/>
                <w:szCs w:val="18"/>
                <w:lang w:eastAsia="ja-JP"/>
              </w:rPr>
              <w:t xml:space="preserve"> Costo Directo </w:t>
            </w:r>
          </w:p>
        </w:tc>
      </w:tr>
      <w:tr w:rsidR="00EB47CF" w:rsidRPr="00EB6065" w14:paraId="2322551F" w14:textId="77777777" w:rsidTr="00BC6A12">
        <w:trPr>
          <w:trHeight w:val="105"/>
        </w:trPr>
        <w:tc>
          <w:tcPr>
            <w:tcW w:w="880" w:type="dxa"/>
            <w:tcBorders>
              <w:top w:val="nil"/>
              <w:left w:val="nil"/>
              <w:bottom w:val="nil"/>
              <w:right w:val="nil"/>
            </w:tcBorders>
            <w:shd w:val="clear" w:color="auto" w:fill="auto"/>
            <w:noWrap/>
            <w:vAlign w:val="center"/>
            <w:hideMark/>
          </w:tcPr>
          <w:p w14:paraId="456FD1FC" w14:textId="77777777" w:rsidR="00EB47CF" w:rsidRPr="00EB6065" w:rsidRDefault="00EB47CF" w:rsidP="002410B6">
            <w:pPr>
              <w:spacing w:after="0" w:line="240" w:lineRule="auto"/>
              <w:jc w:val="right"/>
              <w:rPr>
                <w:rFonts w:ascii="Times New Roman" w:eastAsia="Times New Roman" w:hAnsi="Times New Roman" w:cs="Times New Roman"/>
                <w:b/>
                <w:bCs/>
                <w:i/>
                <w:iCs/>
                <w:color w:val="000000"/>
                <w:sz w:val="18"/>
                <w:szCs w:val="18"/>
                <w:lang w:eastAsia="ja-JP"/>
              </w:rPr>
            </w:pPr>
          </w:p>
        </w:tc>
        <w:tc>
          <w:tcPr>
            <w:tcW w:w="500" w:type="dxa"/>
            <w:tcBorders>
              <w:top w:val="nil"/>
              <w:left w:val="nil"/>
              <w:bottom w:val="nil"/>
              <w:right w:val="nil"/>
            </w:tcBorders>
            <w:shd w:val="clear" w:color="auto" w:fill="auto"/>
            <w:noWrap/>
            <w:vAlign w:val="center"/>
            <w:hideMark/>
          </w:tcPr>
          <w:p w14:paraId="6DD7836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7FD975A9"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5483D3D9"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6063049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51B52AF7"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2E3E3274"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r>
      <w:tr w:rsidR="00EB47CF" w:rsidRPr="00EB6065" w14:paraId="5F350B01" w14:textId="77777777" w:rsidTr="00BC6A12">
        <w:trPr>
          <w:trHeight w:val="255"/>
        </w:trPr>
        <w:tc>
          <w:tcPr>
            <w:tcW w:w="880" w:type="dxa"/>
            <w:tcBorders>
              <w:top w:val="nil"/>
              <w:left w:val="nil"/>
              <w:bottom w:val="nil"/>
              <w:right w:val="nil"/>
            </w:tcBorders>
            <w:shd w:val="clear" w:color="auto" w:fill="auto"/>
            <w:noWrap/>
            <w:vAlign w:val="center"/>
            <w:hideMark/>
          </w:tcPr>
          <w:p w14:paraId="77285CF3"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01 </w:t>
            </w:r>
          </w:p>
        </w:tc>
        <w:tc>
          <w:tcPr>
            <w:tcW w:w="500" w:type="dxa"/>
            <w:tcBorders>
              <w:top w:val="nil"/>
              <w:left w:val="nil"/>
              <w:bottom w:val="nil"/>
              <w:right w:val="nil"/>
            </w:tcBorders>
            <w:shd w:val="clear" w:color="auto" w:fill="auto"/>
            <w:noWrap/>
            <w:vAlign w:val="center"/>
            <w:hideMark/>
          </w:tcPr>
          <w:p w14:paraId="6282DC8C"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p>
        </w:tc>
        <w:tc>
          <w:tcPr>
            <w:tcW w:w="6440" w:type="dxa"/>
            <w:gridSpan w:val="3"/>
            <w:tcBorders>
              <w:top w:val="nil"/>
              <w:left w:val="nil"/>
              <w:bottom w:val="nil"/>
              <w:right w:val="nil"/>
            </w:tcBorders>
            <w:shd w:val="clear" w:color="auto" w:fill="auto"/>
            <w:noWrap/>
            <w:vAlign w:val="center"/>
            <w:hideMark/>
          </w:tcPr>
          <w:p w14:paraId="5153D3E1" w14:textId="77777777"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OBRAS PROVISIONALES, TRABAJOS PRELIMINARES, SEGURIDAD Y SALUD </w:t>
            </w:r>
          </w:p>
        </w:tc>
        <w:tc>
          <w:tcPr>
            <w:tcW w:w="660" w:type="dxa"/>
            <w:tcBorders>
              <w:top w:val="nil"/>
              <w:left w:val="nil"/>
              <w:bottom w:val="nil"/>
              <w:right w:val="nil"/>
            </w:tcBorders>
            <w:shd w:val="clear" w:color="auto" w:fill="auto"/>
            <w:noWrap/>
            <w:vAlign w:val="center"/>
            <w:hideMark/>
          </w:tcPr>
          <w:p w14:paraId="17F44398"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1726" w:type="dxa"/>
            <w:tcBorders>
              <w:top w:val="nil"/>
              <w:left w:val="nil"/>
              <w:bottom w:val="nil"/>
              <w:right w:val="nil"/>
            </w:tcBorders>
            <w:shd w:val="clear" w:color="auto" w:fill="auto"/>
            <w:noWrap/>
            <w:vAlign w:val="center"/>
            <w:hideMark/>
          </w:tcPr>
          <w:p w14:paraId="10D1E46E" w14:textId="7ED1A6EE"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765,220.70</w:t>
            </w:r>
            <w:r w:rsidRPr="00EB6065">
              <w:rPr>
                <w:rFonts w:ascii="Arial" w:eastAsia="Times New Roman" w:hAnsi="Arial" w:cs="Arial"/>
                <w:color w:val="000000"/>
                <w:sz w:val="16"/>
                <w:szCs w:val="16"/>
                <w:lang w:eastAsia="ja-JP"/>
              </w:rPr>
              <w:t xml:space="preserve"> </w:t>
            </w:r>
          </w:p>
        </w:tc>
      </w:tr>
      <w:tr w:rsidR="00EB47CF" w:rsidRPr="00EB6065" w14:paraId="6012A8E7" w14:textId="77777777" w:rsidTr="00BC6A12">
        <w:trPr>
          <w:trHeight w:val="255"/>
        </w:trPr>
        <w:tc>
          <w:tcPr>
            <w:tcW w:w="880" w:type="dxa"/>
            <w:tcBorders>
              <w:top w:val="nil"/>
              <w:left w:val="nil"/>
              <w:bottom w:val="nil"/>
              <w:right w:val="nil"/>
            </w:tcBorders>
            <w:shd w:val="clear" w:color="auto" w:fill="auto"/>
            <w:noWrap/>
            <w:vAlign w:val="center"/>
            <w:hideMark/>
          </w:tcPr>
          <w:p w14:paraId="10F4044D"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02 </w:t>
            </w:r>
          </w:p>
        </w:tc>
        <w:tc>
          <w:tcPr>
            <w:tcW w:w="500" w:type="dxa"/>
            <w:tcBorders>
              <w:top w:val="nil"/>
              <w:left w:val="nil"/>
              <w:bottom w:val="nil"/>
              <w:right w:val="nil"/>
            </w:tcBorders>
            <w:shd w:val="clear" w:color="auto" w:fill="auto"/>
            <w:noWrap/>
            <w:vAlign w:val="center"/>
            <w:hideMark/>
          </w:tcPr>
          <w:p w14:paraId="7C55B6C4"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p>
        </w:tc>
        <w:tc>
          <w:tcPr>
            <w:tcW w:w="1172" w:type="dxa"/>
            <w:tcBorders>
              <w:top w:val="nil"/>
              <w:left w:val="nil"/>
              <w:bottom w:val="nil"/>
              <w:right w:val="nil"/>
            </w:tcBorders>
            <w:shd w:val="clear" w:color="auto" w:fill="auto"/>
            <w:noWrap/>
            <w:vAlign w:val="center"/>
            <w:hideMark/>
          </w:tcPr>
          <w:p w14:paraId="7F517143" w14:textId="410135C4"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BLOQUE N°1</w:t>
            </w:r>
            <w:r w:rsidRPr="00EB6065">
              <w:rPr>
                <w:rFonts w:ascii="Arial" w:eastAsia="Times New Roman" w:hAnsi="Arial" w:cs="Arial"/>
                <w:color w:val="000000"/>
                <w:sz w:val="16"/>
                <w:szCs w:val="16"/>
                <w:lang w:eastAsia="ja-JP"/>
              </w:rPr>
              <w:t xml:space="preserve"> </w:t>
            </w:r>
          </w:p>
        </w:tc>
        <w:tc>
          <w:tcPr>
            <w:tcW w:w="4028" w:type="dxa"/>
            <w:tcBorders>
              <w:top w:val="nil"/>
              <w:left w:val="nil"/>
              <w:bottom w:val="nil"/>
              <w:right w:val="nil"/>
            </w:tcBorders>
            <w:shd w:val="clear" w:color="auto" w:fill="auto"/>
            <w:noWrap/>
            <w:vAlign w:val="center"/>
            <w:hideMark/>
          </w:tcPr>
          <w:p w14:paraId="7273257A"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1240" w:type="dxa"/>
            <w:tcBorders>
              <w:top w:val="nil"/>
              <w:left w:val="nil"/>
              <w:bottom w:val="nil"/>
              <w:right w:val="nil"/>
            </w:tcBorders>
            <w:shd w:val="clear" w:color="auto" w:fill="auto"/>
            <w:noWrap/>
            <w:vAlign w:val="center"/>
            <w:hideMark/>
          </w:tcPr>
          <w:p w14:paraId="4671A930"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1174779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3C1DD8CB" w14:textId="0F0E43A1"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1,879,633.08</w:t>
            </w:r>
            <w:r w:rsidRPr="00EB6065">
              <w:rPr>
                <w:rFonts w:ascii="Arial" w:eastAsia="Times New Roman" w:hAnsi="Arial" w:cs="Arial"/>
                <w:color w:val="000000"/>
                <w:sz w:val="16"/>
                <w:szCs w:val="16"/>
                <w:lang w:eastAsia="ja-JP"/>
              </w:rPr>
              <w:t xml:space="preserve"> </w:t>
            </w:r>
          </w:p>
        </w:tc>
      </w:tr>
      <w:tr w:rsidR="00EB47CF" w:rsidRPr="00EB6065" w14:paraId="7C3B47DA" w14:textId="77777777" w:rsidTr="00BC6A12">
        <w:trPr>
          <w:trHeight w:val="255"/>
        </w:trPr>
        <w:tc>
          <w:tcPr>
            <w:tcW w:w="880" w:type="dxa"/>
            <w:tcBorders>
              <w:top w:val="nil"/>
              <w:left w:val="nil"/>
              <w:bottom w:val="nil"/>
              <w:right w:val="nil"/>
            </w:tcBorders>
            <w:shd w:val="clear" w:color="auto" w:fill="auto"/>
            <w:noWrap/>
            <w:vAlign w:val="center"/>
            <w:hideMark/>
          </w:tcPr>
          <w:p w14:paraId="46E698DC"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03 </w:t>
            </w:r>
          </w:p>
        </w:tc>
        <w:tc>
          <w:tcPr>
            <w:tcW w:w="500" w:type="dxa"/>
            <w:tcBorders>
              <w:top w:val="nil"/>
              <w:left w:val="nil"/>
              <w:bottom w:val="nil"/>
              <w:right w:val="nil"/>
            </w:tcBorders>
            <w:shd w:val="clear" w:color="auto" w:fill="auto"/>
            <w:noWrap/>
            <w:vAlign w:val="center"/>
            <w:hideMark/>
          </w:tcPr>
          <w:p w14:paraId="1782FBD4"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p>
        </w:tc>
        <w:tc>
          <w:tcPr>
            <w:tcW w:w="1172" w:type="dxa"/>
            <w:tcBorders>
              <w:top w:val="nil"/>
              <w:left w:val="nil"/>
              <w:bottom w:val="nil"/>
              <w:right w:val="nil"/>
            </w:tcBorders>
            <w:shd w:val="clear" w:color="auto" w:fill="auto"/>
            <w:noWrap/>
            <w:vAlign w:val="center"/>
            <w:hideMark/>
          </w:tcPr>
          <w:p w14:paraId="1703A792" w14:textId="2672A27A"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BLOQUE N°2</w:t>
            </w:r>
            <w:r w:rsidRPr="00EB6065">
              <w:rPr>
                <w:rFonts w:ascii="Arial" w:eastAsia="Times New Roman" w:hAnsi="Arial" w:cs="Arial"/>
                <w:color w:val="000000"/>
                <w:sz w:val="16"/>
                <w:szCs w:val="16"/>
                <w:lang w:eastAsia="ja-JP"/>
              </w:rPr>
              <w:t xml:space="preserve"> </w:t>
            </w:r>
          </w:p>
        </w:tc>
        <w:tc>
          <w:tcPr>
            <w:tcW w:w="4028" w:type="dxa"/>
            <w:tcBorders>
              <w:top w:val="nil"/>
              <w:left w:val="nil"/>
              <w:bottom w:val="nil"/>
              <w:right w:val="nil"/>
            </w:tcBorders>
            <w:shd w:val="clear" w:color="auto" w:fill="auto"/>
            <w:noWrap/>
            <w:vAlign w:val="center"/>
            <w:hideMark/>
          </w:tcPr>
          <w:p w14:paraId="02403E52"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1240" w:type="dxa"/>
            <w:tcBorders>
              <w:top w:val="nil"/>
              <w:left w:val="nil"/>
              <w:bottom w:val="nil"/>
              <w:right w:val="nil"/>
            </w:tcBorders>
            <w:shd w:val="clear" w:color="auto" w:fill="auto"/>
            <w:noWrap/>
            <w:vAlign w:val="center"/>
            <w:hideMark/>
          </w:tcPr>
          <w:p w14:paraId="75A37EB1"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1C404145"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6814ACEF" w14:textId="7353E2F6"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3,141,742.65</w:t>
            </w:r>
          </w:p>
        </w:tc>
      </w:tr>
      <w:tr w:rsidR="00EB47CF" w:rsidRPr="00EB6065" w14:paraId="22CDEDEF" w14:textId="77777777" w:rsidTr="00BC6A12">
        <w:trPr>
          <w:trHeight w:val="255"/>
        </w:trPr>
        <w:tc>
          <w:tcPr>
            <w:tcW w:w="880" w:type="dxa"/>
            <w:tcBorders>
              <w:top w:val="nil"/>
              <w:left w:val="nil"/>
              <w:bottom w:val="nil"/>
              <w:right w:val="nil"/>
            </w:tcBorders>
            <w:shd w:val="clear" w:color="auto" w:fill="auto"/>
            <w:noWrap/>
            <w:vAlign w:val="center"/>
            <w:hideMark/>
          </w:tcPr>
          <w:p w14:paraId="09408024"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04 </w:t>
            </w:r>
          </w:p>
        </w:tc>
        <w:tc>
          <w:tcPr>
            <w:tcW w:w="500" w:type="dxa"/>
            <w:tcBorders>
              <w:top w:val="nil"/>
              <w:left w:val="nil"/>
              <w:bottom w:val="nil"/>
              <w:right w:val="nil"/>
            </w:tcBorders>
            <w:shd w:val="clear" w:color="auto" w:fill="auto"/>
            <w:noWrap/>
            <w:vAlign w:val="center"/>
            <w:hideMark/>
          </w:tcPr>
          <w:p w14:paraId="0A80A7FE"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p>
        </w:tc>
        <w:tc>
          <w:tcPr>
            <w:tcW w:w="1172" w:type="dxa"/>
            <w:tcBorders>
              <w:top w:val="nil"/>
              <w:left w:val="nil"/>
              <w:bottom w:val="nil"/>
              <w:right w:val="nil"/>
            </w:tcBorders>
            <w:shd w:val="clear" w:color="auto" w:fill="auto"/>
            <w:noWrap/>
            <w:vAlign w:val="center"/>
            <w:hideMark/>
          </w:tcPr>
          <w:p w14:paraId="04B9769F" w14:textId="40B3A520"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 xml:space="preserve">AREAS DE </w:t>
            </w:r>
          </w:p>
        </w:tc>
        <w:tc>
          <w:tcPr>
            <w:tcW w:w="4028" w:type="dxa"/>
            <w:tcBorders>
              <w:top w:val="nil"/>
              <w:left w:val="nil"/>
              <w:bottom w:val="nil"/>
              <w:right w:val="nil"/>
            </w:tcBorders>
            <w:shd w:val="clear" w:color="auto" w:fill="auto"/>
            <w:noWrap/>
            <w:vAlign w:val="center"/>
            <w:hideMark/>
          </w:tcPr>
          <w:p w14:paraId="5A085FD7" w14:textId="534150F0" w:rsidR="00EB47CF" w:rsidRPr="00EB6065" w:rsidRDefault="00110CB6" w:rsidP="002410B6">
            <w:pPr>
              <w:spacing w:after="0" w:line="240" w:lineRule="auto"/>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ESPARCIMIENTO</w:t>
            </w:r>
          </w:p>
        </w:tc>
        <w:tc>
          <w:tcPr>
            <w:tcW w:w="1240" w:type="dxa"/>
            <w:tcBorders>
              <w:top w:val="nil"/>
              <w:left w:val="nil"/>
              <w:bottom w:val="nil"/>
              <w:right w:val="nil"/>
            </w:tcBorders>
            <w:shd w:val="clear" w:color="auto" w:fill="auto"/>
            <w:noWrap/>
            <w:vAlign w:val="center"/>
            <w:hideMark/>
          </w:tcPr>
          <w:p w14:paraId="0E51B026"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6EDF4AA3"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073F4F32" w14:textId="02940107"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439,424.28</w:t>
            </w:r>
            <w:r w:rsidRPr="00EB6065">
              <w:rPr>
                <w:rFonts w:ascii="Arial" w:eastAsia="Times New Roman" w:hAnsi="Arial" w:cs="Arial"/>
                <w:color w:val="000000"/>
                <w:sz w:val="16"/>
                <w:szCs w:val="16"/>
                <w:lang w:eastAsia="ja-JP"/>
              </w:rPr>
              <w:t xml:space="preserve"> </w:t>
            </w:r>
          </w:p>
        </w:tc>
      </w:tr>
      <w:tr w:rsidR="00EB47CF" w:rsidRPr="00EB6065" w14:paraId="2FFA4D53" w14:textId="77777777" w:rsidTr="00BC6A12">
        <w:trPr>
          <w:trHeight w:val="255"/>
        </w:trPr>
        <w:tc>
          <w:tcPr>
            <w:tcW w:w="880" w:type="dxa"/>
            <w:tcBorders>
              <w:top w:val="nil"/>
              <w:left w:val="nil"/>
              <w:bottom w:val="nil"/>
              <w:right w:val="nil"/>
            </w:tcBorders>
            <w:shd w:val="clear" w:color="auto" w:fill="auto"/>
            <w:noWrap/>
            <w:vAlign w:val="center"/>
            <w:hideMark/>
          </w:tcPr>
          <w:p w14:paraId="512DA936"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05 </w:t>
            </w:r>
          </w:p>
        </w:tc>
        <w:tc>
          <w:tcPr>
            <w:tcW w:w="500" w:type="dxa"/>
            <w:tcBorders>
              <w:top w:val="nil"/>
              <w:left w:val="nil"/>
              <w:bottom w:val="nil"/>
              <w:right w:val="nil"/>
            </w:tcBorders>
            <w:shd w:val="clear" w:color="auto" w:fill="auto"/>
            <w:noWrap/>
            <w:vAlign w:val="center"/>
            <w:hideMark/>
          </w:tcPr>
          <w:p w14:paraId="5FC17014"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p>
        </w:tc>
        <w:tc>
          <w:tcPr>
            <w:tcW w:w="5200" w:type="dxa"/>
            <w:gridSpan w:val="2"/>
            <w:tcBorders>
              <w:top w:val="nil"/>
              <w:left w:val="nil"/>
              <w:bottom w:val="nil"/>
              <w:right w:val="nil"/>
            </w:tcBorders>
            <w:shd w:val="clear" w:color="auto" w:fill="auto"/>
            <w:noWrap/>
            <w:vAlign w:val="center"/>
            <w:hideMark/>
          </w:tcPr>
          <w:p w14:paraId="1AF5ABF3" w14:textId="28500E08"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OBRAS EXTERIORES</w:t>
            </w:r>
            <w:r w:rsidRPr="00EB6065">
              <w:rPr>
                <w:rFonts w:ascii="Arial" w:eastAsia="Times New Roman" w:hAnsi="Arial" w:cs="Arial"/>
                <w:color w:val="000000"/>
                <w:sz w:val="16"/>
                <w:szCs w:val="16"/>
                <w:lang w:eastAsia="ja-JP"/>
              </w:rPr>
              <w:t xml:space="preserve"> </w:t>
            </w:r>
          </w:p>
        </w:tc>
        <w:tc>
          <w:tcPr>
            <w:tcW w:w="1240" w:type="dxa"/>
            <w:tcBorders>
              <w:top w:val="nil"/>
              <w:left w:val="nil"/>
              <w:bottom w:val="nil"/>
              <w:right w:val="nil"/>
            </w:tcBorders>
            <w:shd w:val="clear" w:color="auto" w:fill="auto"/>
            <w:noWrap/>
            <w:vAlign w:val="center"/>
            <w:hideMark/>
          </w:tcPr>
          <w:p w14:paraId="5DD24658"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66E1793B"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72F4AF69" w14:textId="4ECE8A3B"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574,926.75</w:t>
            </w:r>
            <w:r w:rsidRPr="00EB6065">
              <w:rPr>
                <w:rFonts w:ascii="Arial" w:eastAsia="Times New Roman" w:hAnsi="Arial" w:cs="Arial"/>
                <w:color w:val="000000"/>
                <w:sz w:val="16"/>
                <w:szCs w:val="16"/>
                <w:lang w:eastAsia="ja-JP"/>
              </w:rPr>
              <w:t xml:space="preserve"> </w:t>
            </w:r>
          </w:p>
        </w:tc>
      </w:tr>
      <w:tr w:rsidR="00EB47CF" w:rsidRPr="00EB6065" w14:paraId="39322D76" w14:textId="77777777" w:rsidTr="00BC6A12">
        <w:trPr>
          <w:trHeight w:val="105"/>
        </w:trPr>
        <w:tc>
          <w:tcPr>
            <w:tcW w:w="880" w:type="dxa"/>
            <w:tcBorders>
              <w:top w:val="nil"/>
              <w:left w:val="nil"/>
              <w:bottom w:val="single" w:sz="4" w:space="0" w:color="auto"/>
              <w:right w:val="nil"/>
            </w:tcBorders>
            <w:shd w:val="clear" w:color="auto" w:fill="auto"/>
            <w:noWrap/>
            <w:vAlign w:val="center"/>
            <w:hideMark/>
          </w:tcPr>
          <w:p w14:paraId="374A5087"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c>
          <w:tcPr>
            <w:tcW w:w="500" w:type="dxa"/>
            <w:tcBorders>
              <w:top w:val="nil"/>
              <w:left w:val="nil"/>
              <w:bottom w:val="single" w:sz="4" w:space="0" w:color="auto"/>
              <w:right w:val="nil"/>
            </w:tcBorders>
            <w:shd w:val="clear" w:color="auto" w:fill="auto"/>
            <w:noWrap/>
            <w:vAlign w:val="center"/>
            <w:hideMark/>
          </w:tcPr>
          <w:p w14:paraId="39001AB1"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c>
          <w:tcPr>
            <w:tcW w:w="1172" w:type="dxa"/>
            <w:tcBorders>
              <w:top w:val="nil"/>
              <w:left w:val="nil"/>
              <w:bottom w:val="single" w:sz="4" w:space="0" w:color="auto"/>
              <w:right w:val="nil"/>
            </w:tcBorders>
            <w:shd w:val="clear" w:color="auto" w:fill="auto"/>
            <w:noWrap/>
            <w:vAlign w:val="center"/>
            <w:hideMark/>
          </w:tcPr>
          <w:p w14:paraId="540CD55C"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c>
          <w:tcPr>
            <w:tcW w:w="4028" w:type="dxa"/>
            <w:tcBorders>
              <w:top w:val="nil"/>
              <w:left w:val="nil"/>
              <w:bottom w:val="single" w:sz="4" w:space="0" w:color="auto"/>
              <w:right w:val="nil"/>
            </w:tcBorders>
            <w:shd w:val="clear" w:color="auto" w:fill="auto"/>
            <w:noWrap/>
            <w:vAlign w:val="center"/>
            <w:hideMark/>
          </w:tcPr>
          <w:p w14:paraId="0B621B31"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c>
          <w:tcPr>
            <w:tcW w:w="1240" w:type="dxa"/>
            <w:tcBorders>
              <w:top w:val="nil"/>
              <w:left w:val="nil"/>
              <w:bottom w:val="single" w:sz="4" w:space="0" w:color="auto"/>
              <w:right w:val="nil"/>
            </w:tcBorders>
            <w:shd w:val="clear" w:color="auto" w:fill="auto"/>
            <w:noWrap/>
            <w:vAlign w:val="center"/>
            <w:hideMark/>
          </w:tcPr>
          <w:p w14:paraId="4DB9E870"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c>
          <w:tcPr>
            <w:tcW w:w="660" w:type="dxa"/>
            <w:tcBorders>
              <w:top w:val="nil"/>
              <w:left w:val="nil"/>
              <w:bottom w:val="single" w:sz="4" w:space="0" w:color="auto"/>
              <w:right w:val="nil"/>
            </w:tcBorders>
            <w:shd w:val="clear" w:color="auto" w:fill="auto"/>
            <w:noWrap/>
            <w:vAlign w:val="center"/>
            <w:hideMark/>
          </w:tcPr>
          <w:p w14:paraId="7016EF05"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c>
          <w:tcPr>
            <w:tcW w:w="1726" w:type="dxa"/>
            <w:tcBorders>
              <w:top w:val="nil"/>
              <w:left w:val="nil"/>
              <w:bottom w:val="single" w:sz="4" w:space="0" w:color="auto"/>
              <w:right w:val="nil"/>
            </w:tcBorders>
            <w:shd w:val="clear" w:color="auto" w:fill="auto"/>
            <w:noWrap/>
            <w:vAlign w:val="center"/>
            <w:hideMark/>
          </w:tcPr>
          <w:p w14:paraId="3ADC86F5"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r>
      <w:tr w:rsidR="00EB47CF" w:rsidRPr="00EB6065" w14:paraId="2D16776C" w14:textId="77777777" w:rsidTr="00BC6A12">
        <w:trPr>
          <w:trHeight w:val="105"/>
        </w:trPr>
        <w:tc>
          <w:tcPr>
            <w:tcW w:w="880" w:type="dxa"/>
            <w:tcBorders>
              <w:top w:val="nil"/>
              <w:left w:val="nil"/>
              <w:bottom w:val="nil"/>
              <w:right w:val="nil"/>
            </w:tcBorders>
            <w:shd w:val="clear" w:color="auto" w:fill="auto"/>
            <w:noWrap/>
            <w:vAlign w:val="center"/>
            <w:hideMark/>
          </w:tcPr>
          <w:p w14:paraId="5506D425"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020565D6"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242086C7"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0EDF5771"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292A37A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53A6FFCD"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48B04366"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r>
      <w:tr w:rsidR="00EB47CF" w:rsidRPr="00EB6065" w14:paraId="37AA061E" w14:textId="77777777" w:rsidTr="00BC6A12">
        <w:trPr>
          <w:trHeight w:val="255"/>
        </w:trPr>
        <w:tc>
          <w:tcPr>
            <w:tcW w:w="880" w:type="dxa"/>
            <w:tcBorders>
              <w:top w:val="nil"/>
              <w:left w:val="nil"/>
              <w:bottom w:val="nil"/>
              <w:right w:val="nil"/>
            </w:tcBorders>
            <w:shd w:val="clear" w:color="auto" w:fill="auto"/>
            <w:noWrap/>
            <w:vAlign w:val="center"/>
            <w:hideMark/>
          </w:tcPr>
          <w:p w14:paraId="51F03C21"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500" w:type="dxa"/>
            <w:tcBorders>
              <w:top w:val="nil"/>
              <w:left w:val="nil"/>
              <w:bottom w:val="nil"/>
              <w:right w:val="nil"/>
            </w:tcBorders>
            <w:shd w:val="clear" w:color="auto" w:fill="auto"/>
            <w:noWrap/>
            <w:vAlign w:val="center"/>
            <w:hideMark/>
          </w:tcPr>
          <w:p w14:paraId="083FAC49"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0DC12E63"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471D327A"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r w:rsidRPr="00EB6065">
              <w:rPr>
                <w:rFonts w:ascii="Arial" w:eastAsia="Times New Roman" w:hAnsi="Arial" w:cs="Arial"/>
                <w:b/>
                <w:bCs/>
                <w:color w:val="000000"/>
                <w:sz w:val="16"/>
                <w:szCs w:val="16"/>
                <w:lang w:eastAsia="ja-JP"/>
              </w:rPr>
              <w:t xml:space="preserve"> SUB TOTAL COSTO DIRECTO </w:t>
            </w:r>
          </w:p>
        </w:tc>
        <w:tc>
          <w:tcPr>
            <w:tcW w:w="1240" w:type="dxa"/>
            <w:tcBorders>
              <w:top w:val="nil"/>
              <w:left w:val="nil"/>
              <w:bottom w:val="nil"/>
              <w:right w:val="nil"/>
            </w:tcBorders>
            <w:shd w:val="clear" w:color="auto" w:fill="auto"/>
            <w:noWrap/>
            <w:vAlign w:val="center"/>
            <w:hideMark/>
          </w:tcPr>
          <w:p w14:paraId="46265A19"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485B3A83"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6EE08DBA" w14:textId="4261FCF0" w:rsidR="00EB47CF" w:rsidRPr="00EB6065" w:rsidRDefault="00EB47CF" w:rsidP="002410B6">
            <w:pPr>
              <w:spacing w:after="0" w:line="240" w:lineRule="auto"/>
              <w:rPr>
                <w:rFonts w:ascii="Arial" w:eastAsia="Times New Roman" w:hAnsi="Arial" w:cs="Arial"/>
                <w:b/>
                <w:bCs/>
                <w:color w:val="000000"/>
                <w:sz w:val="16"/>
                <w:szCs w:val="16"/>
                <w:lang w:eastAsia="ja-JP"/>
              </w:rPr>
            </w:pPr>
            <w:r w:rsidRPr="00EB6065">
              <w:rPr>
                <w:rFonts w:ascii="Arial" w:eastAsia="Times New Roman" w:hAnsi="Arial" w:cs="Arial"/>
                <w:b/>
                <w:bCs/>
                <w:color w:val="000000"/>
                <w:sz w:val="16"/>
                <w:szCs w:val="16"/>
                <w:lang w:eastAsia="ja-JP"/>
              </w:rPr>
              <w:t xml:space="preserve">         </w:t>
            </w:r>
            <w:r w:rsidR="00110CB6">
              <w:rPr>
                <w:rFonts w:ascii="Arial" w:eastAsia="Times New Roman" w:hAnsi="Arial" w:cs="Arial"/>
                <w:b/>
                <w:bCs/>
                <w:color w:val="000000"/>
                <w:sz w:val="16"/>
                <w:szCs w:val="16"/>
                <w:lang w:eastAsia="ja-JP"/>
              </w:rPr>
              <w:t>6,800,947.46</w:t>
            </w:r>
            <w:r w:rsidRPr="00EB6065">
              <w:rPr>
                <w:rFonts w:ascii="Arial" w:eastAsia="Times New Roman" w:hAnsi="Arial" w:cs="Arial"/>
                <w:b/>
                <w:bCs/>
                <w:color w:val="000000"/>
                <w:sz w:val="16"/>
                <w:szCs w:val="16"/>
                <w:lang w:eastAsia="ja-JP"/>
              </w:rPr>
              <w:t xml:space="preserve"> </w:t>
            </w:r>
          </w:p>
        </w:tc>
      </w:tr>
      <w:tr w:rsidR="00EB47CF" w:rsidRPr="00EB6065" w14:paraId="6F853F22" w14:textId="77777777" w:rsidTr="00BC6A12">
        <w:trPr>
          <w:trHeight w:val="255"/>
        </w:trPr>
        <w:tc>
          <w:tcPr>
            <w:tcW w:w="880" w:type="dxa"/>
            <w:tcBorders>
              <w:top w:val="nil"/>
              <w:left w:val="nil"/>
              <w:bottom w:val="nil"/>
              <w:right w:val="nil"/>
            </w:tcBorders>
            <w:shd w:val="clear" w:color="auto" w:fill="auto"/>
            <w:noWrap/>
            <w:vAlign w:val="center"/>
            <w:hideMark/>
          </w:tcPr>
          <w:p w14:paraId="10B975F5"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35EEEF4D"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2A5F38C3"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221157E0"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0E64E759"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500BF2E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75739E1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r>
      <w:tr w:rsidR="00EB47CF" w:rsidRPr="00EB6065" w14:paraId="05E43FBE" w14:textId="77777777" w:rsidTr="00BC6A12">
        <w:trPr>
          <w:trHeight w:val="255"/>
        </w:trPr>
        <w:tc>
          <w:tcPr>
            <w:tcW w:w="880" w:type="dxa"/>
            <w:tcBorders>
              <w:top w:val="nil"/>
              <w:left w:val="nil"/>
              <w:bottom w:val="nil"/>
              <w:right w:val="nil"/>
            </w:tcBorders>
            <w:shd w:val="clear" w:color="auto" w:fill="auto"/>
            <w:noWrap/>
            <w:vAlign w:val="center"/>
            <w:hideMark/>
          </w:tcPr>
          <w:p w14:paraId="65D3E692"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500" w:type="dxa"/>
            <w:tcBorders>
              <w:top w:val="nil"/>
              <w:left w:val="nil"/>
              <w:bottom w:val="nil"/>
              <w:right w:val="nil"/>
            </w:tcBorders>
            <w:shd w:val="clear" w:color="auto" w:fill="auto"/>
            <w:noWrap/>
            <w:vAlign w:val="center"/>
            <w:hideMark/>
          </w:tcPr>
          <w:p w14:paraId="0D416C8C"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21EDF3D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40B0C67D"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58BB9083"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2EA3C908"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5C6410C5"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r>
      <w:tr w:rsidR="00EB47CF" w:rsidRPr="00EB6065" w14:paraId="001C550A" w14:textId="77777777" w:rsidTr="00BC6A12">
        <w:trPr>
          <w:trHeight w:val="255"/>
        </w:trPr>
        <w:tc>
          <w:tcPr>
            <w:tcW w:w="880" w:type="dxa"/>
            <w:tcBorders>
              <w:top w:val="nil"/>
              <w:left w:val="nil"/>
              <w:bottom w:val="nil"/>
              <w:right w:val="nil"/>
            </w:tcBorders>
            <w:shd w:val="clear" w:color="auto" w:fill="auto"/>
            <w:noWrap/>
            <w:vAlign w:val="center"/>
            <w:hideMark/>
          </w:tcPr>
          <w:p w14:paraId="206E1E43"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500" w:type="dxa"/>
            <w:tcBorders>
              <w:top w:val="nil"/>
              <w:left w:val="nil"/>
              <w:bottom w:val="nil"/>
              <w:right w:val="nil"/>
            </w:tcBorders>
            <w:shd w:val="clear" w:color="auto" w:fill="auto"/>
            <w:noWrap/>
            <w:vAlign w:val="center"/>
            <w:hideMark/>
          </w:tcPr>
          <w:p w14:paraId="3B8BB9B2"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7A5FB4D5"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44A9410C"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2C3131F7"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r w:rsidRPr="00EB6065">
              <w:rPr>
                <w:rFonts w:ascii="Arial" w:eastAsia="Times New Roman" w:hAnsi="Arial" w:cs="Arial"/>
                <w:b/>
                <w:bCs/>
                <w:color w:val="000000"/>
                <w:sz w:val="16"/>
                <w:szCs w:val="16"/>
                <w:lang w:eastAsia="ja-JP"/>
              </w:rPr>
              <w:t xml:space="preserve"> Mano de Obra </w:t>
            </w:r>
          </w:p>
        </w:tc>
        <w:tc>
          <w:tcPr>
            <w:tcW w:w="660" w:type="dxa"/>
            <w:tcBorders>
              <w:top w:val="nil"/>
              <w:left w:val="nil"/>
              <w:bottom w:val="nil"/>
              <w:right w:val="nil"/>
            </w:tcBorders>
            <w:shd w:val="clear" w:color="auto" w:fill="auto"/>
            <w:noWrap/>
            <w:vAlign w:val="center"/>
            <w:hideMark/>
          </w:tcPr>
          <w:p w14:paraId="7656AAF1"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p>
        </w:tc>
        <w:tc>
          <w:tcPr>
            <w:tcW w:w="1726" w:type="dxa"/>
            <w:tcBorders>
              <w:top w:val="nil"/>
              <w:left w:val="nil"/>
              <w:bottom w:val="nil"/>
              <w:right w:val="nil"/>
            </w:tcBorders>
            <w:shd w:val="clear" w:color="auto" w:fill="auto"/>
            <w:noWrap/>
            <w:vAlign w:val="center"/>
            <w:hideMark/>
          </w:tcPr>
          <w:p w14:paraId="75E8D410" w14:textId="33118970"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2,436,617.50</w:t>
            </w:r>
            <w:r w:rsidRPr="00EB6065">
              <w:rPr>
                <w:rFonts w:ascii="Arial" w:eastAsia="Times New Roman" w:hAnsi="Arial" w:cs="Arial"/>
                <w:color w:val="000000"/>
                <w:sz w:val="16"/>
                <w:szCs w:val="16"/>
                <w:lang w:eastAsia="ja-JP"/>
              </w:rPr>
              <w:t xml:space="preserve"> </w:t>
            </w:r>
          </w:p>
        </w:tc>
      </w:tr>
      <w:tr w:rsidR="00EB47CF" w:rsidRPr="00EB6065" w14:paraId="4CD47C14" w14:textId="77777777" w:rsidTr="00BC6A12">
        <w:trPr>
          <w:trHeight w:val="255"/>
        </w:trPr>
        <w:tc>
          <w:tcPr>
            <w:tcW w:w="880" w:type="dxa"/>
            <w:tcBorders>
              <w:top w:val="nil"/>
              <w:left w:val="nil"/>
              <w:bottom w:val="nil"/>
              <w:right w:val="nil"/>
            </w:tcBorders>
            <w:shd w:val="clear" w:color="auto" w:fill="auto"/>
            <w:noWrap/>
            <w:vAlign w:val="center"/>
            <w:hideMark/>
          </w:tcPr>
          <w:p w14:paraId="59F71169"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7663CC7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6DA92D2E"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0E372018"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73D6FF39"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r w:rsidRPr="00EB6065">
              <w:rPr>
                <w:rFonts w:ascii="Arial" w:eastAsia="Times New Roman" w:hAnsi="Arial" w:cs="Arial"/>
                <w:b/>
                <w:bCs/>
                <w:color w:val="000000"/>
                <w:sz w:val="16"/>
                <w:szCs w:val="16"/>
                <w:lang w:eastAsia="ja-JP"/>
              </w:rPr>
              <w:t xml:space="preserve"> Materiales </w:t>
            </w:r>
          </w:p>
        </w:tc>
        <w:tc>
          <w:tcPr>
            <w:tcW w:w="660" w:type="dxa"/>
            <w:tcBorders>
              <w:top w:val="nil"/>
              <w:left w:val="nil"/>
              <w:bottom w:val="nil"/>
              <w:right w:val="nil"/>
            </w:tcBorders>
            <w:shd w:val="clear" w:color="auto" w:fill="auto"/>
            <w:noWrap/>
            <w:vAlign w:val="center"/>
            <w:hideMark/>
          </w:tcPr>
          <w:p w14:paraId="1A0A2AFD"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p>
        </w:tc>
        <w:tc>
          <w:tcPr>
            <w:tcW w:w="1726" w:type="dxa"/>
            <w:tcBorders>
              <w:top w:val="nil"/>
              <w:left w:val="nil"/>
              <w:bottom w:val="nil"/>
              <w:right w:val="nil"/>
            </w:tcBorders>
            <w:shd w:val="clear" w:color="auto" w:fill="auto"/>
            <w:noWrap/>
            <w:vAlign w:val="center"/>
            <w:hideMark/>
          </w:tcPr>
          <w:p w14:paraId="131FFA5D" w14:textId="0477F030"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3,757,702.85</w:t>
            </w:r>
            <w:r w:rsidRPr="00EB6065">
              <w:rPr>
                <w:rFonts w:ascii="Arial" w:eastAsia="Times New Roman" w:hAnsi="Arial" w:cs="Arial"/>
                <w:color w:val="000000"/>
                <w:sz w:val="16"/>
                <w:szCs w:val="16"/>
                <w:lang w:eastAsia="ja-JP"/>
              </w:rPr>
              <w:t xml:space="preserve"> </w:t>
            </w:r>
          </w:p>
        </w:tc>
      </w:tr>
      <w:tr w:rsidR="00EB47CF" w:rsidRPr="00EB6065" w14:paraId="0170C94A" w14:textId="77777777" w:rsidTr="00BC6A12">
        <w:trPr>
          <w:trHeight w:val="255"/>
        </w:trPr>
        <w:tc>
          <w:tcPr>
            <w:tcW w:w="880" w:type="dxa"/>
            <w:tcBorders>
              <w:top w:val="nil"/>
              <w:left w:val="nil"/>
              <w:bottom w:val="nil"/>
              <w:right w:val="nil"/>
            </w:tcBorders>
            <w:shd w:val="clear" w:color="auto" w:fill="auto"/>
            <w:noWrap/>
            <w:vAlign w:val="center"/>
            <w:hideMark/>
          </w:tcPr>
          <w:p w14:paraId="0EA8F13F"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023BB989"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4849605C"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42028DF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770D9785"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r w:rsidRPr="00EB6065">
              <w:rPr>
                <w:rFonts w:ascii="Arial" w:eastAsia="Times New Roman" w:hAnsi="Arial" w:cs="Arial"/>
                <w:b/>
                <w:bCs/>
                <w:color w:val="000000"/>
                <w:sz w:val="16"/>
                <w:szCs w:val="16"/>
                <w:lang w:eastAsia="ja-JP"/>
              </w:rPr>
              <w:t xml:space="preserve"> Equipo </w:t>
            </w:r>
          </w:p>
        </w:tc>
        <w:tc>
          <w:tcPr>
            <w:tcW w:w="660" w:type="dxa"/>
            <w:tcBorders>
              <w:top w:val="nil"/>
              <w:left w:val="nil"/>
              <w:bottom w:val="nil"/>
              <w:right w:val="nil"/>
            </w:tcBorders>
            <w:shd w:val="clear" w:color="auto" w:fill="auto"/>
            <w:noWrap/>
            <w:vAlign w:val="center"/>
            <w:hideMark/>
          </w:tcPr>
          <w:p w14:paraId="5F7AB224"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p>
        </w:tc>
        <w:tc>
          <w:tcPr>
            <w:tcW w:w="1726" w:type="dxa"/>
            <w:tcBorders>
              <w:top w:val="nil"/>
              <w:left w:val="nil"/>
              <w:bottom w:val="nil"/>
              <w:right w:val="nil"/>
            </w:tcBorders>
            <w:shd w:val="clear" w:color="auto" w:fill="auto"/>
            <w:noWrap/>
            <w:vAlign w:val="center"/>
            <w:hideMark/>
          </w:tcPr>
          <w:p w14:paraId="0110ED6B" w14:textId="28CDD42D"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606,627.11</w:t>
            </w:r>
            <w:r w:rsidRPr="00EB6065">
              <w:rPr>
                <w:rFonts w:ascii="Arial" w:eastAsia="Times New Roman" w:hAnsi="Arial" w:cs="Arial"/>
                <w:color w:val="000000"/>
                <w:sz w:val="16"/>
                <w:szCs w:val="16"/>
                <w:lang w:eastAsia="ja-JP"/>
              </w:rPr>
              <w:t xml:space="preserve"> </w:t>
            </w:r>
          </w:p>
        </w:tc>
      </w:tr>
      <w:tr w:rsidR="00EB47CF" w:rsidRPr="00EB6065" w14:paraId="4C56F109" w14:textId="77777777" w:rsidTr="00BC6A12">
        <w:trPr>
          <w:trHeight w:val="105"/>
        </w:trPr>
        <w:tc>
          <w:tcPr>
            <w:tcW w:w="880" w:type="dxa"/>
            <w:tcBorders>
              <w:top w:val="nil"/>
              <w:left w:val="nil"/>
              <w:bottom w:val="nil"/>
              <w:right w:val="nil"/>
            </w:tcBorders>
            <w:shd w:val="clear" w:color="auto" w:fill="auto"/>
            <w:noWrap/>
            <w:vAlign w:val="center"/>
            <w:hideMark/>
          </w:tcPr>
          <w:p w14:paraId="5EE6BDD3"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550D37DB"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7724A2D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53894ECE"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55A1102C"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1EF651E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single" w:sz="4" w:space="0" w:color="auto"/>
              <w:right w:val="nil"/>
            </w:tcBorders>
            <w:shd w:val="clear" w:color="auto" w:fill="auto"/>
            <w:noWrap/>
            <w:vAlign w:val="center"/>
            <w:hideMark/>
          </w:tcPr>
          <w:p w14:paraId="6AB21184"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r>
      <w:tr w:rsidR="00EB47CF" w:rsidRPr="00EB6065" w14:paraId="1EBAE52B" w14:textId="77777777" w:rsidTr="00BC6A12">
        <w:trPr>
          <w:trHeight w:val="255"/>
        </w:trPr>
        <w:tc>
          <w:tcPr>
            <w:tcW w:w="880" w:type="dxa"/>
            <w:tcBorders>
              <w:top w:val="nil"/>
              <w:left w:val="nil"/>
              <w:bottom w:val="nil"/>
              <w:right w:val="nil"/>
            </w:tcBorders>
            <w:shd w:val="clear" w:color="auto" w:fill="auto"/>
            <w:noWrap/>
            <w:vAlign w:val="center"/>
            <w:hideMark/>
          </w:tcPr>
          <w:p w14:paraId="3E69B851"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78D0D14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7DFA0A3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7C674722" w14:textId="77777777"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COSTO DIRECTO </w:t>
            </w:r>
          </w:p>
        </w:tc>
        <w:tc>
          <w:tcPr>
            <w:tcW w:w="1240" w:type="dxa"/>
            <w:tcBorders>
              <w:top w:val="nil"/>
              <w:left w:val="nil"/>
              <w:bottom w:val="nil"/>
              <w:right w:val="nil"/>
            </w:tcBorders>
            <w:shd w:val="clear" w:color="auto" w:fill="auto"/>
            <w:noWrap/>
            <w:vAlign w:val="center"/>
            <w:hideMark/>
          </w:tcPr>
          <w:p w14:paraId="2120CB21"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021D7A7F"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p>
        </w:tc>
        <w:tc>
          <w:tcPr>
            <w:tcW w:w="1726" w:type="dxa"/>
            <w:tcBorders>
              <w:top w:val="nil"/>
              <w:left w:val="nil"/>
              <w:bottom w:val="nil"/>
              <w:right w:val="nil"/>
            </w:tcBorders>
            <w:shd w:val="clear" w:color="auto" w:fill="auto"/>
            <w:noWrap/>
            <w:vAlign w:val="center"/>
            <w:hideMark/>
          </w:tcPr>
          <w:p w14:paraId="3FF114E1" w14:textId="387675D4"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6,800,947.46</w:t>
            </w:r>
            <w:r w:rsidRPr="00EB6065">
              <w:rPr>
                <w:rFonts w:ascii="Arial" w:eastAsia="Times New Roman" w:hAnsi="Arial" w:cs="Arial"/>
                <w:color w:val="000000"/>
                <w:sz w:val="16"/>
                <w:szCs w:val="16"/>
                <w:lang w:eastAsia="ja-JP"/>
              </w:rPr>
              <w:t xml:space="preserve"> </w:t>
            </w:r>
          </w:p>
        </w:tc>
      </w:tr>
      <w:tr w:rsidR="00EB47CF" w:rsidRPr="00EB6065" w14:paraId="545D5246" w14:textId="77777777" w:rsidTr="00BC6A12">
        <w:trPr>
          <w:trHeight w:val="255"/>
        </w:trPr>
        <w:tc>
          <w:tcPr>
            <w:tcW w:w="880" w:type="dxa"/>
            <w:tcBorders>
              <w:top w:val="nil"/>
              <w:left w:val="nil"/>
              <w:bottom w:val="nil"/>
              <w:right w:val="nil"/>
            </w:tcBorders>
            <w:shd w:val="clear" w:color="auto" w:fill="auto"/>
            <w:noWrap/>
            <w:vAlign w:val="center"/>
            <w:hideMark/>
          </w:tcPr>
          <w:p w14:paraId="02F65C8B"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404903A2"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4C1D2E1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167E7A88" w14:textId="77777777"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GASTOS GENERALES </w:t>
            </w:r>
          </w:p>
        </w:tc>
        <w:tc>
          <w:tcPr>
            <w:tcW w:w="1240" w:type="dxa"/>
            <w:tcBorders>
              <w:top w:val="nil"/>
              <w:left w:val="nil"/>
              <w:bottom w:val="nil"/>
              <w:right w:val="nil"/>
            </w:tcBorders>
            <w:shd w:val="clear" w:color="auto" w:fill="auto"/>
            <w:noWrap/>
            <w:vAlign w:val="center"/>
            <w:hideMark/>
          </w:tcPr>
          <w:p w14:paraId="0D2F7A24"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716D7C89" w14:textId="1E141170"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1</w:t>
            </w:r>
            <w:r w:rsidR="00BC6A12">
              <w:rPr>
                <w:rFonts w:ascii="Arial" w:eastAsia="Times New Roman" w:hAnsi="Arial" w:cs="Arial"/>
                <w:color w:val="000000"/>
                <w:sz w:val="16"/>
                <w:szCs w:val="16"/>
                <w:lang w:eastAsia="ja-JP"/>
              </w:rPr>
              <w:t>2</w:t>
            </w:r>
            <w:r w:rsidRPr="00EB6065">
              <w:rPr>
                <w:rFonts w:ascii="Arial" w:eastAsia="Times New Roman" w:hAnsi="Arial" w:cs="Arial"/>
                <w:color w:val="000000"/>
                <w:sz w:val="16"/>
                <w:szCs w:val="16"/>
                <w:lang w:eastAsia="ja-JP"/>
              </w:rPr>
              <w:t xml:space="preserve"> % </w:t>
            </w:r>
          </w:p>
        </w:tc>
        <w:tc>
          <w:tcPr>
            <w:tcW w:w="1726" w:type="dxa"/>
            <w:tcBorders>
              <w:top w:val="nil"/>
              <w:left w:val="nil"/>
              <w:bottom w:val="nil"/>
              <w:right w:val="nil"/>
            </w:tcBorders>
            <w:shd w:val="clear" w:color="auto" w:fill="auto"/>
            <w:noWrap/>
            <w:vAlign w:val="center"/>
            <w:hideMark/>
          </w:tcPr>
          <w:p w14:paraId="104F7C39" w14:textId="286E74D8"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816,113.70</w:t>
            </w:r>
            <w:r w:rsidRPr="00EB6065">
              <w:rPr>
                <w:rFonts w:ascii="Arial" w:eastAsia="Times New Roman" w:hAnsi="Arial" w:cs="Arial"/>
                <w:color w:val="000000"/>
                <w:sz w:val="16"/>
                <w:szCs w:val="16"/>
                <w:lang w:eastAsia="ja-JP"/>
              </w:rPr>
              <w:t xml:space="preserve"> </w:t>
            </w:r>
          </w:p>
        </w:tc>
      </w:tr>
      <w:tr w:rsidR="00EB47CF" w:rsidRPr="00EB6065" w14:paraId="75D60625" w14:textId="77777777" w:rsidTr="00BC6A12">
        <w:trPr>
          <w:trHeight w:val="255"/>
        </w:trPr>
        <w:tc>
          <w:tcPr>
            <w:tcW w:w="880" w:type="dxa"/>
            <w:tcBorders>
              <w:top w:val="nil"/>
              <w:left w:val="nil"/>
              <w:bottom w:val="nil"/>
              <w:right w:val="nil"/>
            </w:tcBorders>
            <w:shd w:val="clear" w:color="auto" w:fill="auto"/>
            <w:noWrap/>
            <w:vAlign w:val="center"/>
            <w:hideMark/>
          </w:tcPr>
          <w:p w14:paraId="1B2A30C8"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3C9E2AF8"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1AE33C6B"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1A91A3EC" w14:textId="77777777"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UTILIDAD </w:t>
            </w:r>
          </w:p>
        </w:tc>
        <w:tc>
          <w:tcPr>
            <w:tcW w:w="1240" w:type="dxa"/>
            <w:tcBorders>
              <w:top w:val="nil"/>
              <w:left w:val="nil"/>
              <w:bottom w:val="nil"/>
              <w:right w:val="nil"/>
            </w:tcBorders>
            <w:shd w:val="clear" w:color="auto" w:fill="auto"/>
            <w:noWrap/>
            <w:vAlign w:val="center"/>
            <w:hideMark/>
          </w:tcPr>
          <w:p w14:paraId="604A6069"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20618785" w14:textId="28A426BD"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8.5</w:t>
            </w:r>
            <w:r w:rsidRPr="00EB6065">
              <w:rPr>
                <w:rFonts w:ascii="Arial" w:eastAsia="Times New Roman" w:hAnsi="Arial" w:cs="Arial"/>
                <w:color w:val="000000"/>
                <w:sz w:val="16"/>
                <w:szCs w:val="16"/>
                <w:lang w:eastAsia="ja-JP"/>
              </w:rPr>
              <w:t xml:space="preserve"> % </w:t>
            </w:r>
          </w:p>
        </w:tc>
        <w:tc>
          <w:tcPr>
            <w:tcW w:w="1726" w:type="dxa"/>
            <w:tcBorders>
              <w:top w:val="nil"/>
              <w:left w:val="nil"/>
              <w:bottom w:val="nil"/>
              <w:right w:val="nil"/>
            </w:tcBorders>
            <w:shd w:val="clear" w:color="auto" w:fill="auto"/>
            <w:noWrap/>
            <w:vAlign w:val="center"/>
            <w:hideMark/>
          </w:tcPr>
          <w:p w14:paraId="5898B7F5" w14:textId="49F562AE"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110CB6">
              <w:rPr>
                <w:rFonts w:ascii="Arial" w:eastAsia="Times New Roman" w:hAnsi="Arial" w:cs="Arial"/>
                <w:color w:val="000000"/>
                <w:sz w:val="16"/>
                <w:szCs w:val="16"/>
                <w:lang w:eastAsia="ja-JP"/>
              </w:rPr>
              <w:t>578,080.53</w:t>
            </w:r>
            <w:r w:rsidRPr="00EB6065">
              <w:rPr>
                <w:rFonts w:ascii="Arial" w:eastAsia="Times New Roman" w:hAnsi="Arial" w:cs="Arial"/>
                <w:color w:val="000000"/>
                <w:sz w:val="16"/>
                <w:szCs w:val="16"/>
                <w:lang w:eastAsia="ja-JP"/>
              </w:rPr>
              <w:t xml:space="preserve"> </w:t>
            </w:r>
          </w:p>
        </w:tc>
      </w:tr>
      <w:tr w:rsidR="00EB47CF" w:rsidRPr="00EB6065" w14:paraId="2453BEF2" w14:textId="77777777" w:rsidTr="00BC6A12">
        <w:trPr>
          <w:trHeight w:val="105"/>
        </w:trPr>
        <w:tc>
          <w:tcPr>
            <w:tcW w:w="880" w:type="dxa"/>
            <w:tcBorders>
              <w:top w:val="nil"/>
              <w:left w:val="nil"/>
              <w:bottom w:val="nil"/>
              <w:right w:val="nil"/>
            </w:tcBorders>
            <w:shd w:val="clear" w:color="auto" w:fill="auto"/>
            <w:noWrap/>
            <w:vAlign w:val="center"/>
            <w:hideMark/>
          </w:tcPr>
          <w:p w14:paraId="2EB6B8F9"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32E2E1EE"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45022726"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7EA4C5C7"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12444F7E"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61AA5356"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single" w:sz="4" w:space="0" w:color="auto"/>
              <w:right w:val="nil"/>
            </w:tcBorders>
            <w:shd w:val="clear" w:color="auto" w:fill="auto"/>
            <w:noWrap/>
            <w:vAlign w:val="center"/>
            <w:hideMark/>
          </w:tcPr>
          <w:p w14:paraId="5E4BFDC8"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r>
      <w:tr w:rsidR="00EB47CF" w:rsidRPr="00EB6065" w14:paraId="5DBF2225" w14:textId="77777777" w:rsidTr="00BC6A12">
        <w:trPr>
          <w:trHeight w:val="255"/>
        </w:trPr>
        <w:tc>
          <w:tcPr>
            <w:tcW w:w="880" w:type="dxa"/>
            <w:tcBorders>
              <w:top w:val="nil"/>
              <w:left w:val="nil"/>
              <w:bottom w:val="nil"/>
              <w:right w:val="nil"/>
            </w:tcBorders>
            <w:shd w:val="clear" w:color="auto" w:fill="auto"/>
            <w:noWrap/>
            <w:vAlign w:val="center"/>
            <w:hideMark/>
          </w:tcPr>
          <w:p w14:paraId="3BD102DC"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5C678D8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0BAE8669"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41672D5B" w14:textId="77777777"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SUB TOTAL </w:t>
            </w:r>
          </w:p>
        </w:tc>
        <w:tc>
          <w:tcPr>
            <w:tcW w:w="1240" w:type="dxa"/>
            <w:tcBorders>
              <w:top w:val="nil"/>
              <w:left w:val="nil"/>
              <w:bottom w:val="nil"/>
              <w:right w:val="nil"/>
            </w:tcBorders>
            <w:shd w:val="clear" w:color="auto" w:fill="auto"/>
            <w:noWrap/>
            <w:vAlign w:val="center"/>
            <w:hideMark/>
          </w:tcPr>
          <w:p w14:paraId="2E43D347"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7B0D0EC0"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p>
        </w:tc>
        <w:tc>
          <w:tcPr>
            <w:tcW w:w="1726" w:type="dxa"/>
            <w:tcBorders>
              <w:top w:val="nil"/>
              <w:left w:val="nil"/>
              <w:bottom w:val="nil"/>
              <w:right w:val="nil"/>
            </w:tcBorders>
            <w:shd w:val="clear" w:color="auto" w:fill="auto"/>
            <w:noWrap/>
            <w:vAlign w:val="center"/>
            <w:hideMark/>
          </w:tcPr>
          <w:p w14:paraId="3EFBD249" w14:textId="3FA489CA"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8,195,141.69</w:t>
            </w:r>
            <w:r w:rsidRPr="00EB6065">
              <w:rPr>
                <w:rFonts w:ascii="Arial" w:eastAsia="Times New Roman" w:hAnsi="Arial" w:cs="Arial"/>
                <w:color w:val="000000"/>
                <w:sz w:val="16"/>
                <w:szCs w:val="16"/>
                <w:lang w:eastAsia="ja-JP"/>
              </w:rPr>
              <w:t xml:space="preserve"> </w:t>
            </w:r>
          </w:p>
        </w:tc>
      </w:tr>
      <w:tr w:rsidR="00EB47CF" w:rsidRPr="00EB6065" w14:paraId="57255D15" w14:textId="77777777" w:rsidTr="00BC6A12">
        <w:trPr>
          <w:trHeight w:val="255"/>
        </w:trPr>
        <w:tc>
          <w:tcPr>
            <w:tcW w:w="880" w:type="dxa"/>
            <w:tcBorders>
              <w:top w:val="nil"/>
              <w:left w:val="nil"/>
              <w:bottom w:val="nil"/>
              <w:right w:val="nil"/>
            </w:tcBorders>
            <w:shd w:val="clear" w:color="auto" w:fill="auto"/>
            <w:noWrap/>
            <w:vAlign w:val="center"/>
            <w:hideMark/>
          </w:tcPr>
          <w:p w14:paraId="088DC74D"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422390FE"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697E26B4"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279FBDB4" w14:textId="77777777"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IGV. </w:t>
            </w:r>
          </w:p>
        </w:tc>
        <w:tc>
          <w:tcPr>
            <w:tcW w:w="1240" w:type="dxa"/>
            <w:tcBorders>
              <w:top w:val="nil"/>
              <w:left w:val="nil"/>
              <w:bottom w:val="nil"/>
              <w:right w:val="nil"/>
            </w:tcBorders>
            <w:shd w:val="clear" w:color="auto" w:fill="auto"/>
            <w:noWrap/>
            <w:vAlign w:val="center"/>
            <w:hideMark/>
          </w:tcPr>
          <w:p w14:paraId="363D74F6"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6EBCE1A6"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18 % </w:t>
            </w:r>
          </w:p>
        </w:tc>
        <w:tc>
          <w:tcPr>
            <w:tcW w:w="1726" w:type="dxa"/>
            <w:tcBorders>
              <w:top w:val="nil"/>
              <w:left w:val="nil"/>
              <w:bottom w:val="nil"/>
              <w:right w:val="nil"/>
            </w:tcBorders>
            <w:shd w:val="clear" w:color="auto" w:fill="auto"/>
            <w:noWrap/>
            <w:vAlign w:val="center"/>
            <w:hideMark/>
          </w:tcPr>
          <w:p w14:paraId="5F2986CD" w14:textId="2EBC43DD"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1,475,125.50</w:t>
            </w:r>
          </w:p>
        </w:tc>
      </w:tr>
      <w:tr w:rsidR="00EB47CF" w:rsidRPr="00EB6065" w14:paraId="41E4691A" w14:textId="77777777" w:rsidTr="00BC6A12">
        <w:trPr>
          <w:trHeight w:val="105"/>
        </w:trPr>
        <w:tc>
          <w:tcPr>
            <w:tcW w:w="880" w:type="dxa"/>
            <w:tcBorders>
              <w:top w:val="nil"/>
              <w:left w:val="nil"/>
              <w:bottom w:val="nil"/>
              <w:right w:val="nil"/>
            </w:tcBorders>
            <w:shd w:val="clear" w:color="auto" w:fill="auto"/>
            <w:noWrap/>
            <w:vAlign w:val="center"/>
            <w:hideMark/>
          </w:tcPr>
          <w:p w14:paraId="4F70DD13"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37DDF1B4"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588E4B06"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65E10DB4"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05D79B25"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3B678B5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single" w:sz="8" w:space="0" w:color="auto"/>
              <w:right w:val="nil"/>
            </w:tcBorders>
            <w:shd w:val="clear" w:color="auto" w:fill="auto"/>
            <w:noWrap/>
            <w:vAlign w:val="center"/>
            <w:hideMark/>
          </w:tcPr>
          <w:p w14:paraId="0E5A8672"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r>
      <w:tr w:rsidR="00EB47CF" w:rsidRPr="00EB6065" w14:paraId="59EF01EB" w14:textId="77777777" w:rsidTr="00BC6A12">
        <w:trPr>
          <w:trHeight w:val="255"/>
        </w:trPr>
        <w:tc>
          <w:tcPr>
            <w:tcW w:w="880" w:type="dxa"/>
            <w:tcBorders>
              <w:top w:val="nil"/>
              <w:left w:val="nil"/>
              <w:bottom w:val="nil"/>
              <w:right w:val="nil"/>
            </w:tcBorders>
            <w:shd w:val="clear" w:color="auto" w:fill="auto"/>
            <w:noWrap/>
            <w:vAlign w:val="center"/>
            <w:hideMark/>
          </w:tcPr>
          <w:p w14:paraId="72A0F24B"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237C1E02"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6B9808D1"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42972ED0" w14:textId="77777777"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PRESUPUESTO TOTAL </w:t>
            </w:r>
          </w:p>
        </w:tc>
        <w:tc>
          <w:tcPr>
            <w:tcW w:w="1240" w:type="dxa"/>
            <w:tcBorders>
              <w:top w:val="nil"/>
              <w:left w:val="nil"/>
              <w:bottom w:val="nil"/>
              <w:right w:val="nil"/>
            </w:tcBorders>
            <w:shd w:val="clear" w:color="auto" w:fill="auto"/>
            <w:noWrap/>
            <w:vAlign w:val="center"/>
            <w:hideMark/>
          </w:tcPr>
          <w:p w14:paraId="3CEBC930"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3C92184B"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p>
        </w:tc>
        <w:tc>
          <w:tcPr>
            <w:tcW w:w="1726" w:type="dxa"/>
            <w:tcBorders>
              <w:top w:val="nil"/>
              <w:left w:val="nil"/>
              <w:bottom w:val="nil"/>
              <w:right w:val="nil"/>
            </w:tcBorders>
            <w:shd w:val="clear" w:color="auto" w:fill="auto"/>
            <w:noWrap/>
            <w:vAlign w:val="center"/>
            <w:hideMark/>
          </w:tcPr>
          <w:p w14:paraId="4BBAD7A0" w14:textId="79AC13C0"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9,670,267.19</w:t>
            </w:r>
            <w:r w:rsidRPr="00EB6065">
              <w:rPr>
                <w:rFonts w:ascii="Arial" w:eastAsia="Times New Roman" w:hAnsi="Arial" w:cs="Arial"/>
                <w:color w:val="000000"/>
                <w:sz w:val="16"/>
                <w:szCs w:val="16"/>
                <w:lang w:eastAsia="ja-JP"/>
              </w:rPr>
              <w:t xml:space="preserve"> </w:t>
            </w:r>
          </w:p>
        </w:tc>
      </w:tr>
      <w:tr w:rsidR="00EB47CF" w:rsidRPr="00EB6065" w14:paraId="2E3E67FC" w14:textId="77777777" w:rsidTr="00BC6A12">
        <w:trPr>
          <w:trHeight w:val="255"/>
        </w:trPr>
        <w:tc>
          <w:tcPr>
            <w:tcW w:w="880" w:type="dxa"/>
            <w:tcBorders>
              <w:top w:val="nil"/>
              <w:left w:val="nil"/>
              <w:bottom w:val="nil"/>
              <w:right w:val="nil"/>
            </w:tcBorders>
            <w:shd w:val="clear" w:color="auto" w:fill="auto"/>
            <w:noWrap/>
            <w:vAlign w:val="center"/>
            <w:hideMark/>
          </w:tcPr>
          <w:p w14:paraId="41298AAF"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71BA2E24"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0E8921B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3DDF9FC8" w14:textId="587FD8F9"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EXPEDIENTE TECNICO</w:t>
            </w:r>
            <w:r w:rsidRPr="00EB6065">
              <w:rPr>
                <w:rFonts w:ascii="Arial" w:eastAsia="Times New Roman" w:hAnsi="Arial" w:cs="Arial"/>
                <w:color w:val="000000"/>
                <w:sz w:val="16"/>
                <w:szCs w:val="16"/>
                <w:lang w:eastAsia="ja-JP"/>
              </w:rPr>
              <w:t xml:space="preserve"> </w:t>
            </w:r>
          </w:p>
        </w:tc>
        <w:tc>
          <w:tcPr>
            <w:tcW w:w="1240" w:type="dxa"/>
            <w:tcBorders>
              <w:top w:val="nil"/>
              <w:left w:val="nil"/>
              <w:bottom w:val="nil"/>
              <w:right w:val="nil"/>
            </w:tcBorders>
            <w:shd w:val="clear" w:color="auto" w:fill="auto"/>
            <w:noWrap/>
            <w:vAlign w:val="center"/>
            <w:hideMark/>
          </w:tcPr>
          <w:p w14:paraId="470192DF"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226C5F56" w14:textId="4D23F690"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p>
        </w:tc>
        <w:tc>
          <w:tcPr>
            <w:tcW w:w="1726" w:type="dxa"/>
            <w:tcBorders>
              <w:top w:val="nil"/>
              <w:left w:val="nil"/>
              <w:bottom w:val="nil"/>
              <w:right w:val="nil"/>
            </w:tcBorders>
            <w:shd w:val="clear" w:color="auto" w:fill="auto"/>
            <w:noWrap/>
            <w:vAlign w:val="center"/>
            <w:hideMark/>
          </w:tcPr>
          <w:p w14:paraId="3292366B" w14:textId="74FEA429"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385,000.00</w:t>
            </w:r>
            <w:r w:rsidRPr="00EB6065">
              <w:rPr>
                <w:rFonts w:ascii="Arial" w:eastAsia="Times New Roman" w:hAnsi="Arial" w:cs="Arial"/>
                <w:color w:val="000000"/>
                <w:sz w:val="16"/>
                <w:szCs w:val="16"/>
                <w:lang w:eastAsia="ja-JP"/>
              </w:rPr>
              <w:t xml:space="preserve"> </w:t>
            </w:r>
          </w:p>
        </w:tc>
      </w:tr>
      <w:tr w:rsidR="00EB47CF" w:rsidRPr="00EB6065" w14:paraId="130EA792" w14:textId="77777777" w:rsidTr="00BC6A12">
        <w:trPr>
          <w:trHeight w:val="255"/>
        </w:trPr>
        <w:tc>
          <w:tcPr>
            <w:tcW w:w="880" w:type="dxa"/>
            <w:tcBorders>
              <w:top w:val="nil"/>
              <w:left w:val="nil"/>
              <w:bottom w:val="nil"/>
              <w:right w:val="nil"/>
            </w:tcBorders>
            <w:shd w:val="clear" w:color="auto" w:fill="auto"/>
            <w:noWrap/>
            <w:vAlign w:val="center"/>
            <w:hideMark/>
          </w:tcPr>
          <w:p w14:paraId="2B280278"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38F379DB"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6F968C3D"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7D8EFD83" w14:textId="1F3D4FD2"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SUPERVISION</w:t>
            </w:r>
            <w:r w:rsidRPr="00EB6065">
              <w:rPr>
                <w:rFonts w:ascii="Arial" w:eastAsia="Times New Roman" w:hAnsi="Arial" w:cs="Arial"/>
                <w:color w:val="000000"/>
                <w:sz w:val="16"/>
                <w:szCs w:val="16"/>
                <w:lang w:eastAsia="ja-JP"/>
              </w:rPr>
              <w:t xml:space="preserve"> </w:t>
            </w:r>
          </w:p>
        </w:tc>
        <w:tc>
          <w:tcPr>
            <w:tcW w:w="1240" w:type="dxa"/>
            <w:tcBorders>
              <w:top w:val="nil"/>
              <w:left w:val="nil"/>
              <w:bottom w:val="nil"/>
              <w:right w:val="nil"/>
            </w:tcBorders>
            <w:shd w:val="clear" w:color="auto" w:fill="auto"/>
            <w:noWrap/>
            <w:vAlign w:val="center"/>
            <w:hideMark/>
          </w:tcPr>
          <w:p w14:paraId="71A08672"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3652A6FF"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.5 % </w:t>
            </w:r>
          </w:p>
        </w:tc>
        <w:tc>
          <w:tcPr>
            <w:tcW w:w="1726" w:type="dxa"/>
            <w:tcBorders>
              <w:top w:val="nil"/>
              <w:left w:val="nil"/>
              <w:bottom w:val="nil"/>
              <w:right w:val="nil"/>
            </w:tcBorders>
            <w:shd w:val="clear" w:color="auto" w:fill="auto"/>
            <w:noWrap/>
            <w:vAlign w:val="center"/>
            <w:hideMark/>
          </w:tcPr>
          <w:p w14:paraId="1BDD478D" w14:textId="7123E8DD"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483,513.36</w:t>
            </w:r>
            <w:r w:rsidRPr="00EB6065">
              <w:rPr>
                <w:rFonts w:ascii="Arial" w:eastAsia="Times New Roman" w:hAnsi="Arial" w:cs="Arial"/>
                <w:color w:val="000000"/>
                <w:sz w:val="16"/>
                <w:szCs w:val="16"/>
                <w:lang w:eastAsia="ja-JP"/>
              </w:rPr>
              <w:t xml:space="preserve"> </w:t>
            </w:r>
          </w:p>
        </w:tc>
      </w:tr>
      <w:tr w:rsidR="00EB47CF" w:rsidRPr="00EB6065" w14:paraId="60079D7C" w14:textId="77777777" w:rsidTr="00BC6A12">
        <w:trPr>
          <w:trHeight w:val="255"/>
        </w:trPr>
        <w:tc>
          <w:tcPr>
            <w:tcW w:w="880" w:type="dxa"/>
            <w:tcBorders>
              <w:top w:val="nil"/>
              <w:left w:val="nil"/>
              <w:bottom w:val="nil"/>
              <w:right w:val="nil"/>
            </w:tcBorders>
            <w:shd w:val="clear" w:color="auto" w:fill="auto"/>
            <w:noWrap/>
            <w:vAlign w:val="center"/>
            <w:hideMark/>
          </w:tcPr>
          <w:p w14:paraId="343F3A1F"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78A585EF"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01101764"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615E0AA7" w14:textId="0025725F"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CONTROL CONCURRENTE</w:t>
            </w:r>
          </w:p>
        </w:tc>
        <w:tc>
          <w:tcPr>
            <w:tcW w:w="1240" w:type="dxa"/>
            <w:tcBorders>
              <w:top w:val="nil"/>
              <w:left w:val="nil"/>
              <w:bottom w:val="nil"/>
              <w:right w:val="nil"/>
            </w:tcBorders>
            <w:shd w:val="clear" w:color="auto" w:fill="auto"/>
            <w:noWrap/>
            <w:vAlign w:val="center"/>
            <w:hideMark/>
          </w:tcPr>
          <w:p w14:paraId="6FCB92C4"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6FCA564C" w14:textId="77777777" w:rsidR="00EB47CF" w:rsidRPr="00EB6065" w:rsidRDefault="00EB47CF" w:rsidP="002410B6">
            <w:pPr>
              <w:spacing w:after="0" w:line="240" w:lineRule="auto"/>
              <w:jc w:val="right"/>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0.5 % </w:t>
            </w:r>
          </w:p>
        </w:tc>
        <w:tc>
          <w:tcPr>
            <w:tcW w:w="1726" w:type="dxa"/>
            <w:tcBorders>
              <w:top w:val="nil"/>
              <w:left w:val="nil"/>
              <w:bottom w:val="nil"/>
              <w:right w:val="nil"/>
            </w:tcBorders>
            <w:shd w:val="clear" w:color="auto" w:fill="auto"/>
            <w:noWrap/>
            <w:vAlign w:val="center"/>
            <w:hideMark/>
          </w:tcPr>
          <w:p w14:paraId="405D8D6E" w14:textId="34F0A1D1"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48,351.34</w:t>
            </w:r>
            <w:r w:rsidRPr="00EB6065">
              <w:rPr>
                <w:rFonts w:ascii="Arial" w:eastAsia="Times New Roman" w:hAnsi="Arial" w:cs="Arial"/>
                <w:color w:val="000000"/>
                <w:sz w:val="16"/>
                <w:szCs w:val="16"/>
                <w:lang w:eastAsia="ja-JP"/>
              </w:rPr>
              <w:t xml:space="preserve"> </w:t>
            </w:r>
          </w:p>
        </w:tc>
      </w:tr>
      <w:tr w:rsidR="00EB47CF" w:rsidRPr="00EB6065" w14:paraId="55F9CC00" w14:textId="77777777" w:rsidTr="00BC6A12">
        <w:trPr>
          <w:trHeight w:val="255"/>
        </w:trPr>
        <w:tc>
          <w:tcPr>
            <w:tcW w:w="880" w:type="dxa"/>
            <w:tcBorders>
              <w:top w:val="nil"/>
              <w:left w:val="nil"/>
              <w:bottom w:val="nil"/>
              <w:right w:val="nil"/>
            </w:tcBorders>
            <w:shd w:val="clear" w:color="auto" w:fill="auto"/>
            <w:noWrap/>
            <w:vAlign w:val="center"/>
            <w:hideMark/>
          </w:tcPr>
          <w:p w14:paraId="1F3186CD"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4A0D1767"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73479558"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1C394363" w14:textId="5793520E" w:rsidR="00EB47CF" w:rsidRPr="00EB6065" w:rsidRDefault="00BC6A12" w:rsidP="002410B6">
            <w:pPr>
              <w:spacing w:after="0" w:line="240" w:lineRule="auto"/>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JUNTA DE RESOLUCION DE DISPUTAS</w:t>
            </w:r>
          </w:p>
        </w:tc>
        <w:tc>
          <w:tcPr>
            <w:tcW w:w="1240" w:type="dxa"/>
            <w:tcBorders>
              <w:top w:val="nil"/>
              <w:left w:val="nil"/>
              <w:bottom w:val="nil"/>
              <w:right w:val="nil"/>
            </w:tcBorders>
            <w:shd w:val="clear" w:color="auto" w:fill="auto"/>
            <w:noWrap/>
            <w:vAlign w:val="center"/>
            <w:hideMark/>
          </w:tcPr>
          <w:p w14:paraId="5BDAEE87"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78FD8868" w14:textId="77B6DC55" w:rsidR="00EB47CF" w:rsidRPr="00EB6065" w:rsidRDefault="00EB47CF" w:rsidP="002410B6">
            <w:pPr>
              <w:spacing w:after="0" w:line="240" w:lineRule="auto"/>
              <w:jc w:val="right"/>
              <w:rPr>
                <w:rFonts w:ascii="Arial" w:eastAsia="Times New Roman" w:hAnsi="Arial" w:cs="Arial"/>
                <w:color w:val="000000"/>
                <w:sz w:val="16"/>
                <w:szCs w:val="16"/>
                <w:lang w:eastAsia="ja-JP"/>
              </w:rPr>
            </w:pPr>
          </w:p>
        </w:tc>
        <w:tc>
          <w:tcPr>
            <w:tcW w:w="1726" w:type="dxa"/>
            <w:tcBorders>
              <w:top w:val="nil"/>
              <w:left w:val="nil"/>
              <w:bottom w:val="nil"/>
              <w:right w:val="nil"/>
            </w:tcBorders>
            <w:shd w:val="clear" w:color="auto" w:fill="auto"/>
            <w:noWrap/>
            <w:vAlign w:val="center"/>
            <w:hideMark/>
          </w:tcPr>
          <w:p w14:paraId="3166F60B" w14:textId="4D561B9D" w:rsidR="00EB47CF" w:rsidRPr="00EB6065" w:rsidRDefault="00EB47CF" w:rsidP="002410B6">
            <w:pPr>
              <w:spacing w:after="0" w:line="240" w:lineRule="auto"/>
              <w:rPr>
                <w:rFonts w:ascii="Arial" w:eastAsia="Times New Roman" w:hAnsi="Arial" w:cs="Arial"/>
                <w:color w:val="000000"/>
                <w:sz w:val="16"/>
                <w:szCs w:val="16"/>
                <w:lang w:eastAsia="ja-JP"/>
              </w:rPr>
            </w:pPr>
            <w:r w:rsidRPr="00EB6065">
              <w:rPr>
                <w:rFonts w:ascii="Arial" w:eastAsia="Times New Roman" w:hAnsi="Arial" w:cs="Arial"/>
                <w:color w:val="000000"/>
                <w:sz w:val="16"/>
                <w:szCs w:val="16"/>
                <w:lang w:eastAsia="ja-JP"/>
              </w:rPr>
              <w:t xml:space="preserve">            </w:t>
            </w:r>
            <w:r w:rsidR="00BC6A12">
              <w:rPr>
                <w:rFonts w:ascii="Arial" w:eastAsia="Times New Roman" w:hAnsi="Arial" w:cs="Arial"/>
                <w:color w:val="000000"/>
                <w:sz w:val="16"/>
                <w:szCs w:val="16"/>
                <w:lang w:eastAsia="ja-JP"/>
              </w:rPr>
              <w:t xml:space="preserve"> 90,000.00</w:t>
            </w:r>
            <w:r w:rsidRPr="00EB6065">
              <w:rPr>
                <w:rFonts w:ascii="Arial" w:eastAsia="Times New Roman" w:hAnsi="Arial" w:cs="Arial"/>
                <w:color w:val="000000"/>
                <w:sz w:val="16"/>
                <w:szCs w:val="16"/>
                <w:lang w:eastAsia="ja-JP"/>
              </w:rPr>
              <w:t xml:space="preserve"> </w:t>
            </w:r>
          </w:p>
        </w:tc>
      </w:tr>
      <w:tr w:rsidR="00BC6A12" w:rsidRPr="00EB6065" w14:paraId="3DE7CF2B" w14:textId="77777777" w:rsidTr="00BC6A12">
        <w:trPr>
          <w:trHeight w:val="255"/>
        </w:trPr>
        <w:tc>
          <w:tcPr>
            <w:tcW w:w="880" w:type="dxa"/>
            <w:tcBorders>
              <w:top w:val="nil"/>
              <w:left w:val="nil"/>
              <w:bottom w:val="nil"/>
              <w:right w:val="nil"/>
            </w:tcBorders>
            <w:shd w:val="clear" w:color="auto" w:fill="auto"/>
            <w:noWrap/>
            <w:vAlign w:val="center"/>
          </w:tcPr>
          <w:p w14:paraId="4C53DC2A" w14:textId="77777777" w:rsidR="00BC6A12" w:rsidRPr="00EB6065" w:rsidRDefault="00BC6A12"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tcPr>
          <w:p w14:paraId="48320735" w14:textId="77777777" w:rsidR="00BC6A12" w:rsidRPr="00EB6065" w:rsidRDefault="00BC6A12"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tcPr>
          <w:p w14:paraId="424B4ED3" w14:textId="77777777" w:rsidR="00BC6A12" w:rsidRPr="00EB6065" w:rsidRDefault="00BC6A12"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tcPr>
          <w:p w14:paraId="5E1BD4EF" w14:textId="3569966A" w:rsidR="00BC6A12" w:rsidRDefault="00BC6A12" w:rsidP="002410B6">
            <w:pPr>
              <w:spacing w:after="0" w:line="240" w:lineRule="auto"/>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GESTION DE OBRA</w:t>
            </w:r>
          </w:p>
        </w:tc>
        <w:tc>
          <w:tcPr>
            <w:tcW w:w="1240" w:type="dxa"/>
            <w:tcBorders>
              <w:top w:val="nil"/>
              <w:left w:val="nil"/>
              <w:bottom w:val="nil"/>
              <w:right w:val="nil"/>
            </w:tcBorders>
            <w:shd w:val="clear" w:color="auto" w:fill="auto"/>
            <w:noWrap/>
            <w:vAlign w:val="center"/>
          </w:tcPr>
          <w:p w14:paraId="6CC4BE52" w14:textId="77777777" w:rsidR="00BC6A12" w:rsidRPr="00EB6065" w:rsidRDefault="00BC6A12" w:rsidP="002410B6">
            <w:pPr>
              <w:spacing w:after="0" w:line="240" w:lineRule="auto"/>
              <w:rPr>
                <w:rFonts w:ascii="Arial" w:eastAsia="Times New Roman" w:hAnsi="Arial" w:cs="Arial"/>
                <w:color w:val="000000"/>
                <w:sz w:val="16"/>
                <w:szCs w:val="16"/>
                <w:lang w:eastAsia="ja-JP"/>
              </w:rPr>
            </w:pPr>
          </w:p>
        </w:tc>
        <w:tc>
          <w:tcPr>
            <w:tcW w:w="660" w:type="dxa"/>
            <w:tcBorders>
              <w:top w:val="nil"/>
              <w:left w:val="nil"/>
              <w:bottom w:val="nil"/>
              <w:right w:val="nil"/>
            </w:tcBorders>
            <w:shd w:val="clear" w:color="auto" w:fill="auto"/>
            <w:noWrap/>
            <w:vAlign w:val="center"/>
          </w:tcPr>
          <w:p w14:paraId="52C64666" w14:textId="77777777" w:rsidR="00BC6A12" w:rsidRPr="00EB6065" w:rsidRDefault="00BC6A12" w:rsidP="002410B6">
            <w:pPr>
              <w:spacing w:after="0" w:line="240" w:lineRule="auto"/>
              <w:jc w:val="right"/>
              <w:rPr>
                <w:rFonts w:ascii="Arial" w:eastAsia="Times New Roman" w:hAnsi="Arial" w:cs="Arial"/>
                <w:color w:val="000000"/>
                <w:sz w:val="16"/>
                <w:szCs w:val="16"/>
                <w:lang w:eastAsia="ja-JP"/>
              </w:rPr>
            </w:pPr>
          </w:p>
        </w:tc>
        <w:tc>
          <w:tcPr>
            <w:tcW w:w="1726" w:type="dxa"/>
            <w:tcBorders>
              <w:top w:val="nil"/>
              <w:left w:val="nil"/>
              <w:bottom w:val="nil"/>
              <w:right w:val="nil"/>
            </w:tcBorders>
            <w:shd w:val="clear" w:color="auto" w:fill="auto"/>
            <w:noWrap/>
            <w:vAlign w:val="center"/>
          </w:tcPr>
          <w:p w14:paraId="1B87A594" w14:textId="4B1DB283" w:rsidR="00BC6A12" w:rsidRPr="00EB6065" w:rsidRDefault="00BC6A12" w:rsidP="002410B6">
            <w:pPr>
              <w:spacing w:after="0" w:line="240" w:lineRule="auto"/>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 xml:space="preserve">             70,000.00</w:t>
            </w:r>
          </w:p>
        </w:tc>
      </w:tr>
      <w:tr w:rsidR="00EB47CF" w:rsidRPr="00EB6065" w14:paraId="056B4E68" w14:textId="77777777" w:rsidTr="00BC6A12">
        <w:trPr>
          <w:trHeight w:val="105"/>
        </w:trPr>
        <w:tc>
          <w:tcPr>
            <w:tcW w:w="880" w:type="dxa"/>
            <w:tcBorders>
              <w:top w:val="nil"/>
              <w:left w:val="nil"/>
              <w:bottom w:val="nil"/>
              <w:right w:val="nil"/>
            </w:tcBorders>
            <w:shd w:val="clear" w:color="auto" w:fill="auto"/>
            <w:noWrap/>
            <w:vAlign w:val="center"/>
            <w:hideMark/>
          </w:tcPr>
          <w:p w14:paraId="6B140B31" w14:textId="77777777" w:rsidR="00EB47CF" w:rsidRPr="00EB6065" w:rsidRDefault="00EB47CF" w:rsidP="002410B6">
            <w:pPr>
              <w:spacing w:after="0" w:line="240" w:lineRule="auto"/>
              <w:rPr>
                <w:rFonts w:ascii="Arial" w:eastAsia="Times New Roman" w:hAnsi="Arial" w:cs="Arial"/>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7AFE45EB"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07CD309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65CE2A88"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31429227"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61EDA77A"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single" w:sz="8" w:space="0" w:color="auto"/>
              <w:right w:val="nil"/>
            </w:tcBorders>
            <w:shd w:val="clear" w:color="auto" w:fill="auto"/>
            <w:noWrap/>
            <w:vAlign w:val="center"/>
            <w:hideMark/>
          </w:tcPr>
          <w:p w14:paraId="753ECDD5"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r w:rsidRPr="00EB6065">
              <w:rPr>
                <w:rFonts w:ascii="Arial Narrow" w:eastAsia="Times New Roman" w:hAnsi="Arial Narrow" w:cs="Calibri"/>
                <w:color w:val="000000"/>
                <w:sz w:val="16"/>
                <w:szCs w:val="16"/>
                <w:lang w:eastAsia="ja-JP"/>
              </w:rPr>
              <w:t> </w:t>
            </w:r>
          </w:p>
        </w:tc>
      </w:tr>
      <w:tr w:rsidR="00EB47CF" w:rsidRPr="00EB6065" w14:paraId="0C066E5B" w14:textId="77777777" w:rsidTr="00BC6A12">
        <w:trPr>
          <w:trHeight w:val="255"/>
        </w:trPr>
        <w:tc>
          <w:tcPr>
            <w:tcW w:w="880" w:type="dxa"/>
            <w:tcBorders>
              <w:top w:val="nil"/>
              <w:left w:val="nil"/>
              <w:bottom w:val="nil"/>
              <w:right w:val="nil"/>
            </w:tcBorders>
            <w:shd w:val="clear" w:color="auto" w:fill="auto"/>
            <w:noWrap/>
            <w:vAlign w:val="center"/>
            <w:hideMark/>
          </w:tcPr>
          <w:p w14:paraId="00ABA029" w14:textId="77777777" w:rsidR="00EB47CF" w:rsidRPr="00EB6065" w:rsidRDefault="00EB47CF" w:rsidP="002410B6">
            <w:pPr>
              <w:spacing w:after="0" w:line="240" w:lineRule="auto"/>
              <w:rPr>
                <w:rFonts w:ascii="Arial Narrow" w:eastAsia="Times New Roman" w:hAnsi="Arial Narrow" w:cs="Calibri"/>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532BF718"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58B34862"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70ECB5C9"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r w:rsidRPr="00EB6065">
              <w:rPr>
                <w:rFonts w:ascii="Arial" w:eastAsia="Times New Roman" w:hAnsi="Arial" w:cs="Arial"/>
                <w:b/>
                <w:bCs/>
                <w:color w:val="000000"/>
                <w:sz w:val="16"/>
                <w:szCs w:val="16"/>
                <w:lang w:eastAsia="ja-JP"/>
              </w:rPr>
              <w:t xml:space="preserve"> TOTAL </w:t>
            </w:r>
          </w:p>
        </w:tc>
        <w:tc>
          <w:tcPr>
            <w:tcW w:w="1240" w:type="dxa"/>
            <w:tcBorders>
              <w:top w:val="nil"/>
              <w:left w:val="nil"/>
              <w:bottom w:val="nil"/>
              <w:right w:val="nil"/>
            </w:tcBorders>
            <w:shd w:val="clear" w:color="auto" w:fill="auto"/>
            <w:noWrap/>
            <w:vAlign w:val="center"/>
            <w:hideMark/>
          </w:tcPr>
          <w:p w14:paraId="4406C639"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p>
        </w:tc>
        <w:tc>
          <w:tcPr>
            <w:tcW w:w="660" w:type="dxa"/>
            <w:tcBorders>
              <w:top w:val="nil"/>
              <w:left w:val="nil"/>
              <w:bottom w:val="nil"/>
              <w:right w:val="nil"/>
            </w:tcBorders>
            <w:shd w:val="clear" w:color="auto" w:fill="auto"/>
            <w:noWrap/>
            <w:vAlign w:val="center"/>
            <w:hideMark/>
          </w:tcPr>
          <w:p w14:paraId="52EF4941" w14:textId="77777777" w:rsidR="00EB47CF" w:rsidRPr="00EB6065" w:rsidRDefault="00EB47CF" w:rsidP="002410B6">
            <w:pPr>
              <w:spacing w:after="0" w:line="240" w:lineRule="auto"/>
              <w:jc w:val="right"/>
              <w:rPr>
                <w:rFonts w:ascii="Arial" w:eastAsia="Times New Roman" w:hAnsi="Arial" w:cs="Arial"/>
                <w:b/>
                <w:bCs/>
                <w:color w:val="000000"/>
                <w:sz w:val="16"/>
                <w:szCs w:val="16"/>
                <w:lang w:eastAsia="ja-JP"/>
              </w:rPr>
            </w:pPr>
            <w:r w:rsidRPr="00EB6065">
              <w:rPr>
                <w:rFonts w:ascii="Arial" w:eastAsia="Times New Roman" w:hAnsi="Arial" w:cs="Arial"/>
                <w:b/>
                <w:bCs/>
                <w:color w:val="000000"/>
                <w:sz w:val="16"/>
                <w:szCs w:val="16"/>
                <w:lang w:eastAsia="ja-JP"/>
              </w:rPr>
              <w:t xml:space="preserve">  </w:t>
            </w:r>
          </w:p>
        </w:tc>
        <w:tc>
          <w:tcPr>
            <w:tcW w:w="1726" w:type="dxa"/>
            <w:tcBorders>
              <w:top w:val="nil"/>
              <w:left w:val="nil"/>
              <w:bottom w:val="nil"/>
              <w:right w:val="nil"/>
            </w:tcBorders>
            <w:shd w:val="clear" w:color="auto" w:fill="auto"/>
            <w:noWrap/>
            <w:vAlign w:val="center"/>
            <w:hideMark/>
          </w:tcPr>
          <w:p w14:paraId="40DA2691" w14:textId="4D4A39A4" w:rsidR="00EB47CF" w:rsidRPr="00EB6065" w:rsidRDefault="00EB47CF" w:rsidP="002410B6">
            <w:pPr>
              <w:spacing w:after="0" w:line="240" w:lineRule="auto"/>
              <w:rPr>
                <w:rFonts w:ascii="Arial" w:eastAsia="Times New Roman" w:hAnsi="Arial" w:cs="Arial"/>
                <w:b/>
                <w:bCs/>
                <w:color w:val="000000"/>
                <w:sz w:val="16"/>
                <w:szCs w:val="16"/>
                <w:lang w:eastAsia="ja-JP"/>
              </w:rPr>
            </w:pPr>
            <w:r w:rsidRPr="00EB6065">
              <w:rPr>
                <w:rFonts w:ascii="Arial" w:eastAsia="Times New Roman" w:hAnsi="Arial" w:cs="Arial"/>
                <w:b/>
                <w:bCs/>
                <w:color w:val="000000"/>
                <w:sz w:val="16"/>
                <w:szCs w:val="16"/>
                <w:lang w:eastAsia="ja-JP"/>
              </w:rPr>
              <w:t xml:space="preserve">      </w:t>
            </w:r>
            <w:r w:rsidR="00BC6A12">
              <w:rPr>
                <w:rFonts w:ascii="Arial" w:eastAsia="Times New Roman" w:hAnsi="Arial" w:cs="Arial"/>
                <w:b/>
                <w:bCs/>
                <w:color w:val="000000"/>
                <w:sz w:val="16"/>
                <w:szCs w:val="16"/>
                <w:lang w:eastAsia="ja-JP"/>
              </w:rPr>
              <w:t>10,747,131.89</w:t>
            </w:r>
          </w:p>
        </w:tc>
      </w:tr>
      <w:tr w:rsidR="00EB47CF" w:rsidRPr="00EB6065" w14:paraId="7566D0CE" w14:textId="77777777" w:rsidTr="00BC6A12">
        <w:trPr>
          <w:trHeight w:val="255"/>
        </w:trPr>
        <w:tc>
          <w:tcPr>
            <w:tcW w:w="880" w:type="dxa"/>
            <w:tcBorders>
              <w:top w:val="nil"/>
              <w:left w:val="nil"/>
              <w:bottom w:val="nil"/>
              <w:right w:val="nil"/>
            </w:tcBorders>
            <w:shd w:val="clear" w:color="auto" w:fill="auto"/>
            <w:noWrap/>
            <w:vAlign w:val="center"/>
            <w:hideMark/>
          </w:tcPr>
          <w:p w14:paraId="6DC45F30" w14:textId="77777777" w:rsidR="00EB47CF" w:rsidRPr="00EB6065" w:rsidRDefault="00EB47CF" w:rsidP="002410B6">
            <w:pPr>
              <w:spacing w:after="0" w:line="240" w:lineRule="auto"/>
              <w:rPr>
                <w:rFonts w:ascii="Arial" w:eastAsia="Times New Roman" w:hAnsi="Arial" w:cs="Arial"/>
                <w:b/>
                <w:bCs/>
                <w:color w:val="000000"/>
                <w:sz w:val="16"/>
                <w:szCs w:val="16"/>
                <w:lang w:eastAsia="ja-JP"/>
              </w:rPr>
            </w:pPr>
          </w:p>
        </w:tc>
        <w:tc>
          <w:tcPr>
            <w:tcW w:w="500" w:type="dxa"/>
            <w:tcBorders>
              <w:top w:val="nil"/>
              <w:left w:val="nil"/>
              <w:bottom w:val="nil"/>
              <w:right w:val="nil"/>
            </w:tcBorders>
            <w:shd w:val="clear" w:color="auto" w:fill="auto"/>
            <w:noWrap/>
            <w:vAlign w:val="center"/>
            <w:hideMark/>
          </w:tcPr>
          <w:p w14:paraId="2184B53E"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172" w:type="dxa"/>
            <w:tcBorders>
              <w:top w:val="nil"/>
              <w:left w:val="nil"/>
              <w:bottom w:val="nil"/>
              <w:right w:val="nil"/>
            </w:tcBorders>
            <w:shd w:val="clear" w:color="auto" w:fill="auto"/>
            <w:noWrap/>
            <w:vAlign w:val="center"/>
            <w:hideMark/>
          </w:tcPr>
          <w:p w14:paraId="7B29C849"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4028" w:type="dxa"/>
            <w:tcBorders>
              <w:top w:val="nil"/>
              <w:left w:val="nil"/>
              <w:bottom w:val="nil"/>
              <w:right w:val="nil"/>
            </w:tcBorders>
            <w:shd w:val="clear" w:color="auto" w:fill="auto"/>
            <w:noWrap/>
            <w:vAlign w:val="center"/>
            <w:hideMark/>
          </w:tcPr>
          <w:p w14:paraId="0CF5A4A4"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240" w:type="dxa"/>
            <w:tcBorders>
              <w:top w:val="nil"/>
              <w:left w:val="nil"/>
              <w:bottom w:val="nil"/>
              <w:right w:val="nil"/>
            </w:tcBorders>
            <w:shd w:val="clear" w:color="auto" w:fill="auto"/>
            <w:noWrap/>
            <w:vAlign w:val="center"/>
            <w:hideMark/>
          </w:tcPr>
          <w:p w14:paraId="46B9CE77"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660" w:type="dxa"/>
            <w:tcBorders>
              <w:top w:val="nil"/>
              <w:left w:val="nil"/>
              <w:bottom w:val="nil"/>
              <w:right w:val="nil"/>
            </w:tcBorders>
            <w:shd w:val="clear" w:color="auto" w:fill="auto"/>
            <w:noWrap/>
            <w:vAlign w:val="center"/>
            <w:hideMark/>
          </w:tcPr>
          <w:p w14:paraId="61328F7C"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c>
          <w:tcPr>
            <w:tcW w:w="1726" w:type="dxa"/>
            <w:tcBorders>
              <w:top w:val="nil"/>
              <w:left w:val="nil"/>
              <w:bottom w:val="nil"/>
              <w:right w:val="nil"/>
            </w:tcBorders>
            <w:shd w:val="clear" w:color="auto" w:fill="auto"/>
            <w:noWrap/>
            <w:vAlign w:val="center"/>
            <w:hideMark/>
          </w:tcPr>
          <w:p w14:paraId="6BB7633B" w14:textId="77777777" w:rsidR="00EB47CF" w:rsidRPr="00EB6065" w:rsidRDefault="00EB47CF" w:rsidP="002410B6">
            <w:pPr>
              <w:spacing w:after="0" w:line="240" w:lineRule="auto"/>
              <w:rPr>
                <w:rFonts w:ascii="Times New Roman" w:eastAsia="Times New Roman" w:hAnsi="Times New Roman" w:cs="Times New Roman"/>
                <w:sz w:val="20"/>
                <w:szCs w:val="20"/>
                <w:lang w:eastAsia="ja-JP"/>
              </w:rPr>
            </w:pPr>
          </w:p>
        </w:tc>
      </w:tr>
      <w:tr w:rsidR="00EB47CF" w:rsidRPr="00EB6065" w14:paraId="469F9289" w14:textId="77777777" w:rsidTr="00BC6A12">
        <w:trPr>
          <w:trHeight w:val="255"/>
        </w:trPr>
        <w:tc>
          <w:tcPr>
            <w:tcW w:w="880" w:type="dxa"/>
            <w:tcBorders>
              <w:top w:val="nil"/>
              <w:left w:val="nil"/>
              <w:bottom w:val="nil"/>
              <w:right w:val="nil"/>
            </w:tcBorders>
            <w:shd w:val="clear" w:color="auto" w:fill="auto"/>
            <w:noWrap/>
            <w:vAlign w:val="center"/>
            <w:hideMark/>
          </w:tcPr>
          <w:p w14:paraId="04657124" w14:textId="77777777" w:rsidR="00EB47CF" w:rsidRPr="00EB6065" w:rsidRDefault="00EB47CF" w:rsidP="002410B6">
            <w:pPr>
              <w:spacing w:after="0" w:line="240" w:lineRule="auto"/>
              <w:jc w:val="right"/>
              <w:rPr>
                <w:rFonts w:ascii="Arial" w:eastAsia="Times New Roman" w:hAnsi="Arial" w:cs="Arial"/>
                <w:b/>
                <w:bCs/>
                <w:i/>
                <w:iCs/>
                <w:color w:val="000000"/>
                <w:sz w:val="16"/>
                <w:szCs w:val="16"/>
                <w:lang w:eastAsia="ja-JP"/>
              </w:rPr>
            </w:pPr>
            <w:r w:rsidRPr="00EB6065">
              <w:rPr>
                <w:rFonts w:ascii="Arial" w:eastAsia="Times New Roman" w:hAnsi="Arial" w:cs="Arial"/>
                <w:b/>
                <w:bCs/>
                <w:i/>
                <w:iCs/>
                <w:color w:val="000000"/>
                <w:sz w:val="16"/>
                <w:szCs w:val="16"/>
                <w:lang w:eastAsia="ja-JP"/>
              </w:rPr>
              <w:t xml:space="preserve"> </w:t>
            </w:r>
            <w:proofErr w:type="gramStart"/>
            <w:r w:rsidRPr="00EB6065">
              <w:rPr>
                <w:rFonts w:ascii="Arial" w:eastAsia="Times New Roman" w:hAnsi="Arial" w:cs="Arial"/>
                <w:b/>
                <w:bCs/>
                <w:i/>
                <w:iCs/>
                <w:color w:val="000000"/>
                <w:sz w:val="16"/>
                <w:szCs w:val="16"/>
                <w:lang w:eastAsia="ja-JP"/>
              </w:rPr>
              <w:t>Son :</w:t>
            </w:r>
            <w:proofErr w:type="gramEnd"/>
            <w:r w:rsidRPr="00EB6065">
              <w:rPr>
                <w:rFonts w:ascii="Arial" w:eastAsia="Times New Roman" w:hAnsi="Arial" w:cs="Arial"/>
                <w:b/>
                <w:bCs/>
                <w:i/>
                <w:iCs/>
                <w:color w:val="000000"/>
                <w:sz w:val="16"/>
                <w:szCs w:val="16"/>
                <w:lang w:eastAsia="ja-JP"/>
              </w:rPr>
              <w:t xml:space="preserve"> </w:t>
            </w:r>
          </w:p>
        </w:tc>
        <w:tc>
          <w:tcPr>
            <w:tcW w:w="9326" w:type="dxa"/>
            <w:gridSpan w:val="6"/>
            <w:tcBorders>
              <w:top w:val="nil"/>
              <w:left w:val="nil"/>
              <w:bottom w:val="nil"/>
              <w:right w:val="nil"/>
            </w:tcBorders>
            <w:shd w:val="clear" w:color="auto" w:fill="auto"/>
            <w:noWrap/>
            <w:vAlign w:val="center"/>
            <w:hideMark/>
          </w:tcPr>
          <w:p w14:paraId="42B220C2" w14:textId="44215DAA" w:rsidR="00EB47CF" w:rsidRPr="00EB6065" w:rsidRDefault="00EB47CF" w:rsidP="002410B6">
            <w:pPr>
              <w:spacing w:after="0" w:line="240" w:lineRule="auto"/>
              <w:rPr>
                <w:rFonts w:ascii="Arial" w:eastAsia="Times New Roman" w:hAnsi="Arial" w:cs="Arial"/>
                <w:b/>
                <w:bCs/>
                <w:i/>
                <w:iCs/>
                <w:color w:val="000000"/>
                <w:sz w:val="16"/>
                <w:szCs w:val="16"/>
                <w:lang w:eastAsia="ja-JP"/>
              </w:rPr>
            </w:pPr>
            <w:r w:rsidRPr="00EB6065">
              <w:rPr>
                <w:rFonts w:ascii="Arial" w:eastAsia="Times New Roman" w:hAnsi="Arial" w:cs="Arial"/>
                <w:b/>
                <w:bCs/>
                <w:i/>
                <w:iCs/>
                <w:color w:val="000000"/>
                <w:sz w:val="16"/>
                <w:szCs w:val="16"/>
                <w:lang w:eastAsia="ja-JP"/>
              </w:rPr>
              <w:t xml:space="preserve"> </w:t>
            </w:r>
            <w:r w:rsidR="00BC6A12" w:rsidRPr="00BC6A12">
              <w:rPr>
                <w:rFonts w:ascii="Arial" w:eastAsia="Times New Roman" w:hAnsi="Arial" w:cs="Arial"/>
                <w:b/>
                <w:bCs/>
                <w:i/>
                <w:iCs/>
                <w:color w:val="000000"/>
                <w:sz w:val="16"/>
                <w:szCs w:val="16"/>
                <w:lang w:eastAsia="ja-JP"/>
              </w:rPr>
              <w:t>DIEZ MILLONES SETECIENTOS CUARENTA Y SIETE MIL CIENTO TREINTA Y UNO CON 89/100 NUEVOS SOLES</w:t>
            </w:r>
          </w:p>
        </w:tc>
      </w:tr>
    </w:tbl>
    <w:p w14:paraId="13C9E48D" w14:textId="10824A89" w:rsidR="00F76BE0" w:rsidRPr="00F76BE0" w:rsidRDefault="00F76BE0" w:rsidP="00F76BE0">
      <w:pPr>
        <w:pStyle w:val="Textoindependiente"/>
        <w:spacing w:before="6"/>
        <w:jc w:val="center"/>
        <w:rPr>
          <w:rFonts w:ascii="Arial" w:hAnsi="Arial" w:cs="Arial"/>
          <w:b/>
          <w:sz w:val="27"/>
        </w:rPr>
      </w:pPr>
    </w:p>
    <w:p w14:paraId="4351BEBA" w14:textId="77777777" w:rsidR="00F76BE0" w:rsidRPr="00EB47CF" w:rsidRDefault="00F76BE0" w:rsidP="006766A8">
      <w:pPr>
        <w:pStyle w:val="Ttulo1"/>
        <w:keepNext w:val="0"/>
        <w:widowControl w:val="0"/>
        <w:numPr>
          <w:ilvl w:val="0"/>
          <w:numId w:val="8"/>
        </w:numPr>
        <w:tabs>
          <w:tab w:val="left" w:pos="478"/>
        </w:tabs>
        <w:autoSpaceDE w:val="0"/>
        <w:autoSpaceDN w:val="0"/>
        <w:spacing w:before="1" w:after="0"/>
        <w:rPr>
          <w:sz w:val="22"/>
          <w:szCs w:val="22"/>
          <w:lang w:val="es-PE"/>
        </w:rPr>
      </w:pPr>
      <w:bookmarkStart w:id="56" w:name="4._LINEA_BASE"/>
      <w:bookmarkStart w:id="57" w:name="_bookmark27"/>
      <w:bookmarkEnd w:id="56"/>
      <w:bookmarkEnd w:id="57"/>
      <w:r w:rsidRPr="00EB47CF">
        <w:rPr>
          <w:sz w:val="22"/>
          <w:szCs w:val="22"/>
          <w:lang w:val="es-PE"/>
        </w:rPr>
        <w:t>LINEA</w:t>
      </w:r>
      <w:r w:rsidRPr="00EB47CF">
        <w:rPr>
          <w:spacing w:val="-1"/>
          <w:sz w:val="22"/>
          <w:szCs w:val="22"/>
          <w:lang w:val="es-PE"/>
        </w:rPr>
        <w:t xml:space="preserve"> </w:t>
      </w:r>
      <w:r w:rsidRPr="00EB47CF">
        <w:rPr>
          <w:sz w:val="22"/>
          <w:szCs w:val="22"/>
          <w:lang w:val="es-PE"/>
        </w:rPr>
        <w:t>BASE</w:t>
      </w:r>
    </w:p>
    <w:p w14:paraId="320EC6AE" w14:textId="77777777" w:rsidR="00F76BE0" w:rsidRPr="00EB47CF" w:rsidRDefault="00F76BE0" w:rsidP="006766A8">
      <w:pPr>
        <w:pStyle w:val="Ttulo1"/>
        <w:keepNext w:val="0"/>
        <w:widowControl w:val="0"/>
        <w:numPr>
          <w:ilvl w:val="1"/>
          <w:numId w:val="8"/>
        </w:numPr>
        <w:tabs>
          <w:tab w:val="left" w:pos="687"/>
        </w:tabs>
        <w:autoSpaceDE w:val="0"/>
        <w:autoSpaceDN w:val="0"/>
        <w:spacing w:before="119" w:after="0"/>
        <w:rPr>
          <w:sz w:val="22"/>
          <w:szCs w:val="22"/>
          <w:lang w:val="es-PE"/>
        </w:rPr>
      </w:pPr>
      <w:bookmarkStart w:id="58" w:name="4.1._ÁREA_DE_INFLUENCIA"/>
      <w:bookmarkStart w:id="59" w:name="_bookmark28"/>
      <w:bookmarkEnd w:id="58"/>
      <w:bookmarkEnd w:id="59"/>
      <w:r w:rsidRPr="00EB47CF">
        <w:rPr>
          <w:sz w:val="22"/>
          <w:szCs w:val="22"/>
          <w:lang w:val="es-PE"/>
        </w:rPr>
        <w:t>ÁREA</w:t>
      </w:r>
      <w:r w:rsidRPr="00EB47CF">
        <w:rPr>
          <w:spacing w:val="-4"/>
          <w:sz w:val="22"/>
          <w:szCs w:val="22"/>
          <w:lang w:val="es-PE"/>
        </w:rPr>
        <w:t xml:space="preserve"> </w:t>
      </w:r>
      <w:r w:rsidRPr="00EB47CF">
        <w:rPr>
          <w:sz w:val="22"/>
          <w:szCs w:val="22"/>
          <w:lang w:val="es-PE"/>
        </w:rPr>
        <w:t>DE</w:t>
      </w:r>
      <w:r w:rsidRPr="00EB47CF">
        <w:rPr>
          <w:spacing w:val="-4"/>
          <w:sz w:val="22"/>
          <w:szCs w:val="22"/>
          <w:lang w:val="es-PE"/>
        </w:rPr>
        <w:t xml:space="preserve"> </w:t>
      </w:r>
      <w:r w:rsidRPr="00EB47CF">
        <w:rPr>
          <w:sz w:val="22"/>
          <w:szCs w:val="22"/>
          <w:lang w:val="es-PE"/>
        </w:rPr>
        <w:t>INFLUENCIA</w:t>
      </w:r>
    </w:p>
    <w:p w14:paraId="7BE8C445" w14:textId="616B4203" w:rsidR="00F76BE0" w:rsidRPr="00F76BE0" w:rsidRDefault="00F76BE0" w:rsidP="00F76BE0">
      <w:pPr>
        <w:pStyle w:val="Textoindependiente"/>
        <w:spacing w:before="121"/>
        <w:ind w:left="686" w:right="1231"/>
        <w:jc w:val="both"/>
        <w:rPr>
          <w:rFonts w:ascii="Arial" w:hAnsi="Arial" w:cs="Arial"/>
        </w:rPr>
      </w:pPr>
      <w:r w:rsidRPr="00F76BE0">
        <w:rPr>
          <w:rFonts w:ascii="Arial" w:hAnsi="Arial" w:cs="Arial"/>
        </w:rPr>
        <w:t>El servicio que prestará esta institución tiene una influencia directa que comprende al</w:t>
      </w:r>
      <w:r w:rsidRPr="00F76BE0">
        <w:rPr>
          <w:rFonts w:ascii="Arial" w:hAnsi="Arial" w:cs="Arial"/>
          <w:spacing w:val="1"/>
        </w:rPr>
        <w:t xml:space="preserve"> </w:t>
      </w:r>
      <w:r w:rsidRPr="00F76BE0">
        <w:rPr>
          <w:rFonts w:ascii="Arial" w:hAnsi="Arial" w:cs="Arial"/>
        </w:rPr>
        <w:t>alumnado del Distrito de</w:t>
      </w:r>
      <w:r w:rsidRPr="00F76BE0">
        <w:rPr>
          <w:rFonts w:ascii="Arial" w:hAnsi="Arial" w:cs="Arial"/>
          <w:spacing w:val="-4"/>
        </w:rPr>
        <w:t xml:space="preserve"> </w:t>
      </w:r>
      <w:r w:rsidR="00EB47CF">
        <w:rPr>
          <w:rFonts w:ascii="Arial" w:hAnsi="Arial" w:cs="Arial"/>
        </w:rPr>
        <w:t>Cerro Colorado</w:t>
      </w:r>
      <w:r w:rsidRPr="00F76BE0">
        <w:rPr>
          <w:rFonts w:ascii="Arial" w:hAnsi="Arial" w:cs="Arial"/>
        </w:rPr>
        <w:t>.</w:t>
      </w:r>
    </w:p>
    <w:p w14:paraId="2BBE7AB6" w14:textId="77777777" w:rsidR="00F76BE0" w:rsidRPr="00F76BE0" w:rsidRDefault="00F76BE0" w:rsidP="00F76BE0">
      <w:pPr>
        <w:pStyle w:val="Textoindependiente"/>
        <w:spacing w:before="118"/>
        <w:ind w:left="686" w:right="1230"/>
        <w:jc w:val="both"/>
        <w:rPr>
          <w:rFonts w:ascii="Arial" w:hAnsi="Arial" w:cs="Arial"/>
        </w:rPr>
      </w:pPr>
      <w:r w:rsidRPr="00F76BE0">
        <w:rPr>
          <w:rFonts w:ascii="Arial" w:hAnsi="Arial" w:cs="Arial"/>
        </w:rPr>
        <w:t>La DIA incluye, entre los aspectos principales, una descripción de las características</w:t>
      </w:r>
      <w:r w:rsidRPr="00F76BE0">
        <w:rPr>
          <w:rFonts w:ascii="Arial" w:hAnsi="Arial" w:cs="Arial"/>
          <w:spacing w:val="1"/>
        </w:rPr>
        <w:t xml:space="preserve"> </w:t>
      </w:r>
      <w:r w:rsidRPr="00F76BE0">
        <w:rPr>
          <w:rFonts w:ascii="Arial" w:hAnsi="Arial" w:cs="Arial"/>
        </w:rPr>
        <w:t>técnicas del proyecto: un diagnóstico del ambiente del área de influencia del proyecto</w:t>
      </w:r>
      <w:r w:rsidRPr="00F76BE0">
        <w:rPr>
          <w:rFonts w:ascii="Arial" w:hAnsi="Arial" w:cs="Arial"/>
          <w:spacing w:val="1"/>
        </w:rPr>
        <w:t xml:space="preserve"> </w:t>
      </w:r>
      <w:r w:rsidRPr="00F76BE0">
        <w:rPr>
          <w:rFonts w:ascii="Arial" w:hAnsi="Arial" w:cs="Arial"/>
        </w:rPr>
        <w:t>que podría ser impactado por éste; la identificación de los impactos – positivos y</w:t>
      </w:r>
      <w:r w:rsidRPr="00F76BE0">
        <w:rPr>
          <w:rFonts w:ascii="Arial" w:hAnsi="Arial" w:cs="Arial"/>
          <w:spacing w:val="1"/>
        </w:rPr>
        <w:t xml:space="preserve"> </w:t>
      </w:r>
      <w:r w:rsidRPr="00F76BE0">
        <w:rPr>
          <w:rFonts w:ascii="Arial" w:hAnsi="Arial" w:cs="Arial"/>
        </w:rPr>
        <w:t>negativos que podrían ocurrir en el ambiente; así como un Plan de Manejo Ambiental,</w:t>
      </w:r>
      <w:r w:rsidRPr="00F76BE0">
        <w:rPr>
          <w:rFonts w:ascii="Arial" w:hAnsi="Arial" w:cs="Arial"/>
          <w:spacing w:val="1"/>
        </w:rPr>
        <w:t xml:space="preserve"> </w:t>
      </w:r>
      <w:r w:rsidRPr="00F76BE0">
        <w:rPr>
          <w:rFonts w:ascii="Arial" w:hAnsi="Arial" w:cs="Arial"/>
        </w:rPr>
        <w:t>que contiene un conjunto de medidas estructuradas que permitirán mitigar, controlar o</w:t>
      </w:r>
      <w:r w:rsidRPr="00F76BE0">
        <w:rPr>
          <w:rFonts w:ascii="Arial" w:hAnsi="Arial" w:cs="Arial"/>
          <w:spacing w:val="1"/>
        </w:rPr>
        <w:t xml:space="preserve"> </w:t>
      </w:r>
      <w:r w:rsidRPr="00F76BE0">
        <w:rPr>
          <w:rFonts w:ascii="Arial" w:hAnsi="Arial" w:cs="Arial"/>
        </w:rPr>
        <w:t>evitar</w:t>
      </w:r>
      <w:r w:rsidRPr="00F76BE0">
        <w:rPr>
          <w:rFonts w:ascii="Arial" w:hAnsi="Arial" w:cs="Arial"/>
          <w:spacing w:val="-7"/>
        </w:rPr>
        <w:t xml:space="preserve"> </w:t>
      </w:r>
      <w:r w:rsidRPr="00F76BE0">
        <w:rPr>
          <w:rFonts w:ascii="Arial" w:hAnsi="Arial" w:cs="Arial"/>
        </w:rPr>
        <w:t>los</w:t>
      </w:r>
      <w:r w:rsidRPr="00F76BE0">
        <w:rPr>
          <w:rFonts w:ascii="Arial" w:hAnsi="Arial" w:cs="Arial"/>
          <w:spacing w:val="-9"/>
        </w:rPr>
        <w:t xml:space="preserve"> </w:t>
      </w:r>
      <w:r w:rsidRPr="00F76BE0">
        <w:rPr>
          <w:rFonts w:ascii="Arial" w:hAnsi="Arial" w:cs="Arial"/>
        </w:rPr>
        <w:t>impactos</w:t>
      </w:r>
      <w:r w:rsidRPr="00F76BE0">
        <w:rPr>
          <w:rFonts w:ascii="Arial" w:hAnsi="Arial" w:cs="Arial"/>
          <w:spacing w:val="-8"/>
        </w:rPr>
        <w:t xml:space="preserve"> </w:t>
      </w:r>
      <w:r w:rsidRPr="00F76BE0">
        <w:rPr>
          <w:rFonts w:ascii="Arial" w:hAnsi="Arial" w:cs="Arial"/>
        </w:rPr>
        <w:t>ambientales</w:t>
      </w:r>
      <w:r w:rsidRPr="00F76BE0">
        <w:rPr>
          <w:rFonts w:ascii="Arial" w:hAnsi="Arial" w:cs="Arial"/>
          <w:spacing w:val="-8"/>
        </w:rPr>
        <w:t xml:space="preserve"> </w:t>
      </w:r>
      <w:r w:rsidRPr="00F76BE0">
        <w:rPr>
          <w:rFonts w:ascii="Arial" w:hAnsi="Arial" w:cs="Arial"/>
        </w:rPr>
        <w:t>negativos,</w:t>
      </w:r>
      <w:r w:rsidRPr="00F76BE0">
        <w:rPr>
          <w:rFonts w:ascii="Arial" w:hAnsi="Arial" w:cs="Arial"/>
          <w:spacing w:val="-8"/>
        </w:rPr>
        <w:t xml:space="preserve"> </w:t>
      </w:r>
      <w:r w:rsidRPr="00F76BE0">
        <w:rPr>
          <w:rFonts w:ascii="Arial" w:hAnsi="Arial" w:cs="Arial"/>
        </w:rPr>
        <w:t>tanto</w:t>
      </w:r>
      <w:r w:rsidRPr="00F76BE0">
        <w:rPr>
          <w:rFonts w:ascii="Arial" w:hAnsi="Arial" w:cs="Arial"/>
          <w:spacing w:val="-11"/>
        </w:rPr>
        <w:t xml:space="preserve"> </w:t>
      </w:r>
      <w:r w:rsidRPr="00F76BE0">
        <w:rPr>
          <w:rFonts w:ascii="Arial" w:hAnsi="Arial" w:cs="Arial"/>
        </w:rPr>
        <w:t>durante</w:t>
      </w:r>
      <w:r w:rsidRPr="00F76BE0">
        <w:rPr>
          <w:rFonts w:ascii="Arial" w:hAnsi="Arial" w:cs="Arial"/>
          <w:spacing w:val="-10"/>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construcción,</w:t>
      </w:r>
      <w:r w:rsidRPr="00F76BE0">
        <w:rPr>
          <w:rFonts w:ascii="Arial" w:hAnsi="Arial" w:cs="Arial"/>
          <w:spacing w:val="-11"/>
        </w:rPr>
        <w:t xml:space="preserve"> </w:t>
      </w:r>
      <w:r w:rsidRPr="00F76BE0">
        <w:rPr>
          <w:rFonts w:ascii="Arial" w:hAnsi="Arial" w:cs="Arial"/>
        </w:rPr>
        <w:t>cierre</w:t>
      </w:r>
      <w:r w:rsidRPr="00F76BE0">
        <w:rPr>
          <w:rFonts w:ascii="Arial" w:hAnsi="Arial" w:cs="Arial"/>
          <w:spacing w:val="-7"/>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obra,</w:t>
      </w:r>
      <w:r w:rsidRPr="00F76BE0">
        <w:rPr>
          <w:rFonts w:ascii="Arial" w:hAnsi="Arial" w:cs="Arial"/>
          <w:spacing w:val="-59"/>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durante</w:t>
      </w:r>
      <w:r w:rsidRPr="00F76BE0">
        <w:rPr>
          <w:rFonts w:ascii="Arial" w:hAnsi="Arial" w:cs="Arial"/>
          <w:spacing w:val="-2"/>
        </w:rPr>
        <w:t xml:space="preserve"> </w:t>
      </w:r>
      <w:r w:rsidRPr="00F76BE0">
        <w:rPr>
          <w:rFonts w:ascii="Arial" w:hAnsi="Arial" w:cs="Arial"/>
        </w:rPr>
        <w:t>su</w:t>
      </w:r>
      <w:r w:rsidRPr="00F76BE0">
        <w:rPr>
          <w:rFonts w:ascii="Arial" w:hAnsi="Arial" w:cs="Arial"/>
          <w:spacing w:val="-2"/>
        </w:rPr>
        <w:t xml:space="preserve"> </w:t>
      </w:r>
      <w:r w:rsidRPr="00F76BE0">
        <w:rPr>
          <w:rFonts w:ascii="Arial" w:hAnsi="Arial" w:cs="Arial"/>
        </w:rPr>
        <w:t>funcionamiento del</w:t>
      </w:r>
      <w:r w:rsidRPr="00F76BE0">
        <w:rPr>
          <w:rFonts w:ascii="Arial" w:hAnsi="Arial" w:cs="Arial"/>
          <w:spacing w:val="-4"/>
        </w:rPr>
        <w:t xml:space="preserve"> </w:t>
      </w:r>
      <w:r w:rsidRPr="00F76BE0">
        <w:rPr>
          <w:rFonts w:ascii="Arial" w:hAnsi="Arial" w:cs="Arial"/>
        </w:rPr>
        <w:t>proyecto.</w:t>
      </w:r>
    </w:p>
    <w:p w14:paraId="69F92CF4" w14:textId="0D38D90E" w:rsidR="00F76BE0" w:rsidRPr="00F76BE0" w:rsidRDefault="00F76BE0" w:rsidP="00EB47CF">
      <w:pPr>
        <w:pStyle w:val="Textoindependiente"/>
        <w:spacing w:before="120"/>
        <w:ind w:left="686" w:right="1231"/>
        <w:jc w:val="both"/>
        <w:rPr>
          <w:rFonts w:ascii="Arial" w:hAnsi="Arial" w:cs="Arial"/>
        </w:rPr>
      </w:pPr>
      <w:r w:rsidRPr="00F76BE0">
        <w:rPr>
          <w:rFonts w:ascii="Arial" w:hAnsi="Arial" w:cs="Arial"/>
        </w:rPr>
        <w:lastRenderedPageBreak/>
        <w:t>Se tuvieron en cuenta las principales actividades del proyecto y su posible grado de</w:t>
      </w:r>
      <w:r w:rsidRPr="00F76BE0">
        <w:rPr>
          <w:rFonts w:ascii="Arial" w:hAnsi="Arial" w:cs="Arial"/>
          <w:spacing w:val="1"/>
        </w:rPr>
        <w:t xml:space="preserve"> </w:t>
      </w:r>
      <w:r w:rsidRPr="00F76BE0">
        <w:rPr>
          <w:rFonts w:ascii="Arial" w:hAnsi="Arial" w:cs="Arial"/>
        </w:rPr>
        <w:t>afectación</w:t>
      </w:r>
      <w:r w:rsidRPr="00F76BE0">
        <w:rPr>
          <w:rFonts w:ascii="Arial" w:hAnsi="Arial" w:cs="Arial"/>
          <w:spacing w:val="-12"/>
        </w:rPr>
        <w:t xml:space="preserve"> </w:t>
      </w:r>
      <w:r w:rsidRPr="00F76BE0">
        <w:rPr>
          <w:rFonts w:ascii="Arial" w:hAnsi="Arial" w:cs="Arial"/>
        </w:rPr>
        <w:t>sobre</w:t>
      </w:r>
      <w:r w:rsidRPr="00F76BE0">
        <w:rPr>
          <w:rFonts w:ascii="Arial" w:hAnsi="Arial" w:cs="Arial"/>
          <w:spacing w:val="-9"/>
        </w:rPr>
        <w:t xml:space="preserve"> </w:t>
      </w:r>
      <w:r w:rsidRPr="00F76BE0">
        <w:rPr>
          <w:rFonts w:ascii="Arial" w:hAnsi="Arial" w:cs="Arial"/>
        </w:rPr>
        <w:t>los</w:t>
      </w:r>
      <w:r w:rsidRPr="00F76BE0">
        <w:rPr>
          <w:rFonts w:ascii="Arial" w:hAnsi="Arial" w:cs="Arial"/>
          <w:spacing w:val="-12"/>
        </w:rPr>
        <w:t xml:space="preserve"> </w:t>
      </w:r>
      <w:r w:rsidRPr="00F76BE0">
        <w:rPr>
          <w:rFonts w:ascii="Arial" w:hAnsi="Arial" w:cs="Arial"/>
        </w:rPr>
        <w:t>elementos</w:t>
      </w:r>
      <w:r w:rsidRPr="00F76BE0">
        <w:rPr>
          <w:rFonts w:ascii="Arial" w:hAnsi="Arial" w:cs="Arial"/>
          <w:spacing w:val="-11"/>
        </w:rPr>
        <w:t xml:space="preserve"> </w:t>
      </w:r>
      <w:r w:rsidRPr="00F76BE0">
        <w:rPr>
          <w:rFonts w:ascii="Arial" w:hAnsi="Arial" w:cs="Arial"/>
        </w:rPr>
        <w:t>o</w:t>
      </w:r>
      <w:r w:rsidRPr="00F76BE0">
        <w:rPr>
          <w:rFonts w:ascii="Arial" w:hAnsi="Arial" w:cs="Arial"/>
          <w:spacing w:val="-12"/>
        </w:rPr>
        <w:t xml:space="preserve"> </w:t>
      </w:r>
      <w:r w:rsidRPr="00F76BE0">
        <w:rPr>
          <w:rFonts w:ascii="Arial" w:hAnsi="Arial" w:cs="Arial"/>
        </w:rPr>
        <w:t>componentes</w:t>
      </w:r>
      <w:r w:rsidRPr="00F76BE0">
        <w:rPr>
          <w:rFonts w:ascii="Arial" w:hAnsi="Arial" w:cs="Arial"/>
          <w:spacing w:val="-9"/>
        </w:rPr>
        <w:t xml:space="preserve"> </w:t>
      </w:r>
      <w:r w:rsidRPr="00F76BE0">
        <w:rPr>
          <w:rFonts w:ascii="Arial" w:hAnsi="Arial" w:cs="Arial"/>
        </w:rPr>
        <w:t>del</w:t>
      </w:r>
      <w:r w:rsidRPr="00F76BE0">
        <w:rPr>
          <w:rFonts w:ascii="Arial" w:hAnsi="Arial" w:cs="Arial"/>
          <w:spacing w:val="-9"/>
        </w:rPr>
        <w:t xml:space="preserve"> </w:t>
      </w:r>
      <w:r w:rsidRPr="00F76BE0">
        <w:rPr>
          <w:rFonts w:ascii="Arial" w:hAnsi="Arial" w:cs="Arial"/>
        </w:rPr>
        <w:t>ambiente</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su</w:t>
      </w:r>
      <w:r w:rsidRPr="00F76BE0">
        <w:rPr>
          <w:rFonts w:ascii="Arial" w:hAnsi="Arial" w:cs="Arial"/>
          <w:spacing w:val="-12"/>
        </w:rPr>
        <w:t xml:space="preserve"> </w:t>
      </w:r>
      <w:r w:rsidRPr="00F76BE0">
        <w:rPr>
          <w:rFonts w:ascii="Arial" w:hAnsi="Arial" w:cs="Arial"/>
        </w:rPr>
        <w:t>ámbito</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influencia.</w:t>
      </w:r>
      <w:r w:rsidRPr="00F76BE0">
        <w:rPr>
          <w:rFonts w:ascii="Arial" w:hAnsi="Arial" w:cs="Arial"/>
          <w:spacing w:val="-59"/>
        </w:rPr>
        <w:t xml:space="preserve"> </w:t>
      </w:r>
      <w:r w:rsidRPr="00F76BE0">
        <w:rPr>
          <w:rFonts w:ascii="Arial" w:hAnsi="Arial" w:cs="Arial"/>
        </w:rPr>
        <w:t>Estos</w:t>
      </w:r>
      <w:r w:rsidRPr="00F76BE0">
        <w:rPr>
          <w:rFonts w:ascii="Arial" w:hAnsi="Arial" w:cs="Arial"/>
          <w:spacing w:val="-8"/>
        </w:rPr>
        <w:t xml:space="preserve"> </w:t>
      </w:r>
      <w:r w:rsidRPr="00F76BE0">
        <w:rPr>
          <w:rFonts w:ascii="Arial" w:hAnsi="Arial" w:cs="Arial"/>
        </w:rPr>
        <w:t>elementos</w:t>
      </w:r>
      <w:r w:rsidRPr="00F76BE0">
        <w:rPr>
          <w:rFonts w:ascii="Arial" w:hAnsi="Arial" w:cs="Arial"/>
          <w:spacing w:val="-7"/>
        </w:rPr>
        <w:t xml:space="preserve"> </w:t>
      </w:r>
      <w:r w:rsidRPr="00F76BE0">
        <w:rPr>
          <w:rFonts w:ascii="Arial" w:hAnsi="Arial" w:cs="Arial"/>
        </w:rPr>
        <w:t>fueron</w:t>
      </w:r>
      <w:r w:rsidRPr="00F76BE0">
        <w:rPr>
          <w:rFonts w:ascii="Arial" w:hAnsi="Arial" w:cs="Arial"/>
          <w:spacing w:val="-8"/>
        </w:rPr>
        <w:t xml:space="preserve"> </w:t>
      </w:r>
      <w:r w:rsidRPr="00F76BE0">
        <w:rPr>
          <w:rFonts w:ascii="Arial" w:hAnsi="Arial" w:cs="Arial"/>
        </w:rPr>
        <w:t>determinados</w:t>
      </w:r>
      <w:r w:rsidRPr="00F76BE0">
        <w:rPr>
          <w:rFonts w:ascii="Arial" w:hAnsi="Arial" w:cs="Arial"/>
          <w:spacing w:val="-6"/>
        </w:rPr>
        <w:t xml:space="preserve"> </w:t>
      </w:r>
      <w:r w:rsidRPr="00F76BE0">
        <w:rPr>
          <w:rFonts w:ascii="Arial" w:hAnsi="Arial" w:cs="Arial"/>
        </w:rPr>
        <w:t>luego</w:t>
      </w:r>
      <w:r w:rsidRPr="00F76BE0">
        <w:rPr>
          <w:rFonts w:ascii="Arial" w:hAnsi="Arial" w:cs="Arial"/>
          <w:spacing w:val="-7"/>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analizar</w:t>
      </w:r>
      <w:r w:rsidRPr="00F76BE0">
        <w:rPr>
          <w:rFonts w:ascii="Arial" w:hAnsi="Arial" w:cs="Arial"/>
          <w:spacing w:val="-5"/>
        </w:rPr>
        <w:t xml:space="preserve"> </w:t>
      </w:r>
      <w:r w:rsidRPr="00F76BE0">
        <w:rPr>
          <w:rFonts w:ascii="Arial" w:hAnsi="Arial" w:cs="Arial"/>
        </w:rPr>
        <w:t>la</w:t>
      </w:r>
      <w:r w:rsidRPr="00F76BE0">
        <w:rPr>
          <w:rFonts w:ascii="Arial" w:hAnsi="Arial" w:cs="Arial"/>
          <w:spacing w:val="-6"/>
        </w:rPr>
        <w:t xml:space="preserve"> </w:t>
      </w:r>
      <w:r w:rsidRPr="00F76BE0">
        <w:rPr>
          <w:rFonts w:ascii="Arial" w:hAnsi="Arial" w:cs="Arial"/>
        </w:rPr>
        <w:t>información</w:t>
      </w:r>
      <w:r w:rsidRPr="00F76BE0">
        <w:rPr>
          <w:rFonts w:ascii="Arial" w:hAnsi="Arial" w:cs="Arial"/>
          <w:spacing w:val="-5"/>
        </w:rPr>
        <w:t xml:space="preserve"> </w:t>
      </w:r>
      <w:r w:rsidRPr="00F76BE0">
        <w:rPr>
          <w:rFonts w:ascii="Arial" w:hAnsi="Arial" w:cs="Arial"/>
        </w:rPr>
        <w:t>existente</w:t>
      </w:r>
      <w:r w:rsidRPr="00F76BE0">
        <w:rPr>
          <w:rFonts w:ascii="Arial" w:hAnsi="Arial" w:cs="Arial"/>
          <w:spacing w:val="-8"/>
        </w:rPr>
        <w:t xml:space="preserve"> </w:t>
      </w:r>
      <w:r w:rsidRPr="00F76BE0">
        <w:rPr>
          <w:rFonts w:ascii="Arial" w:hAnsi="Arial" w:cs="Arial"/>
        </w:rPr>
        <w:t>acerca</w:t>
      </w:r>
      <w:r w:rsidRPr="00F76BE0">
        <w:rPr>
          <w:rFonts w:ascii="Arial" w:hAnsi="Arial" w:cs="Arial"/>
          <w:spacing w:val="-59"/>
        </w:rPr>
        <w:t xml:space="preserve"> </w:t>
      </w:r>
      <w:r w:rsidRPr="00F76BE0">
        <w:rPr>
          <w:rFonts w:ascii="Arial" w:hAnsi="Arial" w:cs="Arial"/>
        </w:rPr>
        <w:t>de</w:t>
      </w:r>
      <w:r w:rsidRPr="00F76BE0">
        <w:rPr>
          <w:rFonts w:ascii="Arial" w:hAnsi="Arial" w:cs="Arial"/>
          <w:spacing w:val="18"/>
        </w:rPr>
        <w:t xml:space="preserve"> </w:t>
      </w:r>
      <w:r w:rsidRPr="00F76BE0">
        <w:rPr>
          <w:rFonts w:ascii="Arial" w:hAnsi="Arial" w:cs="Arial"/>
        </w:rPr>
        <w:t>los</w:t>
      </w:r>
      <w:r w:rsidRPr="00F76BE0">
        <w:rPr>
          <w:rFonts w:ascii="Arial" w:hAnsi="Arial" w:cs="Arial"/>
          <w:spacing w:val="19"/>
        </w:rPr>
        <w:t xml:space="preserve"> </w:t>
      </w:r>
      <w:r w:rsidRPr="00F76BE0">
        <w:rPr>
          <w:rFonts w:ascii="Arial" w:hAnsi="Arial" w:cs="Arial"/>
        </w:rPr>
        <w:t>componentes</w:t>
      </w:r>
      <w:r w:rsidRPr="00F76BE0">
        <w:rPr>
          <w:rFonts w:ascii="Arial" w:hAnsi="Arial" w:cs="Arial"/>
          <w:spacing w:val="16"/>
        </w:rPr>
        <w:t xml:space="preserve"> </w:t>
      </w:r>
      <w:r w:rsidRPr="00F76BE0">
        <w:rPr>
          <w:rFonts w:ascii="Arial" w:hAnsi="Arial" w:cs="Arial"/>
        </w:rPr>
        <w:t>físicos,</w:t>
      </w:r>
      <w:r w:rsidRPr="00F76BE0">
        <w:rPr>
          <w:rFonts w:ascii="Arial" w:hAnsi="Arial" w:cs="Arial"/>
          <w:spacing w:val="20"/>
        </w:rPr>
        <w:t xml:space="preserve"> </w:t>
      </w:r>
      <w:r w:rsidRPr="00F76BE0">
        <w:rPr>
          <w:rFonts w:ascii="Arial" w:hAnsi="Arial" w:cs="Arial"/>
        </w:rPr>
        <w:t>biológicos</w:t>
      </w:r>
      <w:r w:rsidRPr="00F76BE0">
        <w:rPr>
          <w:rFonts w:ascii="Arial" w:hAnsi="Arial" w:cs="Arial"/>
          <w:spacing w:val="20"/>
        </w:rPr>
        <w:t xml:space="preserve"> </w:t>
      </w:r>
      <w:r w:rsidRPr="00F76BE0">
        <w:rPr>
          <w:rFonts w:ascii="Arial" w:hAnsi="Arial" w:cs="Arial"/>
        </w:rPr>
        <w:t>y</w:t>
      </w:r>
      <w:r w:rsidRPr="00F76BE0">
        <w:rPr>
          <w:rFonts w:ascii="Arial" w:hAnsi="Arial" w:cs="Arial"/>
          <w:spacing w:val="19"/>
        </w:rPr>
        <w:t xml:space="preserve"> </w:t>
      </w:r>
      <w:r w:rsidRPr="00F76BE0">
        <w:rPr>
          <w:rFonts w:ascii="Arial" w:hAnsi="Arial" w:cs="Arial"/>
        </w:rPr>
        <w:t>socio-económicos</w:t>
      </w:r>
      <w:r w:rsidRPr="00F76BE0">
        <w:rPr>
          <w:rFonts w:ascii="Arial" w:hAnsi="Arial" w:cs="Arial"/>
          <w:spacing w:val="18"/>
        </w:rPr>
        <w:t xml:space="preserve"> </w:t>
      </w:r>
      <w:r w:rsidRPr="00F76BE0">
        <w:rPr>
          <w:rFonts w:ascii="Arial" w:hAnsi="Arial" w:cs="Arial"/>
        </w:rPr>
        <w:t>que</w:t>
      </w:r>
      <w:r w:rsidRPr="00F76BE0">
        <w:rPr>
          <w:rFonts w:ascii="Arial" w:hAnsi="Arial" w:cs="Arial"/>
          <w:spacing w:val="17"/>
        </w:rPr>
        <w:t xml:space="preserve"> </w:t>
      </w:r>
      <w:r w:rsidRPr="00F76BE0">
        <w:rPr>
          <w:rFonts w:ascii="Arial" w:hAnsi="Arial" w:cs="Arial"/>
        </w:rPr>
        <w:t>tendrían</w:t>
      </w:r>
      <w:r w:rsidRPr="00F76BE0">
        <w:rPr>
          <w:rFonts w:ascii="Arial" w:hAnsi="Arial" w:cs="Arial"/>
          <w:spacing w:val="17"/>
        </w:rPr>
        <w:t xml:space="preserve"> </w:t>
      </w:r>
      <w:r w:rsidRPr="00F76BE0">
        <w:rPr>
          <w:rFonts w:ascii="Arial" w:hAnsi="Arial" w:cs="Arial"/>
        </w:rPr>
        <w:t>interrelac</w:t>
      </w:r>
      <w:r w:rsidR="00EB47CF">
        <w:rPr>
          <w:rFonts w:ascii="Arial" w:hAnsi="Arial" w:cs="Arial"/>
        </w:rPr>
        <w:t xml:space="preserve">ión </w:t>
      </w:r>
      <w:r w:rsidRPr="00F76BE0">
        <w:rPr>
          <w:rFonts w:ascii="Arial" w:hAnsi="Arial" w:cs="Arial"/>
        </w:rPr>
        <w:t>con</w:t>
      </w:r>
      <w:r w:rsidRPr="00F76BE0">
        <w:rPr>
          <w:rFonts w:ascii="Arial" w:hAnsi="Arial" w:cs="Arial"/>
          <w:spacing w:val="-4"/>
        </w:rPr>
        <w:t xml:space="preserve"> </w:t>
      </w:r>
      <w:r w:rsidRPr="00F76BE0">
        <w:rPr>
          <w:rFonts w:ascii="Arial" w:hAnsi="Arial" w:cs="Arial"/>
        </w:rPr>
        <w:t>las</w:t>
      </w:r>
      <w:r w:rsidRPr="00F76BE0">
        <w:rPr>
          <w:rFonts w:ascii="Arial" w:hAnsi="Arial" w:cs="Arial"/>
          <w:spacing w:val="-3"/>
        </w:rPr>
        <w:t xml:space="preserve"> </w:t>
      </w:r>
      <w:r w:rsidRPr="00F76BE0">
        <w:rPr>
          <w:rFonts w:ascii="Arial" w:hAnsi="Arial" w:cs="Arial"/>
        </w:rPr>
        <w:t>actividades</w:t>
      </w:r>
      <w:r w:rsidRPr="00F76BE0">
        <w:rPr>
          <w:rFonts w:ascii="Arial" w:hAnsi="Arial" w:cs="Arial"/>
          <w:spacing w:val="-3"/>
        </w:rPr>
        <w:t xml:space="preserve"> </w:t>
      </w:r>
      <w:r w:rsidRPr="00F76BE0">
        <w:rPr>
          <w:rFonts w:ascii="Arial" w:hAnsi="Arial" w:cs="Arial"/>
        </w:rPr>
        <w:t>del</w:t>
      </w:r>
      <w:r w:rsidRPr="00F76BE0">
        <w:rPr>
          <w:rFonts w:ascii="Arial" w:hAnsi="Arial" w:cs="Arial"/>
          <w:spacing w:val="-4"/>
        </w:rPr>
        <w:t xml:space="preserve"> </w:t>
      </w:r>
      <w:r w:rsidRPr="00F76BE0">
        <w:rPr>
          <w:rFonts w:ascii="Arial" w:hAnsi="Arial" w:cs="Arial"/>
        </w:rPr>
        <w:t>proyecto.</w:t>
      </w:r>
    </w:p>
    <w:p w14:paraId="51CB78E3" w14:textId="77777777" w:rsidR="00F76BE0" w:rsidRPr="00F76BE0" w:rsidRDefault="00F76BE0" w:rsidP="00EB47CF">
      <w:pPr>
        <w:tabs>
          <w:tab w:val="left" w:pos="1276"/>
        </w:tabs>
        <w:ind w:left="709" w:right="1216"/>
        <w:jc w:val="both"/>
        <w:rPr>
          <w:rFonts w:ascii="Arial" w:hAnsi="Arial" w:cs="Arial"/>
        </w:rPr>
      </w:pPr>
      <w:r w:rsidRPr="00F76BE0">
        <w:rPr>
          <w:rFonts w:ascii="Arial" w:hAnsi="Arial" w:cs="Arial"/>
        </w:rPr>
        <w:t>Uno</w:t>
      </w:r>
      <w:r w:rsidRPr="00F76BE0">
        <w:rPr>
          <w:rFonts w:ascii="Arial" w:hAnsi="Arial" w:cs="Arial"/>
          <w:spacing w:val="-5"/>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los</w:t>
      </w:r>
      <w:r w:rsidRPr="00F76BE0">
        <w:rPr>
          <w:rFonts w:ascii="Arial" w:hAnsi="Arial" w:cs="Arial"/>
          <w:spacing w:val="-4"/>
        </w:rPr>
        <w:t xml:space="preserve"> </w:t>
      </w:r>
      <w:r w:rsidRPr="00F76BE0">
        <w:rPr>
          <w:rFonts w:ascii="Arial" w:hAnsi="Arial" w:cs="Arial"/>
        </w:rPr>
        <w:t>pasos</w:t>
      </w:r>
      <w:r w:rsidRPr="00F76BE0">
        <w:rPr>
          <w:rFonts w:ascii="Arial" w:hAnsi="Arial" w:cs="Arial"/>
          <w:spacing w:val="-7"/>
        </w:rPr>
        <w:t xml:space="preserve"> </w:t>
      </w:r>
      <w:r w:rsidRPr="00F76BE0">
        <w:rPr>
          <w:rFonts w:ascii="Arial" w:hAnsi="Arial" w:cs="Arial"/>
        </w:rPr>
        <w:t>importantes</w:t>
      </w:r>
      <w:r w:rsidRPr="00F76BE0">
        <w:rPr>
          <w:rFonts w:ascii="Arial" w:hAnsi="Arial" w:cs="Arial"/>
          <w:spacing w:val="-5"/>
        </w:rPr>
        <w:t xml:space="preserve"> </w:t>
      </w:r>
      <w:r w:rsidRPr="00F76BE0">
        <w:rPr>
          <w:rFonts w:ascii="Arial" w:hAnsi="Arial" w:cs="Arial"/>
        </w:rPr>
        <w:t>y</w:t>
      </w:r>
      <w:r w:rsidRPr="00F76BE0">
        <w:rPr>
          <w:rFonts w:ascii="Arial" w:hAnsi="Arial" w:cs="Arial"/>
          <w:spacing w:val="-6"/>
        </w:rPr>
        <w:t xml:space="preserve"> </w:t>
      </w:r>
      <w:r w:rsidRPr="00F76BE0">
        <w:rPr>
          <w:rFonts w:ascii="Arial" w:hAnsi="Arial" w:cs="Arial"/>
        </w:rPr>
        <w:t>previos</w:t>
      </w:r>
      <w:r w:rsidRPr="00F76BE0">
        <w:rPr>
          <w:rFonts w:ascii="Arial" w:hAnsi="Arial" w:cs="Arial"/>
          <w:spacing w:val="-5"/>
        </w:rPr>
        <w:t xml:space="preserve"> </w:t>
      </w:r>
      <w:r w:rsidRPr="00F76BE0">
        <w:rPr>
          <w:rFonts w:ascii="Arial" w:hAnsi="Arial" w:cs="Arial"/>
        </w:rPr>
        <w:t>a</w:t>
      </w:r>
      <w:r w:rsidRPr="00F76BE0">
        <w:rPr>
          <w:rFonts w:ascii="Arial" w:hAnsi="Arial" w:cs="Arial"/>
          <w:spacing w:val="-5"/>
        </w:rPr>
        <w:t xml:space="preserve"> </w:t>
      </w:r>
      <w:r w:rsidRPr="00F76BE0">
        <w:rPr>
          <w:rFonts w:ascii="Arial" w:hAnsi="Arial" w:cs="Arial"/>
        </w:rPr>
        <w:t>la</w:t>
      </w:r>
      <w:r w:rsidRPr="00F76BE0">
        <w:rPr>
          <w:rFonts w:ascii="Arial" w:hAnsi="Arial" w:cs="Arial"/>
          <w:spacing w:val="-4"/>
        </w:rPr>
        <w:t xml:space="preserve"> </w:t>
      </w:r>
      <w:r w:rsidRPr="00F76BE0">
        <w:rPr>
          <w:rFonts w:ascii="Arial" w:hAnsi="Arial" w:cs="Arial"/>
        </w:rPr>
        <w:t>elaboración</w:t>
      </w:r>
      <w:r w:rsidRPr="00F76BE0">
        <w:rPr>
          <w:rFonts w:ascii="Arial" w:hAnsi="Arial" w:cs="Arial"/>
          <w:spacing w:val="-5"/>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diagnóstico</w:t>
      </w:r>
      <w:r w:rsidRPr="00F76BE0">
        <w:rPr>
          <w:rFonts w:ascii="Arial" w:hAnsi="Arial" w:cs="Arial"/>
          <w:spacing w:val="-7"/>
        </w:rPr>
        <w:t xml:space="preserve"> </w:t>
      </w:r>
      <w:r w:rsidRPr="00F76BE0">
        <w:rPr>
          <w:rFonts w:ascii="Arial" w:hAnsi="Arial" w:cs="Arial"/>
        </w:rPr>
        <w:t>ambiental</w:t>
      </w:r>
      <w:r w:rsidRPr="00F76BE0">
        <w:rPr>
          <w:rFonts w:ascii="Arial" w:hAnsi="Arial" w:cs="Arial"/>
          <w:spacing w:val="-6"/>
        </w:rPr>
        <w:t xml:space="preserve"> </w:t>
      </w:r>
      <w:r w:rsidRPr="00F76BE0">
        <w:rPr>
          <w:rFonts w:ascii="Arial" w:hAnsi="Arial" w:cs="Arial"/>
        </w:rPr>
        <w:t>es</w:t>
      </w:r>
      <w:r w:rsidRPr="00F76BE0">
        <w:rPr>
          <w:rFonts w:ascii="Arial" w:hAnsi="Arial" w:cs="Arial"/>
          <w:spacing w:val="-6"/>
        </w:rPr>
        <w:t xml:space="preserve"> </w:t>
      </w:r>
      <w:r w:rsidRPr="00F76BE0">
        <w:rPr>
          <w:rFonts w:ascii="Arial" w:hAnsi="Arial" w:cs="Arial"/>
        </w:rPr>
        <w:t>la</w:t>
      </w:r>
      <w:r w:rsidRPr="00F76BE0">
        <w:rPr>
          <w:rFonts w:ascii="Arial" w:hAnsi="Arial" w:cs="Arial"/>
          <w:spacing w:val="-59"/>
        </w:rPr>
        <w:t xml:space="preserve"> </w:t>
      </w:r>
      <w:r w:rsidRPr="00F76BE0">
        <w:rPr>
          <w:rFonts w:ascii="Arial" w:hAnsi="Arial" w:cs="Arial"/>
        </w:rPr>
        <w:t>determinación del área de influencia ambiental del proyecto. El alcance especial de los</w:t>
      </w:r>
      <w:r w:rsidRPr="00F76BE0">
        <w:rPr>
          <w:rFonts w:ascii="Arial" w:hAnsi="Arial" w:cs="Arial"/>
          <w:spacing w:val="-59"/>
        </w:rPr>
        <w:t xml:space="preserve"> </w:t>
      </w:r>
      <w:r w:rsidRPr="00F76BE0">
        <w:rPr>
          <w:rFonts w:ascii="Arial" w:hAnsi="Arial" w:cs="Arial"/>
        </w:rPr>
        <w:t>impactos</w:t>
      </w:r>
      <w:r w:rsidRPr="00F76BE0">
        <w:rPr>
          <w:rFonts w:ascii="Arial" w:hAnsi="Arial" w:cs="Arial"/>
          <w:spacing w:val="-6"/>
        </w:rPr>
        <w:t xml:space="preserve"> </w:t>
      </w:r>
      <w:r w:rsidRPr="00F76BE0">
        <w:rPr>
          <w:rFonts w:ascii="Arial" w:hAnsi="Arial" w:cs="Arial"/>
        </w:rPr>
        <w:t>potenciales</w:t>
      </w:r>
      <w:r w:rsidRPr="00F76BE0">
        <w:rPr>
          <w:rFonts w:ascii="Arial" w:hAnsi="Arial" w:cs="Arial"/>
          <w:spacing w:val="-6"/>
        </w:rPr>
        <w:t xml:space="preserve"> </w:t>
      </w:r>
      <w:r w:rsidRPr="00F76BE0">
        <w:rPr>
          <w:rFonts w:ascii="Arial" w:hAnsi="Arial" w:cs="Arial"/>
        </w:rPr>
        <w:t>de</w:t>
      </w:r>
      <w:r w:rsidRPr="00F76BE0">
        <w:rPr>
          <w:rFonts w:ascii="Arial" w:hAnsi="Arial" w:cs="Arial"/>
          <w:spacing w:val="-8"/>
        </w:rPr>
        <w:t xml:space="preserve"> </w:t>
      </w:r>
      <w:r w:rsidRPr="00F76BE0">
        <w:rPr>
          <w:rFonts w:ascii="Arial" w:hAnsi="Arial" w:cs="Arial"/>
        </w:rPr>
        <w:t>un</w:t>
      </w:r>
      <w:r w:rsidRPr="00F76BE0">
        <w:rPr>
          <w:rFonts w:ascii="Arial" w:hAnsi="Arial" w:cs="Arial"/>
          <w:spacing w:val="-6"/>
        </w:rPr>
        <w:t xml:space="preserve"> </w:t>
      </w:r>
      <w:r w:rsidRPr="00F76BE0">
        <w:rPr>
          <w:rFonts w:ascii="Arial" w:hAnsi="Arial" w:cs="Arial"/>
        </w:rPr>
        <w:t>proyecto</w:t>
      </w:r>
      <w:r w:rsidRPr="00F76BE0">
        <w:rPr>
          <w:rFonts w:ascii="Arial" w:hAnsi="Arial" w:cs="Arial"/>
          <w:spacing w:val="-9"/>
        </w:rPr>
        <w:t xml:space="preserve"> </w:t>
      </w:r>
      <w:r w:rsidRPr="00F76BE0">
        <w:rPr>
          <w:rFonts w:ascii="Arial" w:hAnsi="Arial" w:cs="Arial"/>
        </w:rPr>
        <w:t>varía</w:t>
      </w:r>
      <w:r w:rsidRPr="00F76BE0">
        <w:rPr>
          <w:rFonts w:ascii="Arial" w:hAnsi="Arial" w:cs="Arial"/>
          <w:spacing w:val="-6"/>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acuerdo</w:t>
      </w:r>
      <w:r w:rsidRPr="00F76BE0">
        <w:rPr>
          <w:rFonts w:ascii="Arial" w:hAnsi="Arial" w:cs="Arial"/>
          <w:spacing w:val="-6"/>
        </w:rPr>
        <w:t xml:space="preserve"> </w:t>
      </w:r>
      <w:r w:rsidRPr="00F76BE0">
        <w:rPr>
          <w:rFonts w:ascii="Arial" w:hAnsi="Arial" w:cs="Arial"/>
        </w:rPr>
        <w:t>a</w:t>
      </w:r>
      <w:r w:rsidRPr="00F76BE0">
        <w:rPr>
          <w:rFonts w:ascii="Arial" w:hAnsi="Arial" w:cs="Arial"/>
          <w:spacing w:val="-6"/>
        </w:rPr>
        <w:t xml:space="preserve"> </w:t>
      </w:r>
      <w:r w:rsidRPr="00F76BE0">
        <w:rPr>
          <w:rFonts w:ascii="Arial" w:hAnsi="Arial" w:cs="Arial"/>
        </w:rPr>
        <w:t>las</w:t>
      </w:r>
      <w:r w:rsidRPr="00F76BE0">
        <w:rPr>
          <w:rFonts w:ascii="Arial" w:hAnsi="Arial" w:cs="Arial"/>
          <w:spacing w:val="-6"/>
        </w:rPr>
        <w:t xml:space="preserve"> </w:t>
      </w:r>
      <w:r w:rsidRPr="00F76BE0">
        <w:rPr>
          <w:rFonts w:ascii="Arial" w:hAnsi="Arial" w:cs="Arial"/>
        </w:rPr>
        <w:t>características</w:t>
      </w:r>
      <w:r w:rsidRPr="00F76BE0">
        <w:rPr>
          <w:rFonts w:ascii="Arial" w:hAnsi="Arial" w:cs="Arial"/>
          <w:spacing w:val="-8"/>
        </w:rPr>
        <w:t xml:space="preserve"> </w:t>
      </w:r>
      <w:r w:rsidRPr="00F76BE0">
        <w:rPr>
          <w:rFonts w:ascii="Arial" w:hAnsi="Arial" w:cs="Arial"/>
        </w:rPr>
        <w:t>del</w:t>
      </w:r>
      <w:r w:rsidRPr="00F76BE0">
        <w:rPr>
          <w:rFonts w:ascii="Arial" w:hAnsi="Arial" w:cs="Arial"/>
          <w:spacing w:val="-7"/>
        </w:rPr>
        <w:t xml:space="preserve"> </w:t>
      </w:r>
      <w:r w:rsidRPr="00F76BE0">
        <w:rPr>
          <w:rFonts w:ascii="Arial" w:hAnsi="Arial" w:cs="Arial"/>
        </w:rPr>
        <w:t>proyecto</w:t>
      </w:r>
      <w:r w:rsidRPr="00F76BE0">
        <w:rPr>
          <w:rFonts w:ascii="Arial" w:hAnsi="Arial" w:cs="Arial"/>
          <w:spacing w:val="-58"/>
        </w:rPr>
        <w:t xml:space="preserve"> </w:t>
      </w:r>
      <w:r w:rsidRPr="00F76BE0">
        <w:rPr>
          <w:rFonts w:ascii="Arial" w:hAnsi="Arial" w:cs="Arial"/>
        </w:rPr>
        <w:t>propuesto</w:t>
      </w:r>
      <w:r w:rsidRPr="00F76BE0">
        <w:rPr>
          <w:rFonts w:ascii="Arial" w:hAnsi="Arial" w:cs="Arial"/>
          <w:spacing w:val="-7"/>
        </w:rPr>
        <w:t xml:space="preserve"> </w:t>
      </w:r>
      <w:r w:rsidRPr="00F76BE0">
        <w:rPr>
          <w:rFonts w:ascii="Arial" w:hAnsi="Arial" w:cs="Arial"/>
        </w:rPr>
        <w:t>y</w:t>
      </w:r>
      <w:r w:rsidRPr="00F76BE0">
        <w:rPr>
          <w:rFonts w:ascii="Arial" w:hAnsi="Arial" w:cs="Arial"/>
          <w:spacing w:val="-8"/>
        </w:rPr>
        <w:t xml:space="preserve"> </w:t>
      </w:r>
      <w:r w:rsidRPr="00F76BE0">
        <w:rPr>
          <w:rFonts w:ascii="Arial" w:hAnsi="Arial" w:cs="Arial"/>
        </w:rPr>
        <w:t>a</w:t>
      </w:r>
      <w:r w:rsidRPr="00F76BE0">
        <w:rPr>
          <w:rFonts w:ascii="Arial" w:hAnsi="Arial" w:cs="Arial"/>
          <w:spacing w:val="-6"/>
        </w:rPr>
        <w:t xml:space="preserve"> </w:t>
      </w:r>
      <w:r w:rsidRPr="00F76BE0">
        <w:rPr>
          <w:rFonts w:ascii="Arial" w:hAnsi="Arial" w:cs="Arial"/>
        </w:rPr>
        <w:t>las</w:t>
      </w:r>
      <w:r w:rsidRPr="00F76BE0">
        <w:rPr>
          <w:rFonts w:ascii="Arial" w:hAnsi="Arial" w:cs="Arial"/>
          <w:spacing w:val="-6"/>
        </w:rPr>
        <w:t xml:space="preserve"> </w:t>
      </w:r>
      <w:r w:rsidRPr="00F76BE0">
        <w:rPr>
          <w:rFonts w:ascii="Arial" w:hAnsi="Arial" w:cs="Arial"/>
        </w:rPr>
        <w:t>características</w:t>
      </w:r>
      <w:r w:rsidRPr="00F76BE0">
        <w:rPr>
          <w:rFonts w:ascii="Arial" w:hAnsi="Arial" w:cs="Arial"/>
          <w:spacing w:val="-6"/>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los</w:t>
      </w:r>
      <w:r w:rsidRPr="00F76BE0">
        <w:rPr>
          <w:rFonts w:ascii="Arial" w:hAnsi="Arial" w:cs="Arial"/>
          <w:spacing w:val="-6"/>
        </w:rPr>
        <w:t xml:space="preserve"> </w:t>
      </w:r>
      <w:r w:rsidRPr="00F76BE0">
        <w:rPr>
          <w:rFonts w:ascii="Arial" w:hAnsi="Arial" w:cs="Arial"/>
        </w:rPr>
        <w:t>componentes</w:t>
      </w:r>
      <w:r w:rsidRPr="00F76BE0">
        <w:rPr>
          <w:rFonts w:ascii="Arial" w:hAnsi="Arial" w:cs="Arial"/>
          <w:spacing w:val="-6"/>
        </w:rPr>
        <w:t xml:space="preserve"> </w:t>
      </w:r>
      <w:r w:rsidRPr="00F76BE0">
        <w:rPr>
          <w:rFonts w:ascii="Arial" w:hAnsi="Arial" w:cs="Arial"/>
        </w:rPr>
        <w:t>ambientales</w:t>
      </w:r>
      <w:r w:rsidRPr="00F76BE0">
        <w:rPr>
          <w:rFonts w:ascii="Arial" w:hAnsi="Arial" w:cs="Arial"/>
          <w:spacing w:val="-6"/>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la</w:t>
      </w:r>
      <w:r w:rsidRPr="00F76BE0">
        <w:rPr>
          <w:rFonts w:ascii="Arial" w:hAnsi="Arial" w:cs="Arial"/>
          <w:spacing w:val="-6"/>
        </w:rPr>
        <w:t xml:space="preserve"> </w:t>
      </w:r>
      <w:r w:rsidRPr="00F76BE0">
        <w:rPr>
          <w:rFonts w:ascii="Arial" w:hAnsi="Arial" w:cs="Arial"/>
        </w:rPr>
        <w:t>zona</w:t>
      </w:r>
      <w:r w:rsidRPr="00F76BE0">
        <w:rPr>
          <w:rFonts w:ascii="Arial" w:hAnsi="Arial" w:cs="Arial"/>
          <w:spacing w:val="-7"/>
        </w:rPr>
        <w:t xml:space="preserve"> </w:t>
      </w:r>
      <w:r w:rsidRPr="00F76BE0">
        <w:rPr>
          <w:rFonts w:ascii="Arial" w:hAnsi="Arial" w:cs="Arial"/>
        </w:rPr>
        <w:t>propuesta</w:t>
      </w:r>
      <w:r w:rsidRPr="00F76BE0">
        <w:rPr>
          <w:rFonts w:ascii="Arial" w:hAnsi="Arial" w:cs="Arial"/>
          <w:spacing w:val="-58"/>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emplazamiento del</w:t>
      </w:r>
      <w:r w:rsidRPr="00F76BE0">
        <w:rPr>
          <w:rFonts w:ascii="Arial" w:hAnsi="Arial" w:cs="Arial"/>
          <w:spacing w:val="-3"/>
        </w:rPr>
        <w:t xml:space="preserve"> </w:t>
      </w:r>
      <w:r w:rsidRPr="00F76BE0">
        <w:rPr>
          <w:rFonts w:ascii="Arial" w:hAnsi="Arial" w:cs="Arial"/>
        </w:rPr>
        <w:t>mismo.</w:t>
      </w:r>
    </w:p>
    <w:p w14:paraId="05E97C4D" w14:textId="77777777" w:rsidR="00F76BE0" w:rsidRPr="00F76BE0" w:rsidRDefault="00F76BE0" w:rsidP="00F76BE0">
      <w:pPr>
        <w:pStyle w:val="Textoindependiente"/>
        <w:ind w:left="851"/>
        <w:rPr>
          <w:rFonts w:ascii="Arial" w:hAnsi="Arial" w:cs="Arial"/>
          <w:sz w:val="24"/>
        </w:rPr>
      </w:pPr>
    </w:p>
    <w:p w14:paraId="695255A9" w14:textId="77777777" w:rsidR="00F76BE0" w:rsidRPr="00F76BE0" w:rsidRDefault="00F76BE0" w:rsidP="00F76BE0">
      <w:pPr>
        <w:pStyle w:val="Textoindependiente"/>
        <w:spacing w:before="9"/>
        <w:rPr>
          <w:rFonts w:ascii="Arial" w:hAnsi="Arial" w:cs="Arial"/>
          <w:sz w:val="18"/>
        </w:rPr>
      </w:pPr>
    </w:p>
    <w:p w14:paraId="16AD1D5F" w14:textId="77777777" w:rsidR="00F76BE0" w:rsidRPr="00EB47CF" w:rsidRDefault="00F76BE0" w:rsidP="006766A8">
      <w:pPr>
        <w:pStyle w:val="Ttulo1"/>
        <w:keepNext w:val="0"/>
        <w:widowControl w:val="0"/>
        <w:numPr>
          <w:ilvl w:val="2"/>
          <w:numId w:val="8"/>
        </w:numPr>
        <w:tabs>
          <w:tab w:val="left" w:pos="972"/>
        </w:tabs>
        <w:autoSpaceDE w:val="0"/>
        <w:autoSpaceDN w:val="0"/>
        <w:spacing w:before="0" w:after="0"/>
        <w:ind w:left="971"/>
        <w:rPr>
          <w:sz w:val="22"/>
          <w:szCs w:val="22"/>
          <w:lang w:val="es-PE"/>
        </w:rPr>
      </w:pPr>
      <w:bookmarkStart w:id="60" w:name="4.1.1._ÁREA_DE_INFLUENCIA_DIRECTA_(AID)"/>
      <w:bookmarkStart w:id="61" w:name="_bookmark29"/>
      <w:bookmarkEnd w:id="60"/>
      <w:bookmarkEnd w:id="61"/>
      <w:r w:rsidRPr="00EB47CF">
        <w:rPr>
          <w:sz w:val="22"/>
          <w:szCs w:val="22"/>
          <w:lang w:val="es-PE"/>
        </w:rPr>
        <w:t>ÁREA</w:t>
      </w:r>
      <w:r w:rsidRPr="00EB47CF">
        <w:rPr>
          <w:spacing w:val="-5"/>
          <w:sz w:val="22"/>
          <w:szCs w:val="22"/>
          <w:lang w:val="es-PE"/>
        </w:rPr>
        <w:t xml:space="preserve"> </w:t>
      </w:r>
      <w:r w:rsidRPr="00EB47CF">
        <w:rPr>
          <w:sz w:val="22"/>
          <w:szCs w:val="22"/>
          <w:lang w:val="es-PE"/>
        </w:rPr>
        <w:t>DE</w:t>
      </w:r>
      <w:r w:rsidRPr="00EB47CF">
        <w:rPr>
          <w:spacing w:val="-4"/>
          <w:sz w:val="22"/>
          <w:szCs w:val="22"/>
          <w:lang w:val="es-PE"/>
        </w:rPr>
        <w:t xml:space="preserve"> </w:t>
      </w:r>
      <w:r w:rsidRPr="00EB47CF">
        <w:rPr>
          <w:sz w:val="22"/>
          <w:szCs w:val="22"/>
          <w:lang w:val="es-PE"/>
        </w:rPr>
        <w:t>INFLUENCIA</w:t>
      </w:r>
      <w:r w:rsidRPr="00EB47CF">
        <w:rPr>
          <w:spacing w:val="-4"/>
          <w:sz w:val="22"/>
          <w:szCs w:val="22"/>
          <w:lang w:val="es-PE"/>
        </w:rPr>
        <w:t xml:space="preserve"> </w:t>
      </w:r>
      <w:r w:rsidRPr="00EB47CF">
        <w:rPr>
          <w:sz w:val="22"/>
          <w:szCs w:val="22"/>
          <w:lang w:val="es-PE"/>
        </w:rPr>
        <w:t>DIRECTA</w:t>
      </w:r>
      <w:r w:rsidRPr="00EB47CF">
        <w:rPr>
          <w:spacing w:val="-4"/>
          <w:sz w:val="22"/>
          <w:szCs w:val="22"/>
          <w:lang w:val="es-PE"/>
        </w:rPr>
        <w:t xml:space="preserve"> </w:t>
      </w:r>
      <w:r w:rsidRPr="00EB47CF">
        <w:rPr>
          <w:sz w:val="22"/>
          <w:szCs w:val="22"/>
          <w:lang w:val="es-PE"/>
        </w:rPr>
        <w:t>(AID)</w:t>
      </w:r>
    </w:p>
    <w:p w14:paraId="0A4C8B59" w14:textId="77777777" w:rsidR="00F76BE0" w:rsidRPr="00F76BE0" w:rsidRDefault="00F76BE0" w:rsidP="00F76BE0">
      <w:pPr>
        <w:pStyle w:val="Textoindependiente"/>
        <w:spacing w:before="122"/>
        <w:ind w:left="971" w:right="1229"/>
        <w:jc w:val="both"/>
        <w:rPr>
          <w:rFonts w:ascii="Arial" w:hAnsi="Arial" w:cs="Arial"/>
        </w:rPr>
      </w:pPr>
      <w:r w:rsidRPr="00F76BE0">
        <w:rPr>
          <w:rFonts w:ascii="Arial" w:hAnsi="Arial" w:cs="Arial"/>
        </w:rPr>
        <w:t>Comprende</w:t>
      </w:r>
      <w:r w:rsidRPr="00F76BE0">
        <w:rPr>
          <w:rFonts w:ascii="Arial" w:hAnsi="Arial" w:cs="Arial"/>
          <w:spacing w:val="-6"/>
        </w:rPr>
        <w:t xml:space="preserve"> </w:t>
      </w:r>
      <w:r w:rsidRPr="00F76BE0">
        <w:rPr>
          <w:rFonts w:ascii="Arial" w:hAnsi="Arial" w:cs="Arial"/>
        </w:rPr>
        <w:t>el</w:t>
      </w:r>
      <w:r w:rsidRPr="00F76BE0">
        <w:rPr>
          <w:rFonts w:ascii="Arial" w:hAnsi="Arial" w:cs="Arial"/>
          <w:spacing w:val="-7"/>
        </w:rPr>
        <w:t xml:space="preserve"> </w:t>
      </w:r>
      <w:r w:rsidRPr="00F76BE0">
        <w:rPr>
          <w:rFonts w:ascii="Arial" w:hAnsi="Arial" w:cs="Arial"/>
        </w:rPr>
        <w:t>área</w:t>
      </w:r>
      <w:r w:rsidRPr="00F76BE0">
        <w:rPr>
          <w:rFonts w:ascii="Arial" w:hAnsi="Arial" w:cs="Arial"/>
          <w:spacing w:val="-6"/>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emplazamiento</w:t>
      </w:r>
      <w:r w:rsidRPr="00F76BE0">
        <w:rPr>
          <w:rFonts w:ascii="Arial" w:hAnsi="Arial" w:cs="Arial"/>
          <w:spacing w:val="-6"/>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las</w:t>
      </w:r>
      <w:r w:rsidRPr="00F76BE0">
        <w:rPr>
          <w:rFonts w:ascii="Arial" w:hAnsi="Arial" w:cs="Arial"/>
          <w:spacing w:val="-4"/>
        </w:rPr>
        <w:t xml:space="preserve"> </w:t>
      </w:r>
      <w:r w:rsidRPr="00F76BE0">
        <w:rPr>
          <w:rFonts w:ascii="Arial" w:hAnsi="Arial" w:cs="Arial"/>
        </w:rPr>
        <w:t>obras,</w:t>
      </w:r>
      <w:r w:rsidRPr="00F76BE0">
        <w:rPr>
          <w:rFonts w:ascii="Arial" w:hAnsi="Arial" w:cs="Arial"/>
          <w:spacing w:val="-5"/>
        </w:rPr>
        <w:t xml:space="preserve"> </w:t>
      </w:r>
      <w:r w:rsidRPr="00F76BE0">
        <w:rPr>
          <w:rFonts w:ascii="Arial" w:hAnsi="Arial" w:cs="Arial"/>
        </w:rPr>
        <w:t>y</w:t>
      </w:r>
      <w:r w:rsidRPr="00F76BE0">
        <w:rPr>
          <w:rFonts w:ascii="Arial" w:hAnsi="Arial" w:cs="Arial"/>
          <w:spacing w:val="-6"/>
        </w:rPr>
        <w:t xml:space="preserve"> </w:t>
      </w:r>
      <w:r w:rsidRPr="00F76BE0">
        <w:rPr>
          <w:rFonts w:ascii="Arial" w:hAnsi="Arial" w:cs="Arial"/>
        </w:rPr>
        <w:t>el</w:t>
      </w:r>
      <w:r w:rsidRPr="00F76BE0">
        <w:rPr>
          <w:rFonts w:ascii="Arial" w:hAnsi="Arial" w:cs="Arial"/>
          <w:spacing w:val="-7"/>
        </w:rPr>
        <w:t xml:space="preserve"> </w:t>
      </w:r>
      <w:r w:rsidRPr="00F76BE0">
        <w:rPr>
          <w:rFonts w:ascii="Arial" w:hAnsi="Arial" w:cs="Arial"/>
        </w:rPr>
        <w:t>área</w:t>
      </w:r>
      <w:r w:rsidRPr="00F76BE0">
        <w:rPr>
          <w:rFonts w:ascii="Arial" w:hAnsi="Arial" w:cs="Arial"/>
          <w:spacing w:val="-5"/>
        </w:rPr>
        <w:t xml:space="preserve"> </w:t>
      </w:r>
      <w:r w:rsidRPr="00F76BE0">
        <w:rPr>
          <w:rFonts w:ascii="Arial" w:hAnsi="Arial" w:cs="Arial"/>
        </w:rPr>
        <w:t>donde</w:t>
      </w:r>
      <w:r w:rsidRPr="00F76BE0">
        <w:rPr>
          <w:rFonts w:ascii="Arial" w:hAnsi="Arial" w:cs="Arial"/>
          <w:spacing w:val="-6"/>
        </w:rPr>
        <w:t xml:space="preserve"> </w:t>
      </w:r>
      <w:r w:rsidRPr="00F76BE0">
        <w:rPr>
          <w:rFonts w:ascii="Arial" w:hAnsi="Arial" w:cs="Arial"/>
        </w:rPr>
        <w:t>se</w:t>
      </w:r>
      <w:r w:rsidRPr="00F76BE0">
        <w:rPr>
          <w:rFonts w:ascii="Arial" w:hAnsi="Arial" w:cs="Arial"/>
          <w:spacing w:val="-9"/>
        </w:rPr>
        <w:t xml:space="preserve"> </w:t>
      </w:r>
      <w:r w:rsidRPr="00F76BE0">
        <w:rPr>
          <w:rFonts w:ascii="Arial" w:hAnsi="Arial" w:cs="Arial"/>
        </w:rPr>
        <w:t>manifestarán</w:t>
      </w:r>
      <w:r w:rsidRPr="00F76BE0">
        <w:rPr>
          <w:rFonts w:ascii="Arial" w:hAnsi="Arial" w:cs="Arial"/>
          <w:spacing w:val="-59"/>
        </w:rPr>
        <w:t xml:space="preserve"> </w:t>
      </w:r>
      <w:r w:rsidRPr="00F76BE0">
        <w:rPr>
          <w:rFonts w:ascii="Arial" w:hAnsi="Arial" w:cs="Arial"/>
        </w:rPr>
        <w:t>directamente los impactos de las actividades del proyecto durante todas sus etapas.</w:t>
      </w:r>
      <w:r w:rsidRPr="00F76BE0">
        <w:rPr>
          <w:rFonts w:ascii="Arial" w:hAnsi="Arial" w:cs="Arial"/>
          <w:spacing w:val="-59"/>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su</w:t>
      </w:r>
      <w:r w:rsidRPr="00F76BE0">
        <w:rPr>
          <w:rFonts w:ascii="Arial" w:hAnsi="Arial" w:cs="Arial"/>
          <w:spacing w:val="-3"/>
        </w:rPr>
        <w:t xml:space="preserve"> </w:t>
      </w:r>
      <w:r w:rsidRPr="00F76BE0">
        <w:rPr>
          <w:rFonts w:ascii="Arial" w:hAnsi="Arial" w:cs="Arial"/>
        </w:rPr>
        <w:t>delimitación se</w:t>
      </w:r>
      <w:r w:rsidRPr="00F76BE0">
        <w:rPr>
          <w:rFonts w:ascii="Arial" w:hAnsi="Arial" w:cs="Arial"/>
          <w:spacing w:val="-5"/>
        </w:rPr>
        <w:t xml:space="preserve"> </w:t>
      </w:r>
      <w:r w:rsidRPr="00F76BE0">
        <w:rPr>
          <w:rFonts w:ascii="Arial" w:hAnsi="Arial" w:cs="Arial"/>
        </w:rPr>
        <w:t>ha</w:t>
      </w:r>
      <w:r w:rsidRPr="00F76BE0">
        <w:rPr>
          <w:rFonts w:ascii="Arial" w:hAnsi="Arial" w:cs="Arial"/>
          <w:spacing w:val="-1"/>
        </w:rPr>
        <w:t xml:space="preserve"> </w:t>
      </w:r>
      <w:r w:rsidRPr="00F76BE0">
        <w:rPr>
          <w:rFonts w:ascii="Arial" w:hAnsi="Arial" w:cs="Arial"/>
        </w:rPr>
        <w:t>considerado</w:t>
      </w:r>
      <w:r w:rsidRPr="00F76BE0">
        <w:rPr>
          <w:rFonts w:ascii="Arial" w:hAnsi="Arial" w:cs="Arial"/>
          <w:spacing w:val="-2"/>
        </w:rPr>
        <w:t xml:space="preserve"> </w:t>
      </w:r>
      <w:r w:rsidRPr="00F76BE0">
        <w:rPr>
          <w:rFonts w:ascii="Arial" w:hAnsi="Arial" w:cs="Arial"/>
        </w:rPr>
        <w:t>los siguientes</w:t>
      </w:r>
      <w:r w:rsidRPr="00F76BE0">
        <w:rPr>
          <w:rFonts w:ascii="Arial" w:hAnsi="Arial" w:cs="Arial"/>
          <w:spacing w:val="1"/>
        </w:rPr>
        <w:t xml:space="preserve"> </w:t>
      </w:r>
      <w:r w:rsidRPr="00F76BE0">
        <w:rPr>
          <w:rFonts w:ascii="Arial" w:hAnsi="Arial" w:cs="Arial"/>
        </w:rPr>
        <w:t>criterios:</w:t>
      </w:r>
    </w:p>
    <w:p w14:paraId="358A93E6" w14:textId="77777777" w:rsidR="00F76BE0" w:rsidRPr="00F76BE0" w:rsidRDefault="00F76BE0" w:rsidP="006766A8">
      <w:pPr>
        <w:pStyle w:val="Prrafodelista"/>
        <w:widowControl w:val="0"/>
        <w:numPr>
          <w:ilvl w:val="0"/>
          <w:numId w:val="15"/>
        </w:numPr>
        <w:tabs>
          <w:tab w:val="left" w:pos="1114"/>
        </w:tabs>
        <w:autoSpaceDE w:val="0"/>
        <w:autoSpaceDN w:val="0"/>
        <w:spacing w:before="119" w:after="0" w:line="240" w:lineRule="auto"/>
        <w:ind w:right="1233"/>
        <w:contextualSpacing w:val="0"/>
        <w:rPr>
          <w:rFonts w:ascii="Arial" w:hAnsi="Arial" w:cs="Arial"/>
        </w:rPr>
      </w:pPr>
      <w:r w:rsidRPr="00F76BE0">
        <w:rPr>
          <w:rFonts w:ascii="Arial" w:hAnsi="Arial" w:cs="Arial"/>
        </w:rPr>
        <w:t>La</w:t>
      </w:r>
      <w:r w:rsidRPr="00F76BE0">
        <w:rPr>
          <w:rFonts w:ascii="Arial" w:hAnsi="Arial" w:cs="Arial"/>
          <w:spacing w:val="4"/>
        </w:rPr>
        <w:t xml:space="preserve"> </w:t>
      </w:r>
      <w:r w:rsidRPr="00F76BE0">
        <w:rPr>
          <w:rFonts w:ascii="Arial" w:hAnsi="Arial" w:cs="Arial"/>
        </w:rPr>
        <w:t>superficie</w:t>
      </w:r>
      <w:r w:rsidRPr="00F76BE0">
        <w:rPr>
          <w:rFonts w:ascii="Arial" w:hAnsi="Arial" w:cs="Arial"/>
          <w:spacing w:val="4"/>
        </w:rPr>
        <w:t xml:space="preserve"> </w:t>
      </w:r>
      <w:r w:rsidRPr="00F76BE0">
        <w:rPr>
          <w:rFonts w:ascii="Arial" w:hAnsi="Arial" w:cs="Arial"/>
        </w:rPr>
        <w:t>intervenida</w:t>
      </w:r>
      <w:r w:rsidRPr="00F76BE0">
        <w:rPr>
          <w:rFonts w:ascii="Arial" w:hAnsi="Arial" w:cs="Arial"/>
          <w:spacing w:val="5"/>
        </w:rPr>
        <w:t xml:space="preserve"> </w:t>
      </w:r>
      <w:r w:rsidRPr="00F76BE0">
        <w:rPr>
          <w:rFonts w:ascii="Arial" w:hAnsi="Arial" w:cs="Arial"/>
        </w:rPr>
        <w:t>para</w:t>
      </w:r>
      <w:r w:rsidRPr="00F76BE0">
        <w:rPr>
          <w:rFonts w:ascii="Arial" w:hAnsi="Arial" w:cs="Arial"/>
          <w:spacing w:val="4"/>
        </w:rPr>
        <w:t xml:space="preserve"> </w:t>
      </w:r>
      <w:r w:rsidRPr="00F76BE0">
        <w:rPr>
          <w:rFonts w:ascii="Arial" w:hAnsi="Arial" w:cs="Arial"/>
        </w:rPr>
        <w:t>la</w:t>
      </w:r>
      <w:r w:rsidRPr="00F76BE0">
        <w:rPr>
          <w:rFonts w:ascii="Arial" w:hAnsi="Arial" w:cs="Arial"/>
          <w:spacing w:val="5"/>
        </w:rPr>
        <w:t xml:space="preserve"> </w:t>
      </w:r>
      <w:r w:rsidRPr="00F76BE0">
        <w:rPr>
          <w:rFonts w:ascii="Arial" w:hAnsi="Arial" w:cs="Arial"/>
        </w:rPr>
        <w:t>construcción</w:t>
      </w:r>
      <w:r w:rsidRPr="00F76BE0">
        <w:rPr>
          <w:rFonts w:ascii="Arial" w:hAnsi="Arial" w:cs="Arial"/>
          <w:spacing w:val="4"/>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la</w:t>
      </w:r>
      <w:r w:rsidRPr="00F76BE0">
        <w:rPr>
          <w:rFonts w:ascii="Arial" w:hAnsi="Arial" w:cs="Arial"/>
          <w:spacing w:val="5"/>
        </w:rPr>
        <w:t xml:space="preserve"> </w:t>
      </w:r>
      <w:r w:rsidRPr="00F76BE0">
        <w:rPr>
          <w:rFonts w:ascii="Arial" w:hAnsi="Arial" w:cs="Arial"/>
        </w:rPr>
        <w:t>infraestructura</w:t>
      </w:r>
      <w:r w:rsidRPr="00F76BE0">
        <w:rPr>
          <w:rFonts w:ascii="Arial" w:hAnsi="Arial" w:cs="Arial"/>
          <w:spacing w:val="4"/>
        </w:rPr>
        <w:t xml:space="preserve"> </w:t>
      </w:r>
      <w:r w:rsidRPr="00F76BE0">
        <w:rPr>
          <w:rFonts w:ascii="Arial" w:hAnsi="Arial" w:cs="Arial"/>
        </w:rPr>
        <w:t>planteada</w:t>
      </w:r>
      <w:r w:rsidRPr="00F76BE0">
        <w:rPr>
          <w:rFonts w:ascii="Arial" w:hAnsi="Arial" w:cs="Arial"/>
          <w:spacing w:val="5"/>
        </w:rPr>
        <w:t xml:space="preserve"> </w:t>
      </w:r>
      <w:r w:rsidRPr="00F76BE0">
        <w:rPr>
          <w:rFonts w:ascii="Arial" w:hAnsi="Arial" w:cs="Arial"/>
        </w:rPr>
        <w:t>en</w:t>
      </w:r>
      <w:r w:rsidRPr="00F76BE0">
        <w:rPr>
          <w:rFonts w:ascii="Arial" w:hAnsi="Arial" w:cs="Arial"/>
          <w:spacing w:val="4"/>
        </w:rPr>
        <w:t xml:space="preserve"> </w:t>
      </w:r>
      <w:r w:rsidRPr="00F76BE0">
        <w:rPr>
          <w:rFonts w:ascii="Arial" w:hAnsi="Arial" w:cs="Arial"/>
        </w:rPr>
        <w:t>el</w:t>
      </w:r>
      <w:r w:rsidRPr="00F76BE0">
        <w:rPr>
          <w:rFonts w:ascii="Arial" w:hAnsi="Arial" w:cs="Arial"/>
          <w:spacing w:val="-58"/>
        </w:rPr>
        <w:t xml:space="preserve"> </w:t>
      </w:r>
      <w:r w:rsidRPr="00F76BE0">
        <w:rPr>
          <w:rFonts w:ascii="Arial" w:hAnsi="Arial" w:cs="Arial"/>
        </w:rPr>
        <w:t>proyecto,</w:t>
      </w:r>
      <w:r w:rsidRPr="00F76BE0">
        <w:rPr>
          <w:rFonts w:ascii="Arial" w:hAnsi="Arial" w:cs="Arial"/>
          <w:spacing w:val="-2"/>
        </w:rPr>
        <w:t xml:space="preserve"> </w:t>
      </w:r>
      <w:r w:rsidRPr="00F76BE0">
        <w:rPr>
          <w:rFonts w:ascii="Arial" w:hAnsi="Arial" w:cs="Arial"/>
        </w:rPr>
        <w:t>y los espacios</w:t>
      </w:r>
      <w:r w:rsidRPr="00F76BE0">
        <w:rPr>
          <w:rFonts w:ascii="Arial" w:hAnsi="Arial" w:cs="Arial"/>
          <w:spacing w:val="-3"/>
        </w:rPr>
        <w:t xml:space="preserve"> </w:t>
      </w:r>
      <w:r w:rsidRPr="00F76BE0">
        <w:rPr>
          <w:rFonts w:ascii="Arial" w:hAnsi="Arial" w:cs="Arial"/>
        </w:rPr>
        <w:t>para obras e</w:t>
      </w:r>
      <w:r w:rsidRPr="00F76BE0">
        <w:rPr>
          <w:rFonts w:ascii="Arial" w:hAnsi="Arial" w:cs="Arial"/>
          <w:spacing w:val="-3"/>
        </w:rPr>
        <w:t xml:space="preserve"> </w:t>
      </w:r>
      <w:r w:rsidRPr="00F76BE0">
        <w:rPr>
          <w:rFonts w:ascii="Arial" w:hAnsi="Arial" w:cs="Arial"/>
        </w:rPr>
        <w:t>instalaciones temporales.</w:t>
      </w:r>
    </w:p>
    <w:p w14:paraId="2058ABBC" w14:textId="77777777" w:rsidR="00F76BE0" w:rsidRPr="00F76BE0" w:rsidRDefault="00F76BE0" w:rsidP="006766A8">
      <w:pPr>
        <w:pStyle w:val="Prrafodelista"/>
        <w:widowControl w:val="0"/>
        <w:numPr>
          <w:ilvl w:val="0"/>
          <w:numId w:val="15"/>
        </w:numPr>
        <w:tabs>
          <w:tab w:val="left" w:pos="1114"/>
        </w:tabs>
        <w:autoSpaceDE w:val="0"/>
        <w:autoSpaceDN w:val="0"/>
        <w:spacing w:before="120" w:after="0" w:line="240" w:lineRule="auto"/>
        <w:ind w:right="1233"/>
        <w:contextualSpacing w:val="0"/>
        <w:rPr>
          <w:rFonts w:ascii="Arial" w:hAnsi="Arial" w:cs="Arial"/>
        </w:rPr>
      </w:pPr>
      <w:r w:rsidRPr="00F76BE0">
        <w:rPr>
          <w:rFonts w:ascii="Arial" w:hAnsi="Arial" w:cs="Arial"/>
        </w:rPr>
        <w:t>La</w:t>
      </w:r>
      <w:r w:rsidRPr="00F76BE0">
        <w:rPr>
          <w:rFonts w:ascii="Arial" w:hAnsi="Arial" w:cs="Arial"/>
          <w:spacing w:val="1"/>
        </w:rPr>
        <w:t xml:space="preserve"> </w:t>
      </w:r>
      <w:r w:rsidRPr="00F76BE0">
        <w:rPr>
          <w:rFonts w:ascii="Arial" w:hAnsi="Arial" w:cs="Arial"/>
        </w:rPr>
        <w:t>cobertura</w:t>
      </w:r>
      <w:r w:rsidRPr="00F76BE0">
        <w:rPr>
          <w:rFonts w:ascii="Arial" w:hAnsi="Arial" w:cs="Arial"/>
          <w:spacing w:val="-2"/>
        </w:rPr>
        <w:t xml:space="preserve"> </w:t>
      </w:r>
      <w:r w:rsidRPr="00F76BE0">
        <w:rPr>
          <w:rFonts w:ascii="Arial" w:hAnsi="Arial" w:cs="Arial"/>
        </w:rPr>
        <w:t>vegetal</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usos</w:t>
      </w:r>
      <w:r w:rsidRPr="00F76BE0">
        <w:rPr>
          <w:rFonts w:ascii="Arial" w:hAnsi="Arial" w:cs="Arial"/>
          <w:spacing w:val="2"/>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suelo</w:t>
      </w:r>
      <w:r w:rsidRPr="00F76BE0">
        <w:rPr>
          <w:rFonts w:ascii="Arial" w:hAnsi="Arial" w:cs="Arial"/>
          <w:spacing w:val="2"/>
        </w:rPr>
        <w:t xml:space="preserve"> </w:t>
      </w:r>
      <w:r w:rsidRPr="00F76BE0">
        <w:rPr>
          <w:rFonts w:ascii="Arial" w:hAnsi="Arial" w:cs="Arial"/>
        </w:rPr>
        <w:t>en</w:t>
      </w:r>
      <w:r w:rsidRPr="00F76BE0">
        <w:rPr>
          <w:rFonts w:ascii="Arial" w:hAnsi="Arial" w:cs="Arial"/>
          <w:spacing w:val="-2"/>
        </w:rPr>
        <w:t xml:space="preserve"> </w:t>
      </w:r>
      <w:r w:rsidRPr="00F76BE0">
        <w:rPr>
          <w:rFonts w:ascii="Arial" w:hAnsi="Arial" w:cs="Arial"/>
        </w:rPr>
        <w:t>las</w:t>
      </w:r>
      <w:r w:rsidRPr="00F76BE0">
        <w:rPr>
          <w:rFonts w:ascii="Arial" w:hAnsi="Arial" w:cs="Arial"/>
          <w:spacing w:val="2"/>
        </w:rPr>
        <w:t xml:space="preserve"> </w:t>
      </w:r>
      <w:r w:rsidRPr="00F76BE0">
        <w:rPr>
          <w:rFonts w:ascii="Arial" w:hAnsi="Arial" w:cs="Arial"/>
        </w:rPr>
        <w:t>zonas</w:t>
      </w:r>
      <w:r w:rsidRPr="00F76BE0">
        <w:rPr>
          <w:rFonts w:ascii="Arial" w:hAnsi="Arial" w:cs="Arial"/>
          <w:spacing w:val="1"/>
        </w:rPr>
        <w:t xml:space="preserve"> </w:t>
      </w:r>
      <w:r w:rsidRPr="00F76BE0">
        <w:rPr>
          <w:rFonts w:ascii="Arial" w:hAnsi="Arial" w:cs="Arial"/>
        </w:rPr>
        <w:t>colindantes</w:t>
      </w:r>
      <w:r w:rsidRPr="00F76BE0">
        <w:rPr>
          <w:rFonts w:ascii="Arial" w:hAnsi="Arial" w:cs="Arial"/>
          <w:spacing w:val="2"/>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obras y</w:t>
      </w:r>
      <w:r w:rsidRPr="00F76BE0">
        <w:rPr>
          <w:rFonts w:ascii="Arial" w:hAnsi="Arial" w:cs="Arial"/>
          <w:spacing w:val="1"/>
        </w:rPr>
        <w:t xml:space="preserve"> </w:t>
      </w:r>
      <w:r w:rsidRPr="00F76BE0">
        <w:rPr>
          <w:rFonts w:ascii="Arial" w:hAnsi="Arial" w:cs="Arial"/>
        </w:rPr>
        <w:t>trazos</w:t>
      </w:r>
      <w:r w:rsidRPr="00F76BE0">
        <w:rPr>
          <w:rFonts w:ascii="Arial" w:hAnsi="Arial" w:cs="Arial"/>
          <w:spacing w:val="-58"/>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componentes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3"/>
        </w:rPr>
        <w:t xml:space="preserve"> </w:t>
      </w:r>
      <w:r w:rsidRPr="00F76BE0">
        <w:rPr>
          <w:rFonts w:ascii="Arial" w:hAnsi="Arial" w:cs="Arial"/>
        </w:rPr>
        <w:t>proyecto.</w:t>
      </w:r>
    </w:p>
    <w:p w14:paraId="04C10239" w14:textId="77777777" w:rsidR="00F76BE0" w:rsidRPr="00F76BE0" w:rsidRDefault="00F76BE0" w:rsidP="006766A8">
      <w:pPr>
        <w:pStyle w:val="Prrafodelista"/>
        <w:widowControl w:val="0"/>
        <w:numPr>
          <w:ilvl w:val="0"/>
          <w:numId w:val="15"/>
        </w:numPr>
        <w:tabs>
          <w:tab w:val="left" w:pos="1114"/>
        </w:tabs>
        <w:autoSpaceDE w:val="0"/>
        <w:autoSpaceDN w:val="0"/>
        <w:spacing w:before="118" w:after="0" w:line="240" w:lineRule="auto"/>
        <w:ind w:hanging="143"/>
        <w:contextualSpacing w:val="0"/>
        <w:rPr>
          <w:rFonts w:ascii="Arial" w:hAnsi="Arial" w:cs="Arial"/>
        </w:rPr>
      </w:pPr>
      <w:r w:rsidRPr="00F76BE0">
        <w:rPr>
          <w:rFonts w:ascii="Arial" w:hAnsi="Arial" w:cs="Arial"/>
        </w:rPr>
        <w:t>Las</w:t>
      </w:r>
      <w:r w:rsidRPr="00F76BE0">
        <w:rPr>
          <w:rFonts w:ascii="Arial" w:hAnsi="Arial" w:cs="Arial"/>
          <w:spacing w:val="-2"/>
        </w:rPr>
        <w:t xml:space="preserve"> </w:t>
      </w:r>
      <w:r w:rsidRPr="00F76BE0">
        <w:rPr>
          <w:rFonts w:ascii="Arial" w:hAnsi="Arial" w:cs="Arial"/>
        </w:rPr>
        <w:t>viviendas</w:t>
      </w:r>
      <w:r w:rsidRPr="00F76BE0">
        <w:rPr>
          <w:rFonts w:ascii="Arial" w:hAnsi="Arial" w:cs="Arial"/>
          <w:spacing w:val="-1"/>
        </w:rPr>
        <w:t xml:space="preserve"> </w:t>
      </w:r>
      <w:r w:rsidRPr="00F76BE0">
        <w:rPr>
          <w:rFonts w:ascii="Arial" w:hAnsi="Arial" w:cs="Arial"/>
        </w:rPr>
        <w:t>y</w:t>
      </w:r>
      <w:r w:rsidRPr="00F76BE0">
        <w:rPr>
          <w:rFonts w:ascii="Arial" w:hAnsi="Arial" w:cs="Arial"/>
          <w:spacing w:val="-5"/>
        </w:rPr>
        <w:t xml:space="preserve"> </w:t>
      </w:r>
      <w:r w:rsidRPr="00F76BE0">
        <w:rPr>
          <w:rFonts w:ascii="Arial" w:hAnsi="Arial" w:cs="Arial"/>
        </w:rPr>
        <w:t>lotes</w:t>
      </w:r>
      <w:r w:rsidRPr="00F76BE0">
        <w:rPr>
          <w:rFonts w:ascii="Arial" w:hAnsi="Arial" w:cs="Arial"/>
          <w:spacing w:val="-4"/>
        </w:rPr>
        <w:t xml:space="preserve"> </w:t>
      </w:r>
      <w:r w:rsidRPr="00F76BE0">
        <w:rPr>
          <w:rFonts w:ascii="Arial" w:hAnsi="Arial" w:cs="Arial"/>
        </w:rPr>
        <w:t>beneficiados</w:t>
      </w:r>
      <w:r w:rsidRPr="00F76BE0">
        <w:rPr>
          <w:rFonts w:ascii="Arial" w:hAnsi="Arial" w:cs="Arial"/>
          <w:spacing w:val="-2"/>
        </w:rPr>
        <w:t xml:space="preserve"> </w:t>
      </w:r>
      <w:r w:rsidRPr="00F76BE0">
        <w:rPr>
          <w:rFonts w:ascii="Arial" w:hAnsi="Arial" w:cs="Arial"/>
        </w:rPr>
        <w:t>directamente</w:t>
      </w:r>
      <w:r w:rsidRPr="00F76BE0">
        <w:rPr>
          <w:rFonts w:ascii="Arial" w:hAnsi="Arial" w:cs="Arial"/>
          <w:spacing w:val="-4"/>
        </w:rPr>
        <w:t xml:space="preserve"> </w:t>
      </w:r>
      <w:r w:rsidRPr="00F76BE0">
        <w:rPr>
          <w:rFonts w:ascii="Arial" w:hAnsi="Arial" w:cs="Arial"/>
        </w:rPr>
        <w:t>por el</w:t>
      </w:r>
      <w:r w:rsidRPr="00F76BE0">
        <w:rPr>
          <w:rFonts w:ascii="Arial" w:hAnsi="Arial" w:cs="Arial"/>
          <w:spacing w:val="-3"/>
        </w:rPr>
        <w:t xml:space="preserve"> </w:t>
      </w:r>
      <w:r w:rsidRPr="00F76BE0">
        <w:rPr>
          <w:rFonts w:ascii="Arial" w:hAnsi="Arial" w:cs="Arial"/>
        </w:rPr>
        <w:t>proyecto.</w:t>
      </w:r>
    </w:p>
    <w:p w14:paraId="11E54EDF" w14:textId="77777777" w:rsidR="00F76BE0" w:rsidRPr="00F76BE0" w:rsidRDefault="00F76BE0" w:rsidP="00F76BE0">
      <w:pPr>
        <w:pStyle w:val="Textoindependiente"/>
        <w:spacing w:before="9"/>
        <w:rPr>
          <w:rFonts w:ascii="Arial" w:hAnsi="Arial" w:cs="Arial"/>
          <w:sz w:val="18"/>
        </w:rPr>
      </w:pPr>
    </w:p>
    <w:p w14:paraId="250F8B31" w14:textId="77777777" w:rsidR="00F76BE0" w:rsidRPr="00EB47CF" w:rsidRDefault="00F76BE0" w:rsidP="006766A8">
      <w:pPr>
        <w:pStyle w:val="Ttulo1"/>
        <w:keepNext w:val="0"/>
        <w:widowControl w:val="0"/>
        <w:numPr>
          <w:ilvl w:val="2"/>
          <w:numId w:val="8"/>
        </w:numPr>
        <w:tabs>
          <w:tab w:val="left" w:pos="972"/>
        </w:tabs>
        <w:autoSpaceDE w:val="0"/>
        <w:autoSpaceDN w:val="0"/>
        <w:spacing w:before="1" w:after="0"/>
        <w:ind w:left="971"/>
        <w:rPr>
          <w:sz w:val="22"/>
          <w:szCs w:val="22"/>
          <w:lang w:val="es-PE"/>
        </w:rPr>
      </w:pPr>
      <w:bookmarkStart w:id="62" w:name="4.1.2._ÁREA_DE_INFLUENCIA_INDIRECTA_(AII"/>
      <w:bookmarkStart w:id="63" w:name="_bookmark30"/>
      <w:bookmarkEnd w:id="62"/>
      <w:bookmarkEnd w:id="63"/>
      <w:r w:rsidRPr="00EB47CF">
        <w:rPr>
          <w:sz w:val="22"/>
          <w:szCs w:val="22"/>
          <w:lang w:val="es-PE"/>
        </w:rPr>
        <w:t>ÁREA</w:t>
      </w:r>
      <w:r w:rsidRPr="00EB47CF">
        <w:rPr>
          <w:spacing w:val="-4"/>
          <w:sz w:val="22"/>
          <w:szCs w:val="22"/>
          <w:lang w:val="es-PE"/>
        </w:rPr>
        <w:t xml:space="preserve"> </w:t>
      </w:r>
      <w:r w:rsidRPr="00EB47CF">
        <w:rPr>
          <w:sz w:val="22"/>
          <w:szCs w:val="22"/>
          <w:lang w:val="es-PE"/>
        </w:rPr>
        <w:t>DE</w:t>
      </w:r>
      <w:r w:rsidRPr="00EB47CF">
        <w:rPr>
          <w:spacing w:val="-3"/>
          <w:sz w:val="22"/>
          <w:szCs w:val="22"/>
          <w:lang w:val="es-PE"/>
        </w:rPr>
        <w:t xml:space="preserve"> </w:t>
      </w:r>
      <w:r w:rsidRPr="00EB47CF">
        <w:rPr>
          <w:sz w:val="22"/>
          <w:szCs w:val="22"/>
          <w:lang w:val="es-PE"/>
        </w:rPr>
        <w:t>INFLUENCIA</w:t>
      </w:r>
      <w:r w:rsidRPr="00EB47CF">
        <w:rPr>
          <w:spacing w:val="-3"/>
          <w:sz w:val="22"/>
          <w:szCs w:val="22"/>
          <w:lang w:val="es-PE"/>
        </w:rPr>
        <w:t xml:space="preserve"> </w:t>
      </w:r>
      <w:r w:rsidRPr="00EB47CF">
        <w:rPr>
          <w:sz w:val="22"/>
          <w:szCs w:val="22"/>
          <w:lang w:val="es-PE"/>
        </w:rPr>
        <w:t>INDIRECTA</w:t>
      </w:r>
      <w:r w:rsidRPr="00EB47CF">
        <w:rPr>
          <w:spacing w:val="-3"/>
          <w:sz w:val="22"/>
          <w:szCs w:val="22"/>
          <w:lang w:val="es-PE"/>
        </w:rPr>
        <w:t xml:space="preserve"> </w:t>
      </w:r>
      <w:r w:rsidRPr="00EB47CF">
        <w:rPr>
          <w:sz w:val="22"/>
          <w:szCs w:val="22"/>
          <w:lang w:val="es-PE"/>
        </w:rPr>
        <w:t>(AII)</w:t>
      </w:r>
    </w:p>
    <w:p w14:paraId="605BA9E5" w14:textId="77777777" w:rsidR="00F76BE0" w:rsidRPr="00F76BE0" w:rsidRDefault="00F76BE0" w:rsidP="00F76BE0">
      <w:pPr>
        <w:pStyle w:val="Textoindependiente"/>
        <w:ind w:left="971" w:right="1231"/>
        <w:jc w:val="both"/>
        <w:rPr>
          <w:rFonts w:ascii="Arial" w:hAnsi="Arial" w:cs="Arial"/>
        </w:rPr>
      </w:pPr>
      <w:r w:rsidRPr="00F76BE0">
        <w:rPr>
          <w:rFonts w:ascii="Arial" w:hAnsi="Arial" w:cs="Arial"/>
        </w:rPr>
        <w:t>Comprende el área donde se manifestarán los impactos en menor intensidad, así</w:t>
      </w:r>
      <w:r w:rsidRPr="00F76BE0">
        <w:rPr>
          <w:rFonts w:ascii="Arial" w:hAnsi="Arial" w:cs="Arial"/>
          <w:spacing w:val="1"/>
        </w:rPr>
        <w:t xml:space="preserve"> </w:t>
      </w:r>
      <w:r w:rsidRPr="00F76BE0">
        <w:rPr>
          <w:rFonts w:ascii="Arial" w:hAnsi="Arial" w:cs="Arial"/>
          <w:spacing w:val="-1"/>
        </w:rPr>
        <w:t>como</w:t>
      </w:r>
      <w:r w:rsidRPr="00F76BE0">
        <w:rPr>
          <w:rFonts w:ascii="Arial" w:hAnsi="Arial" w:cs="Arial"/>
          <w:spacing w:val="-14"/>
        </w:rPr>
        <w:t xml:space="preserve"> </w:t>
      </w:r>
      <w:r w:rsidRPr="00F76BE0">
        <w:rPr>
          <w:rFonts w:ascii="Arial" w:hAnsi="Arial" w:cs="Arial"/>
          <w:spacing w:val="-1"/>
        </w:rPr>
        <w:t>las</w:t>
      </w:r>
      <w:r w:rsidRPr="00F76BE0">
        <w:rPr>
          <w:rFonts w:ascii="Arial" w:hAnsi="Arial" w:cs="Arial"/>
          <w:spacing w:val="-14"/>
        </w:rPr>
        <w:t xml:space="preserve"> </w:t>
      </w:r>
      <w:r w:rsidRPr="00F76BE0">
        <w:rPr>
          <w:rFonts w:ascii="Arial" w:hAnsi="Arial" w:cs="Arial"/>
          <w:spacing w:val="-1"/>
        </w:rPr>
        <w:t>áreas</w:t>
      </w:r>
      <w:r w:rsidRPr="00F76BE0">
        <w:rPr>
          <w:rFonts w:ascii="Arial" w:hAnsi="Arial" w:cs="Arial"/>
          <w:spacing w:val="-13"/>
        </w:rPr>
        <w:t xml:space="preserve"> </w:t>
      </w:r>
      <w:r w:rsidRPr="00F76BE0">
        <w:rPr>
          <w:rFonts w:ascii="Arial" w:hAnsi="Arial" w:cs="Arial"/>
          <w:spacing w:val="-1"/>
        </w:rPr>
        <w:t>que</w:t>
      </w:r>
      <w:r w:rsidRPr="00F76BE0">
        <w:rPr>
          <w:rFonts w:ascii="Arial" w:hAnsi="Arial" w:cs="Arial"/>
          <w:spacing w:val="-16"/>
        </w:rPr>
        <w:t xml:space="preserve"> </w:t>
      </w:r>
      <w:r w:rsidRPr="00F76BE0">
        <w:rPr>
          <w:rFonts w:ascii="Arial" w:hAnsi="Arial" w:cs="Arial"/>
          <w:spacing w:val="-1"/>
        </w:rPr>
        <w:t>puedan</w:t>
      </w:r>
      <w:r w:rsidRPr="00F76BE0">
        <w:rPr>
          <w:rFonts w:ascii="Arial" w:hAnsi="Arial" w:cs="Arial"/>
          <w:spacing w:val="-14"/>
        </w:rPr>
        <w:t xml:space="preserve"> </w:t>
      </w:r>
      <w:r w:rsidRPr="00F76BE0">
        <w:rPr>
          <w:rFonts w:ascii="Arial" w:hAnsi="Arial" w:cs="Arial"/>
          <w:spacing w:val="-1"/>
        </w:rPr>
        <w:t>ser</w:t>
      </w:r>
      <w:r w:rsidRPr="00F76BE0">
        <w:rPr>
          <w:rFonts w:ascii="Arial" w:hAnsi="Arial" w:cs="Arial"/>
          <w:spacing w:val="-12"/>
        </w:rPr>
        <w:t xml:space="preserve"> </w:t>
      </w:r>
      <w:r w:rsidRPr="00F76BE0">
        <w:rPr>
          <w:rFonts w:ascii="Arial" w:hAnsi="Arial" w:cs="Arial"/>
          <w:spacing w:val="-1"/>
        </w:rPr>
        <w:t>potencialmente</w:t>
      </w:r>
      <w:r w:rsidRPr="00F76BE0">
        <w:rPr>
          <w:rFonts w:ascii="Arial" w:hAnsi="Arial" w:cs="Arial"/>
          <w:spacing w:val="-14"/>
        </w:rPr>
        <w:t xml:space="preserve"> </w:t>
      </w:r>
      <w:r w:rsidRPr="00F76BE0">
        <w:rPr>
          <w:rFonts w:ascii="Arial" w:hAnsi="Arial" w:cs="Arial"/>
        </w:rPr>
        <w:t>afectadas</w:t>
      </w:r>
      <w:r w:rsidRPr="00F76BE0">
        <w:rPr>
          <w:rFonts w:ascii="Arial" w:hAnsi="Arial" w:cs="Arial"/>
          <w:spacing w:val="-14"/>
        </w:rPr>
        <w:t xml:space="preserve"> </w:t>
      </w:r>
      <w:r w:rsidRPr="00F76BE0">
        <w:rPr>
          <w:rFonts w:ascii="Arial" w:hAnsi="Arial" w:cs="Arial"/>
        </w:rPr>
        <w:t>en</w:t>
      </w:r>
      <w:r w:rsidRPr="00F76BE0">
        <w:rPr>
          <w:rFonts w:ascii="Arial" w:hAnsi="Arial" w:cs="Arial"/>
          <w:spacing w:val="-15"/>
        </w:rPr>
        <w:t xml:space="preserve"> </w:t>
      </w:r>
      <w:r w:rsidRPr="00F76BE0">
        <w:rPr>
          <w:rFonts w:ascii="Arial" w:hAnsi="Arial" w:cs="Arial"/>
        </w:rPr>
        <w:t>el</w:t>
      </w:r>
      <w:r w:rsidRPr="00F76BE0">
        <w:rPr>
          <w:rFonts w:ascii="Arial" w:hAnsi="Arial" w:cs="Arial"/>
          <w:spacing w:val="-15"/>
        </w:rPr>
        <w:t xml:space="preserve"> </w:t>
      </w:r>
      <w:r w:rsidRPr="00F76BE0">
        <w:rPr>
          <w:rFonts w:ascii="Arial" w:hAnsi="Arial" w:cs="Arial"/>
        </w:rPr>
        <w:t>mediano</w:t>
      </w:r>
      <w:r w:rsidRPr="00F76BE0">
        <w:rPr>
          <w:rFonts w:ascii="Arial" w:hAnsi="Arial" w:cs="Arial"/>
          <w:spacing w:val="-17"/>
        </w:rPr>
        <w:t xml:space="preserve"> </w:t>
      </w:r>
      <w:r w:rsidRPr="00F76BE0">
        <w:rPr>
          <w:rFonts w:ascii="Arial" w:hAnsi="Arial" w:cs="Arial"/>
        </w:rPr>
        <w:t>y</w:t>
      </w:r>
      <w:r w:rsidRPr="00F76BE0">
        <w:rPr>
          <w:rFonts w:ascii="Arial" w:hAnsi="Arial" w:cs="Arial"/>
          <w:spacing w:val="-13"/>
        </w:rPr>
        <w:t xml:space="preserve"> </w:t>
      </w:r>
      <w:r w:rsidRPr="00F76BE0">
        <w:rPr>
          <w:rFonts w:ascii="Arial" w:hAnsi="Arial" w:cs="Arial"/>
        </w:rPr>
        <w:t>largo</w:t>
      </w:r>
      <w:r w:rsidRPr="00F76BE0">
        <w:rPr>
          <w:rFonts w:ascii="Arial" w:hAnsi="Arial" w:cs="Arial"/>
          <w:spacing w:val="-14"/>
        </w:rPr>
        <w:t xml:space="preserve"> </w:t>
      </w:r>
      <w:r w:rsidRPr="00F76BE0">
        <w:rPr>
          <w:rFonts w:ascii="Arial" w:hAnsi="Arial" w:cs="Arial"/>
        </w:rPr>
        <w:t>plazo</w:t>
      </w:r>
      <w:r w:rsidRPr="00F76BE0">
        <w:rPr>
          <w:rFonts w:ascii="Arial" w:hAnsi="Arial" w:cs="Arial"/>
          <w:spacing w:val="-59"/>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impactos</w:t>
      </w:r>
      <w:r w:rsidRPr="00F76BE0">
        <w:rPr>
          <w:rFonts w:ascii="Arial" w:hAnsi="Arial" w:cs="Arial"/>
          <w:spacing w:val="-2"/>
        </w:rPr>
        <w:t xml:space="preserve"> </w:t>
      </w:r>
      <w:r w:rsidRPr="00F76BE0">
        <w:rPr>
          <w:rFonts w:ascii="Arial" w:hAnsi="Arial" w:cs="Arial"/>
        </w:rPr>
        <w:t>indirectos</w:t>
      </w:r>
      <w:r w:rsidRPr="00F76BE0">
        <w:rPr>
          <w:rFonts w:ascii="Arial" w:hAnsi="Arial" w:cs="Arial"/>
          <w:spacing w:val="-2"/>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actividades.</w:t>
      </w:r>
    </w:p>
    <w:p w14:paraId="68D6177A" w14:textId="77777777" w:rsidR="00F76BE0" w:rsidRPr="00F76BE0" w:rsidRDefault="00F76BE0" w:rsidP="00F76BE0">
      <w:pPr>
        <w:pStyle w:val="Textoindependiente"/>
        <w:spacing w:before="10"/>
        <w:rPr>
          <w:rFonts w:ascii="Arial" w:hAnsi="Arial" w:cs="Arial"/>
          <w:sz w:val="18"/>
        </w:rPr>
      </w:pPr>
    </w:p>
    <w:p w14:paraId="784F9C8D" w14:textId="77777777" w:rsidR="00F76BE0" w:rsidRPr="00EB47CF" w:rsidRDefault="00F76BE0" w:rsidP="006766A8">
      <w:pPr>
        <w:pStyle w:val="Ttulo1"/>
        <w:keepNext w:val="0"/>
        <w:widowControl w:val="0"/>
        <w:numPr>
          <w:ilvl w:val="1"/>
          <w:numId w:val="8"/>
        </w:numPr>
        <w:tabs>
          <w:tab w:val="left" w:pos="686"/>
        </w:tabs>
        <w:autoSpaceDE w:val="0"/>
        <w:autoSpaceDN w:val="0"/>
        <w:spacing w:before="1" w:after="0"/>
        <w:ind w:left="685"/>
        <w:rPr>
          <w:sz w:val="22"/>
          <w:szCs w:val="22"/>
          <w:lang w:val="es-PE"/>
        </w:rPr>
      </w:pPr>
      <w:bookmarkStart w:id="64" w:name="4.2._DESCRIPCIÓN_DEL_MEDIO_FÍSICO"/>
      <w:bookmarkStart w:id="65" w:name="_bookmark31"/>
      <w:bookmarkEnd w:id="64"/>
      <w:bookmarkEnd w:id="65"/>
      <w:r w:rsidRPr="00EB47CF">
        <w:rPr>
          <w:sz w:val="22"/>
          <w:szCs w:val="22"/>
          <w:lang w:val="es-PE"/>
        </w:rPr>
        <w:t>DESCRIPCIÓN</w:t>
      </w:r>
      <w:r w:rsidRPr="00EB47CF">
        <w:rPr>
          <w:spacing w:val="-3"/>
          <w:sz w:val="22"/>
          <w:szCs w:val="22"/>
          <w:lang w:val="es-PE"/>
        </w:rPr>
        <w:t xml:space="preserve"> </w:t>
      </w:r>
      <w:r w:rsidRPr="00EB47CF">
        <w:rPr>
          <w:sz w:val="22"/>
          <w:szCs w:val="22"/>
          <w:lang w:val="es-PE"/>
        </w:rPr>
        <w:t>DEL</w:t>
      </w:r>
      <w:r w:rsidRPr="00EB47CF">
        <w:rPr>
          <w:spacing w:val="-4"/>
          <w:sz w:val="22"/>
          <w:szCs w:val="22"/>
          <w:lang w:val="es-PE"/>
        </w:rPr>
        <w:t xml:space="preserve"> </w:t>
      </w:r>
      <w:r w:rsidRPr="00EB47CF">
        <w:rPr>
          <w:sz w:val="22"/>
          <w:szCs w:val="22"/>
          <w:lang w:val="es-PE"/>
        </w:rPr>
        <w:t>MEDIO</w:t>
      </w:r>
      <w:r w:rsidRPr="00EB47CF">
        <w:rPr>
          <w:spacing w:val="-2"/>
          <w:sz w:val="22"/>
          <w:szCs w:val="22"/>
          <w:lang w:val="es-PE"/>
        </w:rPr>
        <w:t xml:space="preserve"> </w:t>
      </w:r>
      <w:r w:rsidRPr="00EB47CF">
        <w:rPr>
          <w:sz w:val="22"/>
          <w:szCs w:val="22"/>
          <w:lang w:val="es-PE"/>
        </w:rPr>
        <w:t>FÍSICO</w:t>
      </w:r>
    </w:p>
    <w:p w14:paraId="2135C962" w14:textId="77777777" w:rsidR="00F76BE0" w:rsidRPr="00F76BE0" w:rsidRDefault="00F76BE0" w:rsidP="00F76BE0">
      <w:pPr>
        <w:pStyle w:val="Textoindependiente"/>
        <w:ind w:left="685" w:right="1233"/>
        <w:jc w:val="both"/>
        <w:rPr>
          <w:rFonts w:ascii="Arial" w:hAnsi="Arial" w:cs="Arial"/>
        </w:rPr>
      </w:pPr>
      <w:r w:rsidRPr="00F76BE0">
        <w:rPr>
          <w:rFonts w:ascii="Arial" w:hAnsi="Arial" w:cs="Arial"/>
          <w:spacing w:val="-1"/>
        </w:rPr>
        <w:t>En</w:t>
      </w:r>
      <w:r w:rsidRPr="00F76BE0">
        <w:rPr>
          <w:rFonts w:ascii="Arial" w:hAnsi="Arial" w:cs="Arial"/>
          <w:spacing w:val="-13"/>
        </w:rPr>
        <w:t xml:space="preserve"> </w:t>
      </w:r>
      <w:r w:rsidRPr="00F76BE0">
        <w:rPr>
          <w:rFonts w:ascii="Arial" w:hAnsi="Arial" w:cs="Arial"/>
          <w:spacing w:val="-1"/>
        </w:rPr>
        <w:t>el</w:t>
      </w:r>
      <w:r w:rsidRPr="00F76BE0">
        <w:rPr>
          <w:rFonts w:ascii="Arial" w:hAnsi="Arial" w:cs="Arial"/>
          <w:spacing w:val="-12"/>
        </w:rPr>
        <w:t xml:space="preserve"> </w:t>
      </w:r>
      <w:r w:rsidRPr="00F76BE0">
        <w:rPr>
          <w:rFonts w:ascii="Arial" w:hAnsi="Arial" w:cs="Arial"/>
          <w:spacing w:val="-1"/>
        </w:rPr>
        <w:t>presente</w:t>
      </w:r>
      <w:r w:rsidRPr="00F76BE0">
        <w:rPr>
          <w:rFonts w:ascii="Arial" w:hAnsi="Arial" w:cs="Arial"/>
          <w:spacing w:val="-12"/>
        </w:rPr>
        <w:t xml:space="preserve"> </w:t>
      </w:r>
      <w:r w:rsidRPr="00F76BE0">
        <w:rPr>
          <w:rFonts w:ascii="Arial" w:hAnsi="Arial" w:cs="Arial"/>
          <w:spacing w:val="-1"/>
        </w:rPr>
        <w:t>acápite,</w:t>
      </w:r>
      <w:r w:rsidRPr="00F76BE0">
        <w:rPr>
          <w:rFonts w:ascii="Arial" w:hAnsi="Arial" w:cs="Arial"/>
          <w:spacing w:val="-13"/>
        </w:rPr>
        <w:t xml:space="preserve"> </w:t>
      </w:r>
      <w:r w:rsidRPr="00F76BE0">
        <w:rPr>
          <w:rFonts w:ascii="Arial" w:hAnsi="Arial" w:cs="Arial"/>
          <w:spacing w:val="-1"/>
        </w:rPr>
        <w:t>se</w:t>
      </w:r>
      <w:r w:rsidRPr="00F76BE0">
        <w:rPr>
          <w:rFonts w:ascii="Arial" w:hAnsi="Arial" w:cs="Arial"/>
          <w:spacing w:val="-12"/>
        </w:rPr>
        <w:t xml:space="preserve"> </w:t>
      </w:r>
      <w:r w:rsidRPr="00F76BE0">
        <w:rPr>
          <w:rFonts w:ascii="Arial" w:hAnsi="Arial" w:cs="Arial"/>
          <w:spacing w:val="-1"/>
        </w:rPr>
        <w:t>procederá</w:t>
      </w:r>
      <w:r w:rsidRPr="00F76BE0">
        <w:rPr>
          <w:rFonts w:ascii="Arial" w:hAnsi="Arial" w:cs="Arial"/>
          <w:spacing w:val="-14"/>
        </w:rPr>
        <w:t xml:space="preserve"> </w:t>
      </w:r>
      <w:r w:rsidRPr="00F76BE0">
        <w:rPr>
          <w:rFonts w:ascii="Arial" w:hAnsi="Arial" w:cs="Arial"/>
          <w:spacing w:val="-1"/>
        </w:rPr>
        <w:t>a</w:t>
      </w:r>
      <w:r w:rsidRPr="00F76BE0">
        <w:rPr>
          <w:rFonts w:ascii="Arial" w:hAnsi="Arial" w:cs="Arial"/>
          <w:spacing w:val="-15"/>
        </w:rPr>
        <w:t xml:space="preserve"> </w:t>
      </w:r>
      <w:r w:rsidRPr="00F76BE0">
        <w:rPr>
          <w:rFonts w:ascii="Arial" w:hAnsi="Arial" w:cs="Arial"/>
          <w:spacing w:val="-1"/>
        </w:rPr>
        <w:t>describir</w:t>
      </w:r>
      <w:r w:rsidRPr="00F76BE0">
        <w:rPr>
          <w:rFonts w:ascii="Arial" w:hAnsi="Arial" w:cs="Arial"/>
          <w:spacing w:val="-10"/>
        </w:rPr>
        <w:t xml:space="preserve"> </w:t>
      </w:r>
      <w:r w:rsidRPr="00F76BE0">
        <w:rPr>
          <w:rFonts w:ascii="Arial" w:hAnsi="Arial" w:cs="Arial"/>
        </w:rPr>
        <w:t>los</w:t>
      </w:r>
      <w:r w:rsidRPr="00F76BE0">
        <w:rPr>
          <w:rFonts w:ascii="Arial" w:hAnsi="Arial" w:cs="Arial"/>
          <w:spacing w:val="-11"/>
        </w:rPr>
        <w:t xml:space="preserve"> </w:t>
      </w:r>
      <w:r w:rsidRPr="00F76BE0">
        <w:rPr>
          <w:rFonts w:ascii="Arial" w:hAnsi="Arial" w:cs="Arial"/>
        </w:rPr>
        <w:t>componentes</w:t>
      </w:r>
      <w:r w:rsidRPr="00F76BE0">
        <w:rPr>
          <w:rFonts w:ascii="Arial" w:hAnsi="Arial" w:cs="Arial"/>
          <w:spacing w:val="-14"/>
        </w:rPr>
        <w:t xml:space="preserve"> </w:t>
      </w:r>
      <w:r w:rsidRPr="00F76BE0">
        <w:rPr>
          <w:rFonts w:ascii="Arial" w:hAnsi="Arial" w:cs="Arial"/>
        </w:rPr>
        <w:t>ambientales</w:t>
      </w:r>
      <w:r w:rsidRPr="00F76BE0">
        <w:rPr>
          <w:rFonts w:ascii="Arial" w:hAnsi="Arial" w:cs="Arial"/>
          <w:spacing w:val="-11"/>
        </w:rPr>
        <w:t xml:space="preserve"> </w:t>
      </w:r>
      <w:r w:rsidRPr="00F76BE0">
        <w:rPr>
          <w:rFonts w:ascii="Arial" w:hAnsi="Arial" w:cs="Arial"/>
        </w:rPr>
        <w:t>del</w:t>
      </w:r>
      <w:r w:rsidRPr="00F76BE0">
        <w:rPr>
          <w:rFonts w:ascii="Arial" w:hAnsi="Arial" w:cs="Arial"/>
          <w:spacing w:val="-15"/>
        </w:rPr>
        <w:t xml:space="preserve"> </w:t>
      </w:r>
      <w:r w:rsidRPr="00F76BE0">
        <w:rPr>
          <w:rFonts w:ascii="Arial" w:hAnsi="Arial" w:cs="Arial"/>
        </w:rPr>
        <w:t>medio</w:t>
      </w:r>
      <w:r w:rsidRPr="00F76BE0">
        <w:rPr>
          <w:rFonts w:ascii="Arial" w:hAnsi="Arial" w:cs="Arial"/>
          <w:spacing w:val="-59"/>
        </w:rPr>
        <w:t xml:space="preserve"> </w:t>
      </w:r>
      <w:r w:rsidRPr="00F76BE0">
        <w:rPr>
          <w:rFonts w:ascii="Arial" w:hAnsi="Arial" w:cs="Arial"/>
        </w:rPr>
        <w:t>físico</w:t>
      </w:r>
      <w:r w:rsidRPr="00F76BE0">
        <w:rPr>
          <w:rFonts w:ascii="Arial" w:hAnsi="Arial" w:cs="Arial"/>
          <w:spacing w:val="-3"/>
        </w:rPr>
        <w:t xml:space="preserve"> </w:t>
      </w:r>
      <w:r w:rsidRPr="00F76BE0">
        <w:rPr>
          <w:rFonts w:ascii="Arial" w:hAnsi="Arial" w:cs="Arial"/>
        </w:rPr>
        <w:t>en el área de</w:t>
      </w:r>
      <w:r w:rsidRPr="00F76BE0">
        <w:rPr>
          <w:rFonts w:ascii="Arial" w:hAnsi="Arial" w:cs="Arial"/>
          <w:spacing w:val="-3"/>
        </w:rPr>
        <w:t xml:space="preserve"> </w:t>
      </w:r>
      <w:r w:rsidRPr="00F76BE0">
        <w:rPr>
          <w:rFonts w:ascii="Arial" w:hAnsi="Arial" w:cs="Arial"/>
        </w:rPr>
        <w:t>influencia del proyecto.</w:t>
      </w:r>
    </w:p>
    <w:p w14:paraId="277B6754" w14:textId="77777777" w:rsidR="00F76BE0" w:rsidRPr="00F76BE0" w:rsidRDefault="00F76BE0" w:rsidP="00F76BE0">
      <w:pPr>
        <w:pStyle w:val="Textoindependiente"/>
        <w:spacing w:before="120"/>
        <w:ind w:left="685" w:right="1232"/>
        <w:jc w:val="both"/>
        <w:rPr>
          <w:rFonts w:ascii="Arial" w:hAnsi="Arial" w:cs="Arial"/>
        </w:rPr>
      </w:pPr>
      <w:r w:rsidRPr="00F76BE0">
        <w:rPr>
          <w:rFonts w:ascii="Arial" w:hAnsi="Arial" w:cs="Arial"/>
        </w:rPr>
        <w:t>Los impactos que se realizarán en el suelo durante la ejecución de la obra serán</w:t>
      </w:r>
      <w:r w:rsidRPr="00F76BE0">
        <w:rPr>
          <w:rFonts w:ascii="Arial" w:hAnsi="Arial" w:cs="Arial"/>
          <w:spacing w:val="1"/>
        </w:rPr>
        <w:t xml:space="preserve"> </w:t>
      </w:r>
      <w:r w:rsidRPr="00F76BE0">
        <w:rPr>
          <w:rFonts w:ascii="Arial" w:hAnsi="Arial" w:cs="Arial"/>
        </w:rPr>
        <w:t>negativos ocasionados por los trabajos de Restauración, Conservación y Puesta en</w:t>
      </w:r>
      <w:r w:rsidRPr="00F76BE0">
        <w:rPr>
          <w:rFonts w:ascii="Arial" w:hAnsi="Arial" w:cs="Arial"/>
          <w:spacing w:val="1"/>
        </w:rPr>
        <w:t xml:space="preserve"> </w:t>
      </w:r>
      <w:r w:rsidRPr="00F76BE0">
        <w:rPr>
          <w:rFonts w:ascii="Arial" w:hAnsi="Arial" w:cs="Arial"/>
        </w:rPr>
        <w:t>valor, son mínimos. No obstante, se tomarán un conjunto de medidas técnicas para</w:t>
      </w:r>
      <w:r w:rsidRPr="00F76BE0">
        <w:rPr>
          <w:rFonts w:ascii="Arial" w:hAnsi="Arial" w:cs="Arial"/>
          <w:spacing w:val="1"/>
        </w:rPr>
        <w:t xml:space="preserve"> </w:t>
      </w:r>
      <w:r w:rsidRPr="00F76BE0">
        <w:rPr>
          <w:rFonts w:ascii="Arial" w:hAnsi="Arial" w:cs="Arial"/>
        </w:rPr>
        <w:t>evitarlos</w:t>
      </w:r>
      <w:r w:rsidRPr="00F76BE0">
        <w:rPr>
          <w:rFonts w:ascii="Arial" w:hAnsi="Arial" w:cs="Arial"/>
          <w:spacing w:val="-5"/>
        </w:rPr>
        <w:t xml:space="preserve"> </w:t>
      </w:r>
      <w:r w:rsidRPr="00F76BE0">
        <w:rPr>
          <w:rFonts w:ascii="Arial" w:hAnsi="Arial" w:cs="Arial"/>
        </w:rPr>
        <w:t>o</w:t>
      </w:r>
      <w:r w:rsidRPr="00F76BE0">
        <w:rPr>
          <w:rFonts w:ascii="Arial" w:hAnsi="Arial" w:cs="Arial"/>
          <w:spacing w:val="-7"/>
        </w:rPr>
        <w:t xml:space="preserve"> </w:t>
      </w:r>
      <w:r w:rsidRPr="00F76BE0">
        <w:rPr>
          <w:rFonts w:ascii="Arial" w:hAnsi="Arial" w:cs="Arial"/>
        </w:rPr>
        <w:t>mitigarlos.</w:t>
      </w:r>
      <w:r w:rsidRPr="00F76BE0">
        <w:rPr>
          <w:rFonts w:ascii="Arial" w:hAnsi="Arial" w:cs="Arial"/>
          <w:spacing w:val="-4"/>
        </w:rPr>
        <w:t xml:space="preserve"> </w:t>
      </w:r>
      <w:r w:rsidRPr="00F76BE0">
        <w:rPr>
          <w:rFonts w:ascii="Arial" w:hAnsi="Arial" w:cs="Arial"/>
        </w:rPr>
        <w:t>Estas</w:t>
      </w:r>
      <w:r w:rsidRPr="00F76BE0">
        <w:rPr>
          <w:rFonts w:ascii="Arial" w:hAnsi="Arial" w:cs="Arial"/>
          <w:spacing w:val="-4"/>
        </w:rPr>
        <w:t xml:space="preserve"> </w:t>
      </w:r>
      <w:r w:rsidRPr="00F76BE0">
        <w:rPr>
          <w:rFonts w:ascii="Arial" w:hAnsi="Arial" w:cs="Arial"/>
        </w:rPr>
        <w:t>medidas</w:t>
      </w:r>
      <w:r w:rsidRPr="00F76BE0">
        <w:rPr>
          <w:rFonts w:ascii="Arial" w:hAnsi="Arial" w:cs="Arial"/>
          <w:spacing w:val="-4"/>
        </w:rPr>
        <w:t xml:space="preserve"> </w:t>
      </w:r>
      <w:r w:rsidRPr="00F76BE0">
        <w:rPr>
          <w:rFonts w:ascii="Arial" w:hAnsi="Arial" w:cs="Arial"/>
        </w:rPr>
        <w:t>deben</w:t>
      </w:r>
      <w:r w:rsidRPr="00F76BE0">
        <w:rPr>
          <w:rFonts w:ascii="Arial" w:hAnsi="Arial" w:cs="Arial"/>
          <w:spacing w:val="-6"/>
        </w:rPr>
        <w:t xml:space="preserve"> </w:t>
      </w:r>
      <w:r w:rsidRPr="00F76BE0">
        <w:rPr>
          <w:rFonts w:ascii="Arial" w:hAnsi="Arial" w:cs="Arial"/>
        </w:rPr>
        <w:t>darse</w:t>
      </w:r>
      <w:r w:rsidRPr="00F76BE0">
        <w:rPr>
          <w:rFonts w:ascii="Arial" w:hAnsi="Arial" w:cs="Arial"/>
          <w:spacing w:val="-6"/>
        </w:rPr>
        <w:t xml:space="preserve"> </w:t>
      </w:r>
      <w:r w:rsidRPr="00F76BE0">
        <w:rPr>
          <w:rFonts w:ascii="Arial" w:hAnsi="Arial" w:cs="Arial"/>
        </w:rPr>
        <w:t>dentro</w:t>
      </w:r>
      <w:r w:rsidRPr="00F76BE0">
        <w:rPr>
          <w:rFonts w:ascii="Arial" w:hAnsi="Arial" w:cs="Arial"/>
          <w:spacing w:val="-7"/>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contexto</w:t>
      </w:r>
      <w:r w:rsidRPr="00F76BE0">
        <w:rPr>
          <w:rFonts w:ascii="Arial" w:hAnsi="Arial" w:cs="Arial"/>
          <w:spacing w:val="-7"/>
        </w:rPr>
        <w:t xml:space="preserve"> </w:t>
      </w:r>
      <w:r w:rsidRPr="00F76BE0">
        <w:rPr>
          <w:rFonts w:ascii="Arial" w:hAnsi="Arial" w:cs="Arial"/>
        </w:rPr>
        <w:t>técnico</w:t>
      </w:r>
      <w:r w:rsidRPr="00F76BE0">
        <w:rPr>
          <w:rFonts w:ascii="Arial" w:hAnsi="Arial" w:cs="Arial"/>
          <w:spacing w:val="-5"/>
        </w:rPr>
        <w:t xml:space="preserve"> </w:t>
      </w:r>
      <w:r w:rsidRPr="00F76BE0">
        <w:rPr>
          <w:rFonts w:ascii="Arial" w:hAnsi="Arial" w:cs="Arial"/>
        </w:rPr>
        <w:t>adaptado</w:t>
      </w:r>
      <w:r w:rsidRPr="00F76BE0">
        <w:rPr>
          <w:rFonts w:ascii="Arial" w:hAnsi="Arial" w:cs="Arial"/>
          <w:spacing w:val="-59"/>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la envergadura del proyecto.</w:t>
      </w:r>
    </w:p>
    <w:p w14:paraId="4437DA3B" w14:textId="77777777" w:rsidR="00F76BE0" w:rsidRPr="00F76BE0" w:rsidRDefault="00F76BE0" w:rsidP="00F76BE0">
      <w:pPr>
        <w:pStyle w:val="Textoindependiente"/>
        <w:spacing w:before="120"/>
        <w:ind w:left="686" w:right="1233"/>
        <w:jc w:val="both"/>
        <w:rPr>
          <w:rFonts w:ascii="Arial" w:hAnsi="Arial" w:cs="Arial"/>
        </w:rPr>
      </w:pPr>
      <w:r w:rsidRPr="00F76BE0">
        <w:rPr>
          <w:rFonts w:ascii="Arial" w:hAnsi="Arial" w:cs="Arial"/>
        </w:rPr>
        <w:t>Las precauciones o medidas a tomar para evitar los impactos ambientales responden</w:t>
      </w:r>
      <w:r w:rsidRPr="00F76BE0">
        <w:rPr>
          <w:rFonts w:ascii="Arial" w:hAnsi="Arial" w:cs="Arial"/>
          <w:spacing w:val="1"/>
        </w:rPr>
        <w:t xml:space="preserve"> </w:t>
      </w:r>
      <w:r w:rsidRPr="00F76BE0">
        <w:rPr>
          <w:rFonts w:ascii="Arial" w:hAnsi="Arial" w:cs="Arial"/>
        </w:rPr>
        <w:t>más a aspectos</w:t>
      </w:r>
      <w:r w:rsidRPr="00F76BE0">
        <w:rPr>
          <w:rFonts w:ascii="Arial" w:hAnsi="Arial" w:cs="Arial"/>
          <w:spacing w:val="1"/>
        </w:rPr>
        <w:t xml:space="preserve"> </w:t>
      </w:r>
      <w:r w:rsidRPr="00F76BE0">
        <w:rPr>
          <w:rFonts w:ascii="Arial" w:hAnsi="Arial" w:cs="Arial"/>
        </w:rPr>
        <w:t>de gestión, como el cuidado o una planificación eficiente de las</w:t>
      </w:r>
      <w:r w:rsidRPr="00F76BE0">
        <w:rPr>
          <w:rFonts w:ascii="Arial" w:hAnsi="Arial" w:cs="Arial"/>
          <w:spacing w:val="1"/>
        </w:rPr>
        <w:t xml:space="preserve"> </w:t>
      </w:r>
      <w:r w:rsidRPr="00F76BE0">
        <w:rPr>
          <w:rFonts w:ascii="Arial" w:hAnsi="Arial" w:cs="Arial"/>
        </w:rPr>
        <w:t>operaciones a realizar durante la fase de ejecución del proyecto, los cuales tienen por</w:t>
      </w:r>
      <w:r w:rsidRPr="00F76BE0">
        <w:rPr>
          <w:rFonts w:ascii="Arial" w:hAnsi="Arial" w:cs="Arial"/>
          <w:spacing w:val="1"/>
        </w:rPr>
        <w:t xml:space="preserve"> </w:t>
      </w:r>
      <w:r w:rsidRPr="00F76BE0">
        <w:rPr>
          <w:rFonts w:ascii="Arial" w:hAnsi="Arial" w:cs="Arial"/>
        </w:rPr>
        <w:t>objetivo</w:t>
      </w:r>
      <w:r w:rsidRPr="00F76BE0">
        <w:rPr>
          <w:rFonts w:ascii="Arial" w:hAnsi="Arial" w:cs="Arial"/>
          <w:spacing w:val="-4"/>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defensa</w:t>
      </w:r>
      <w:r w:rsidRPr="00F76BE0">
        <w:rPr>
          <w:rFonts w:ascii="Arial" w:hAnsi="Arial" w:cs="Arial"/>
          <w:spacing w:val="-3"/>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protección</w:t>
      </w:r>
      <w:r w:rsidRPr="00F76BE0">
        <w:rPr>
          <w:rFonts w:ascii="Arial" w:hAnsi="Arial" w:cs="Arial"/>
          <w:spacing w:val="-1"/>
        </w:rPr>
        <w:t xml:space="preserve"> </w:t>
      </w:r>
      <w:r w:rsidRPr="00F76BE0">
        <w:rPr>
          <w:rFonts w:ascii="Arial" w:hAnsi="Arial" w:cs="Arial"/>
        </w:rPr>
        <w:t>tanto</w:t>
      </w:r>
      <w:r w:rsidRPr="00F76BE0">
        <w:rPr>
          <w:rFonts w:ascii="Arial" w:hAnsi="Arial" w:cs="Arial"/>
          <w:spacing w:val="-1"/>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personal</w:t>
      </w:r>
      <w:r w:rsidRPr="00F76BE0">
        <w:rPr>
          <w:rFonts w:ascii="Arial" w:hAnsi="Arial" w:cs="Arial"/>
          <w:spacing w:val="-2"/>
        </w:rPr>
        <w:t xml:space="preserve"> </w:t>
      </w:r>
      <w:r w:rsidRPr="00F76BE0">
        <w:rPr>
          <w:rFonts w:ascii="Arial" w:hAnsi="Arial" w:cs="Arial"/>
        </w:rPr>
        <w:t>que</w:t>
      </w:r>
      <w:r w:rsidRPr="00F76BE0">
        <w:rPr>
          <w:rFonts w:ascii="Arial" w:hAnsi="Arial" w:cs="Arial"/>
          <w:spacing w:val="-2"/>
        </w:rPr>
        <w:t xml:space="preserve"> </w:t>
      </w:r>
      <w:r w:rsidRPr="00F76BE0">
        <w:rPr>
          <w:rFonts w:ascii="Arial" w:hAnsi="Arial" w:cs="Arial"/>
        </w:rPr>
        <w:t>labora,</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3"/>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entorno.</w:t>
      </w:r>
    </w:p>
    <w:p w14:paraId="2DBBE5AC" w14:textId="201A9D07" w:rsidR="00F76BE0" w:rsidRPr="00F76BE0" w:rsidRDefault="00F76BE0" w:rsidP="00F76BE0">
      <w:pPr>
        <w:pStyle w:val="Textoindependiente"/>
        <w:spacing w:before="121"/>
        <w:ind w:left="685" w:right="1232"/>
        <w:jc w:val="both"/>
        <w:rPr>
          <w:rFonts w:ascii="Arial" w:hAnsi="Arial" w:cs="Arial"/>
        </w:rPr>
      </w:pPr>
      <w:r w:rsidRPr="00F76BE0">
        <w:rPr>
          <w:rFonts w:ascii="Arial" w:hAnsi="Arial" w:cs="Arial"/>
        </w:rPr>
        <w:lastRenderedPageBreak/>
        <w:t>El área donde se desarrollará el proyecto es el típico ambiente urbano del Distrito de</w:t>
      </w:r>
      <w:r w:rsidRPr="00F76BE0">
        <w:rPr>
          <w:rFonts w:ascii="Arial" w:hAnsi="Arial" w:cs="Arial"/>
          <w:spacing w:val="1"/>
        </w:rPr>
        <w:t xml:space="preserve"> </w:t>
      </w:r>
      <w:r w:rsidR="00EB47CF">
        <w:rPr>
          <w:rFonts w:ascii="Arial" w:hAnsi="Arial" w:cs="Arial"/>
        </w:rPr>
        <w:t>Cerro Colorado</w:t>
      </w:r>
      <w:r w:rsidRPr="00F76BE0">
        <w:rPr>
          <w:rFonts w:ascii="Arial" w:hAnsi="Arial" w:cs="Arial"/>
        </w:rPr>
        <w:t>; es decir, presenta características particulares de climatología, de flora y fauna,</w:t>
      </w:r>
      <w:r w:rsidRPr="00F76BE0">
        <w:rPr>
          <w:rFonts w:ascii="Arial" w:hAnsi="Arial" w:cs="Arial"/>
          <w:spacing w:val="-59"/>
        </w:rPr>
        <w:t xml:space="preserve"> </w:t>
      </w:r>
      <w:r w:rsidRPr="00F76BE0">
        <w:rPr>
          <w:rFonts w:ascii="Arial" w:hAnsi="Arial" w:cs="Arial"/>
        </w:rPr>
        <w:t>y de posibles</w:t>
      </w:r>
      <w:r w:rsidRPr="00F76BE0">
        <w:rPr>
          <w:rFonts w:ascii="Arial" w:hAnsi="Arial" w:cs="Arial"/>
          <w:spacing w:val="-1"/>
        </w:rPr>
        <w:t xml:space="preserve"> </w:t>
      </w:r>
      <w:r w:rsidRPr="00F76BE0">
        <w:rPr>
          <w:rFonts w:ascii="Arial" w:hAnsi="Arial" w:cs="Arial"/>
        </w:rPr>
        <w:t>contaminantes.</w:t>
      </w:r>
    </w:p>
    <w:p w14:paraId="1C66C1F7" w14:textId="77777777" w:rsidR="00F76BE0" w:rsidRPr="00F76BE0" w:rsidRDefault="00F76BE0" w:rsidP="00F76BE0">
      <w:pPr>
        <w:pStyle w:val="Textoindependiente"/>
        <w:rPr>
          <w:rFonts w:ascii="Arial" w:hAnsi="Arial" w:cs="Arial"/>
          <w:sz w:val="24"/>
        </w:rPr>
      </w:pPr>
    </w:p>
    <w:p w14:paraId="08A36276" w14:textId="77777777" w:rsidR="00F76BE0" w:rsidRPr="00EB47CF" w:rsidRDefault="00F76BE0" w:rsidP="006766A8">
      <w:pPr>
        <w:pStyle w:val="Ttulo1"/>
        <w:keepNext w:val="0"/>
        <w:widowControl w:val="0"/>
        <w:numPr>
          <w:ilvl w:val="2"/>
          <w:numId w:val="8"/>
        </w:numPr>
        <w:tabs>
          <w:tab w:val="left" w:pos="972"/>
        </w:tabs>
        <w:autoSpaceDE w:val="0"/>
        <w:autoSpaceDN w:val="0"/>
        <w:spacing w:before="0" w:after="0"/>
        <w:ind w:left="971"/>
        <w:rPr>
          <w:sz w:val="22"/>
          <w:szCs w:val="22"/>
          <w:lang w:val="es-PE"/>
        </w:rPr>
      </w:pPr>
      <w:bookmarkStart w:id="66" w:name="4.2.1._CALIDAD_DEL_AIRE"/>
      <w:bookmarkStart w:id="67" w:name="_bookmark32"/>
      <w:bookmarkEnd w:id="66"/>
      <w:bookmarkEnd w:id="67"/>
      <w:r w:rsidRPr="00EB47CF">
        <w:rPr>
          <w:sz w:val="22"/>
          <w:szCs w:val="22"/>
          <w:lang w:val="es-PE"/>
        </w:rPr>
        <w:t>CALIDAD</w:t>
      </w:r>
      <w:r w:rsidRPr="00EB47CF">
        <w:rPr>
          <w:spacing w:val="-3"/>
          <w:sz w:val="22"/>
          <w:szCs w:val="22"/>
          <w:lang w:val="es-PE"/>
        </w:rPr>
        <w:t xml:space="preserve"> </w:t>
      </w:r>
      <w:r w:rsidRPr="00EB47CF">
        <w:rPr>
          <w:sz w:val="22"/>
          <w:szCs w:val="22"/>
          <w:lang w:val="es-PE"/>
        </w:rPr>
        <w:t>DEL</w:t>
      </w:r>
      <w:r w:rsidRPr="00EB47CF">
        <w:rPr>
          <w:spacing w:val="-5"/>
          <w:sz w:val="22"/>
          <w:szCs w:val="22"/>
          <w:lang w:val="es-PE"/>
        </w:rPr>
        <w:t xml:space="preserve"> </w:t>
      </w:r>
      <w:r w:rsidRPr="00EB47CF">
        <w:rPr>
          <w:sz w:val="22"/>
          <w:szCs w:val="22"/>
          <w:lang w:val="es-PE"/>
        </w:rPr>
        <w:t>AIRE</w:t>
      </w:r>
    </w:p>
    <w:p w14:paraId="7B9121D0" w14:textId="23F18D39" w:rsidR="00F76BE0" w:rsidRPr="00F76BE0" w:rsidRDefault="00F76BE0" w:rsidP="00EB47CF">
      <w:pPr>
        <w:pStyle w:val="Textoindependiente"/>
        <w:spacing w:before="120"/>
        <w:ind w:left="971" w:right="1230"/>
        <w:jc w:val="both"/>
        <w:rPr>
          <w:rFonts w:ascii="Arial" w:hAnsi="Arial" w:cs="Arial"/>
        </w:rPr>
      </w:pPr>
      <w:r w:rsidRPr="00F76BE0">
        <w:rPr>
          <w:rFonts w:ascii="Arial" w:hAnsi="Arial" w:cs="Arial"/>
          <w:spacing w:val="-1"/>
        </w:rPr>
        <w:t>La</w:t>
      </w:r>
      <w:r w:rsidRPr="00F76BE0">
        <w:rPr>
          <w:rFonts w:ascii="Arial" w:hAnsi="Arial" w:cs="Arial"/>
          <w:spacing w:val="-9"/>
        </w:rPr>
        <w:t xml:space="preserve"> </w:t>
      </w:r>
      <w:r w:rsidRPr="00F76BE0">
        <w:rPr>
          <w:rFonts w:ascii="Arial" w:hAnsi="Arial" w:cs="Arial"/>
          <w:spacing w:val="-1"/>
        </w:rPr>
        <w:t>calidad</w:t>
      </w:r>
      <w:r w:rsidRPr="00F76BE0">
        <w:rPr>
          <w:rFonts w:ascii="Arial" w:hAnsi="Arial" w:cs="Arial"/>
          <w:spacing w:val="-9"/>
        </w:rPr>
        <w:t xml:space="preserve"> </w:t>
      </w:r>
      <w:r w:rsidRPr="00F76BE0">
        <w:rPr>
          <w:rFonts w:ascii="Arial" w:hAnsi="Arial" w:cs="Arial"/>
          <w:spacing w:val="-1"/>
        </w:rPr>
        <w:t>ambiental</w:t>
      </w:r>
      <w:r w:rsidRPr="00F76BE0">
        <w:rPr>
          <w:rFonts w:ascii="Arial" w:hAnsi="Arial" w:cs="Arial"/>
          <w:spacing w:val="-10"/>
        </w:rPr>
        <w:t xml:space="preserve"> </w:t>
      </w:r>
      <w:r w:rsidRPr="00F76BE0">
        <w:rPr>
          <w:rFonts w:ascii="Arial" w:hAnsi="Arial" w:cs="Arial"/>
          <w:spacing w:val="-1"/>
        </w:rPr>
        <w:t>del</w:t>
      </w:r>
      <w:r w:rsidRPr="00F76BE0">
        <w:rPr>
          <w:rFonts w:ascii="Arial" w:hAnsi="Arial" w:cs="Arial"/>
          <w:spacing w:val="-15"/>
        </w:rPr>
        <w:t xml:space="preserve"> </w:t>
      </w:r>
      <w:r w:rsidRPr="00F76BE0">
        <w:rPr>
          <w:rFonts w:ascii="Arial" w:hAnsi="Arial" w:cs="Arial"/>
          <w:spacing w:val="-1"/>
        </w:rPr>
        <w:t>aire</w:t>
      </w:r>
      <w:r w:rsidRPr="00F76BE0">
        <w:rPr>
          <w:rFonts w:ascii="Arial" w:hAnsi="Arial" w:cs="Arial"/>
          <w:spacing w:val="-9"/>
        </w:rPr>
        <w:t xml:space="preserve"> </w:t>
      </w:r>
      <w:r w:rsidRPr="00F76BE0">
        <w:rPr>
          <w:rFonts w:ascii="Arial" w:hAnsi="Arial" w:cs="Arial"/>
          <w:spacing w:val="-1"/>
        </w:rPr>
        <w:t>en</w:t>
      </w:r>
      <w:r w:rsidRPr="00F76BE0">
        <w:rPr>
          <w:rFonts w:ascii="Arial" w:hAnsi="Arial" w:cs="Arial"/>
          <w:spacing w:val="-12"/>
        </w:rPr>
        <w:t xml:space="preserve"> </w:t>
      </w:r>
      <w:r w:rsidRPr="00F76BE0">
        <w:rPr>
          <w:rFonts w:ascii="Arial" w:hAnsi="Arial" w:cs="Arial"/>
          <w:spacing w:val="-1"/>
        </w:rPr>
        <w:t>el</w:t>
      </w:r>
      <w:r w:rsidRPr="00F76BE0">
        <w:rPr>
          <w:rFonts w:ascii="Arial" w:hAnsi="Arial" w:cs="Arial"/>
          <w:spacing w:val="-10"/>
        </w:rPr>
        <w:t xml:space="preserve"> </w:t>
      </w:r>
      <w:r w:rsidRPr="00F76BE0">
        <w:rPr>
          <w:rFonts w:ascii="Arial" w:hAnsi="Arial" w:cs="Arial"/>
          <w:spacing w:val="-1"/>
        </w:rPr>
        <w:t>área</w:t>
      </w:r>
      <w:r w:rsidRPr="00F76BE0">
        <w:rPr>
          <w:rFonts w:ascii="Arial" w:hAnsi="Arial" w:cs="Arial"/>
          <w:spacing w:val="-12"/>
        </w:rPr>
        <w:t xml:space="preserve"> </w:t>
      </w:r>
      <w:r w:rsidRPr="00F76BE0">
        <w:rPr>
          <w:rFonts w:ascii="Arial" w:hAnsi="Arial" w:cs="Arial"/>
          <w:spacing w:val="-1"/>
        </w:rPr>
        <w:t>de</w:t>
      </w:r>
      <w:r w:rsidRPr="00F76BE0">
        <w:rPr>
          <w:rFonts w:ascii="Arial" w:hAnsi="Arial" w:cs="Arial"/>
          <w:spacing w:val="-9"/>
        </w:rPr>
        <w:t xml:space="preserve"> </w:t>
      </w:r>
      <w:r w:rsidRPr="00F76BE0">
        <w:rPr>
          <w:rFonts w:ascii="Arial" w:hAnsi="Arial" w:cs="Arial"/>
        </w:rPr>
        <w:t>emplazamiento</w:t>
      </w:r>
      <w:r w:rsidRPr="00F76BE0">
        <w:rPr>
          <w:rFonts w:ascii="Arial" w:hAnsi="Arial" w:cs="Arial"/>
          <w:spacing w:val="-12"/>
        </w:rPr>
        <w:t xml:space="preserve"> </w:t>
      </w:r>
      <w:r w:rsidRPr="00F76BE0">
        <w:rPr>
          <w:rFonts w:ascii="Arial" w:hAnsi="Arial" w:cs="Arial"/>
        </w:rPr>
        <w:t>del</w:t>
      </w:r>
      <w:r w:rsidRPr="00F76BE0">
        <w:rPr>
          <w:rFonts w:ascii="Arial" w:hAnsi="Arial" w:cs="Arial"/>
          <w:spacing w:val="-10"/>
        </w:rPr>
        <w:t xml:space="preserve"> </w:t>
      </w:r>
      <w:r w:rsidRPr="00F76BE0">
        <w:rPr>
          <w:rFonts w:ascii="Arial" w:hAnsi="Arial" w:cs="Arial"/>
        </w:rPr>
        <w:t>proyecto,</w:t>
      </w:r>
      <w:r w:rsidRPr="00F76BE0">
        <w:rPr>
          <w:rFonts w:ascii="Arial" w:hAnsi="Arial" w:cs="Arial"/>
          <w:spacing w:val="-10"/>
        </w:rPr>
        <w:t xml:space="preserve"> </w:t>
      </w:r>
      <w:r w:rsidRPr="00F76BE0">
        <w:rPr>
          <w:rFonts w:ascii="Arial" w:hAnsi="Arial" w:cs="Arial"/>
        </w:rPr>
        <w:t>se</w:t>
      </w:r>
      <w:r w:rsidRPr="00F76BE0">
        <w:rPr>
          <w:rFonts w:ascii="Arial" w:hAnsi="Arial" w:cs="Arial"/>
          <w:spacing w:val="-14"/>
        </w:rPr>
        <w:t xml:space="preserve"> </w:t>
      </w:r>
      <w:r w:rsidRPr="00F76BE0">
        <w:rPr>
          <w:rFonts w:ascii="Arial" w:hAnsi="Arial" w:cs="Arial"/>
        </w:rPr>
        <w:t>encuentra</w:t>
      </w:r>
      <w:r w:rsidRPr="00F76BE0">
        <w:rPr>
          <w:rFonts w:ascii="Arial" w:hAnsi="Arial" w:cs="Arial"/>
          <w:spacing w:val="-59"/>
        </w:rPr>
        <w:t xml:space="preserve"> </w:t>
      </w:r>
      <w:r w:rsidRPr="00F76BE0">
        <w:rPr>
          <w:rFonts w:ascii="Arial" w:hAnsi="Arial" w:cs="Arial"/>
        </w:rPr>
        <w:t>alterada principalmente por el polvo que se levanta por el paso de personas, puesto</w:t>
      </w:r>
      <w:r w:rsidRPr="00F76BE0">
        <w:rPr>
          <w:rFonts w:ascii="Arial" w:hAnsi="Arial" w:cs="Arial"/>
          <w:spacing w:val="-59"/>
        </w:rPr>
        <w:t xml:space="preserve"> </w:t>
      </w:r>
      <w:r w:rsidRPr="00F76BE0">
        <w:rPr>
          <w:rFonts w:ascii="Arial" w:hAnsi="Arial" w:cs="Arial"/>
        </w:rPr>
        <w:t>que</w:t>
      </w:r>
      <w:r w:rsidRPr="00F76BE0">
        <w:rPr>
          <w:rFonts w:ascii="Arial" w:hAnsi="Arial" w:cs="Arial"/>
          <w:spacing w:val="-9"/>
        </w:rPr>
        <w:t xml:space="preserve"> </w:t>
      </w:r>
      <w:r w:rsidRPr="00F76BE0">
        <w:rPr>
          <w:rFonts w:ascii="Arial" w:hAnsi="Arial" w:cs="Arial"/>
        </w:rPr>
        <w:t>gran</w:t>
      </w:r>
      <w:r w:rsidRPr="00F76BE0">
        <w:rPr>
          <w:rFonts w:ascii="Arial" w:hAnsi="Arial" w:cs="Arial"/>
          <w:spacing w:val="-9"/>
        </w:rPr>
        <w:t xml:space="preserve"> </w:t>
      </w:r>
      <w:r w:rsidRPr="00F76BE0">
        <w:rPr>
          <w:rFonts w:ascii="Arial" w:hAnsi="Arial" w:cs="Arial"/>
        </w:rPr>
        <w:t>parte</w:t>
      </w:r>
      <w:r w:rsidRPr="00F76BE0">
        <w:rPr>
          <w:rFonts w:ascii="Arial" w:hAnsi="Arial" w:cs="Arial"/>
          <w:spacing w:val="-11"/>
        </w:rPr>
        <w:t xml:space="preserve"> </w:t>
      </w:r>
      <w:r w:rsidRPr="00F76BE0">
        <w:rPr>
          <w:rFonts w:ascii="Arial" w:hAnsi="Arial" w:cs="Arial"/>
        </w:rPr>
        <w:t>del</w:t>
      </w:r>
      <w:r w:rsidRPr="00F76BE0">
        <w:rPr>
          <w:rFonts w:ascii="Arial" w:hAnsi="Arial" w:cs="Arial"/>
          <w:spacing w:val="-9"/>
        </w:rPr>
        <w:t xml:space="preserve"> </w:t>
      </w:r>
      <w:r w:rsidRPr="00F76BE0">
        <w:rPr>
          <w:rFonts w:ascii="Arial" w:hAnsi="Arial" w:cs="Arial"/>
        </w:rPr>
        <w:t>suelo</w:t>
      </w:r>
      <w:r w:rsidRPr="00F76BE0">
        <w:rPr>
          <w:rFonts w:ascii="Arial" w:hAnsi="Arial" w:cs="Arial"/>
          <w:spacing w:val="-11"/>
        </w:rPr>
        <w:t xml:space="preserve"> </w:t>
      </w:r>
      <w:r w:rsidRPr="00F76BE0">
        <w:rPr>
          <w:rFonts w:ascii="Arial" w:hAnsi="Arial" w:cs="Arial"/>
        </w:rPr>
        <w:t>del</w:t>
      </w:r>
      <w:r w:rsidRPr="00F76BE0">
        <w:rPr>
          <w:rFonts w:ascii="Arial" w:hAnsi="Arial" w:cs="Arial"/>
          <w:spacing w:val="-9"/>
        </w:rPr>
        <w:t xml:space="preserve"> </w:t>
      </w:r>
      <w:r w:rsidRPr="00F76BE0">
        <w:rPr>
          <w:rFonts w:ascii="Arial" w:hAnsi="Arial" w:cs="Arial"/>
        </w:rPr>
        <w:t>terreno</w:t>
      </w:r>
      <w:r w:rsidRPr="00F76BE0">
        <w:rPr>
          <w:rFonts w:ascii="Arial" w:hAnsi="Arial" w:cs="Arial"/>
          <w:spacing w:val="-9"/>
        </w:rPr>
        <w:t xml:space="preserve"> </w:t>
      </w:r>
      <w:r w:rsidRPr="00F76BE0">
        <w:rPr>
          <w:rFonts w:ascii="Arial" w:hAnsi="Arial" w:cs="Arial"/>
        </w:rPr>
        <w:t>del</w:t>
      </w:r>
      <w:r w:rsidRPr="00F76BE0">
        <w:rPr>
          <w:rFonts w:ascii="Arial" w:hAnsi="Arial" w:cs="Arial"/>
          <w:spacing w:val="-8"/>
        </w:rPr>
        <w:t xml:space="preserve"> </w:t>
      </w:r>
      <w:r w:rsidRPr="00F76BE0">
        <w:rPr>
          <w:rFonts w:ascii="Arial" w:hAnsi="Arial" w:cs="Arial"/>
        </w:rPr>
        <w:t>servicio</w:t>
      </w:r>
      <w:r w:rsidRPr="00F76BE0">
        <w:rPr>
          <w:rFonts w:ascii="Arial" w:hAnsi="Arial" w:cs="Arial"/>
          <w:spacing w:val="-9"/>
        </w:rPr>
        <w:t xml:space="preserve"> </w:t>
      </w:r>
      <w:r w:rsidR="00DE2F4E">
        <w:rPr>
          <w:rFonts w:ascii="Arial" w:hAnsi="Arial" w:cs="Arial"/>
        </w:rPr>
        <w:t>público</w:t>
      </w:r>
      <w:r w:rsidRPr="00F76BE0">
        <w:rPr>
          <w:rFonts w:ascii="Arial" w:hAnsi="Arial" w:cs="Arial"/>
          <w:spacing w:val="-7"/>
        </w:rPr>
        <w:t xml:space="preserve"> </w:t>
      </w:r>
      <w:r w:rsidRPr="00F76BE0">
        <w:rPr>
          <w:rFonts w:ascii="Arial" w:hAnsi="Arial" w:cs="Arial"/>
        </w:rPr>
        <w:t>es</w:t>
      </w:r>
      <w:r w:rsidRPr="00F76BE0">
        <w:rPr>
          <w:rFonts w:ascii="Arial" w:hAnsi="Arial" w:cs="Arial"/>
          <w:spacing w:val="-11"/>
        </w:rPr>
        <w:t xml:space="preserve"> </w:t>
      </w:r>
      <w:r w:rsidRPr="00F76BE0">
        <w:rPr>
          <w:rFonts w:ascii="Arial" w:hAnsi="Arial" w:cs="Arial"/>
        </w:rPr>
        <w:t>suelo</w:t>
      </w:r>
      <w:r w:rsidRPr="00F76BE0">
        <w:rPr>
          <w:rFonts w:ascii="Arial" w:hAnsi="Arial" w:cs="Arial"/>
          <w:spacing w:val="-9"/>
        </w:rPr>
        <w:t xml:space="preserve"> </w:t>
      </w:r>
      <w:r w:rsidRPr="00F76BE0">
        <w:rPr>
          <w:rFonts w:ascii="Arial" w:hAnsi="Arial" w:cs="Arial"/>
        </w:rPr>
        <w:t>natural,</w:t>
      </w:r>
      <w:r w:rsidRPr="00F76BE0">
        <w:rPr>
          <w:rFonts w:ascii="Arial" w:hAnsi="Arial" w:cs="Arial"/>
          <w:spacing w:val="-7"/>
        </w:rPr>
        <w:t xml:space="preserve"> </w:t>
      </w:r>
      <w:r w:rsidRPr="00F76BE0">
        <w:rPr>
          <w:rFonts w:ascii="Arial" w:hAnsi="Arial" w:cs="Arial"/>
        </w:rPr>
        <w:t>razón</w:t>
      </w:r>
      <w:r w:rsidRPr="00F76BE0">
        <w:rPr>
          <w:rFonts w:ascii="Arial" w:hAnsi="Arial" w:cs="Arial"/>
          <w:spacing w:val="-9"/>
        </w:rPr>
        <w:t xml:space="preserve"> </w:t>
      </w:r>
      <w:r w:rsidR="00EB47CF">
        <w:rPr>
          <w:rFonts w:ascii="Arial" w:hAnsi="Arial" w:cs="Arial"/>
        </w:rPr>
        <w:t>por</w:t>
      </w:r>
      <w:r w:rsidR="00EB47CF" w:rsidRPr="00F76BE0">
        <w:rPr>
          <w:rFonts w:ascii="Arial" w:hAnsi="Arial" w:cs="Arial"/>
        </w:rPr>
        <w:t xml:space="preserve"> la</w:t>
      </w:r>
      <w:r w:rsidRPr="00F76BE0">
        <w:rPr>
          <w:rFonts w:ascii="Arial" w:hAnsi="Arial" w:cs="Arial"/>
          <w:spacing w:val="-3"/>
        </w:rPr>
        <w:t xml:space="preserve"> </w:t>
      </w:r>
      <w:r w:rsidRPr="00F76BE0">
        <w:rPr>
          <w:rFonts w:ascii="Arial" w:hAnsi="Arial" w:cs="Arial"/>
        </w:rPr>
        <w:t>cual</w:t>
      </w:r>
      <w:r w:rsidRPr="00F76BE0">
        <w:rPr>
          <w:rFonts w:ascii="Arial" w:hAnsi="Arial" w:cs="Arial"/>
          <w:spacing w:val="-2"/>
        </w:rPr>
        <w:t xml:space="preserve"> </w:t>
      </w:r>
      <w:r w:rsidRPr="00F76BE0">
        <w:rPr>
          <w:rFonts w:ascii="Arial" w:hAnsi="Arial" w:cs="Arial"/>
        </w:rPr>
        <w:t>existen</w:t>
      </w:r>
      <w:r w:rsidRPr="00F76BE0">
        <w:rPr>
          <w:rFonts w:ascii="Arial" w:hAnsi="Arial" w:cs="Arial"/>
          <w:spacing w:val="-4"/>
        </w:rPr>
        <w:t xml:space="preserve"> </w:t>
      </w:r>
      <w:r w:rsidRPr="00F76BE0">
        <w:rPr>
          <w:rFonts w:ascii="Arial" w:hAnsi="Arial" w:cs="Arial"/>
        </w:rPr>
        <w:t>fuentes</w:t>
      </w:r>
      <w:r w:rsidRPr="00F76BE0">
        <w:rPr>
          <w:rFonts w:ascii="Arial" w:hAnsi="Arial" w:cs="Arial"/>
          <w:spacing w:val="-1"/>
        </w:rPr>
        <w:t xml:space="preserve"> </w:t>
      </w:r>
      <w:r w:rsidRPr="00F76BE0">
        <w:rPr>
          <w:rFonts w:ascii="Arial" w:hAnsi="Arial" w:cs="Arial"/>
        </w:rPr>
        <w:t>dispersas</w:t>
      </w:r>
      <w:r w:rsidRPr="00F76BE0">
        <w:rPr>
          <w:rFonts w:ascii="Arial" w:hAnsi="Arial" w:cs="Arial"/>
          <w:spacing w:val="-4"/>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material</w:t>
      </w:r>
      <w:r w:rsidRPr="00F76BE0">
        <w:rPr>
          <w:rFonts w:ascii="Arial" w:hAnsi="Arial" w:cs="Arial"/>
          <w:spacing w:val="-2"/>
        </w:rPr>
        <w:t xml:space="preserve"> </w:t>
      </w:r>
      <w:r w:rsidRPr="00F76BE0">
        <w:rPr>
          <w:rFonts w:ascii="Arial" w:hAnsi="Arial" w:cs="Arial"/>
        </w:rPr>
        <w:t>particulado.</w:t>
      </w:r>
    </w:p>
    <w:p w14:paraId="09CB1F2D" w14:textId="77777777" w:rsidR="00F76BE0" w:rsidRPr="00F76BE0" w:rsidRDefault="00F76BE0" w:rsidP="00F76BE0">
      <w:pPr>
        <w:pStyle w:val="Textoindependiente"/>
        <w:spacing w:before="121"/>
        <w:ind w:left="971" w:right="1231"/>
        <w:jc w:val="both"/>
        <w:rPr>
          <w:rFonts w:ascii="Arial" w:hAnsi="Arial" w:cs="Arial"/>
        </w:rPr>
      </w:pPr>
      <w:r w:rsidRPr="00F76BE0">
        <w:rPr>
          <w:rFonts w:ascii="Arial" w:hAnsi="Arial" w:cs="Arial"/>
        </w:rPr>
        <w:t>Otro factor que compromete la calidad del aire, es el tránsito rodado por vías que se</w:t>
      </w:r>
      <w:r w:rsidRPr="00F76BE0">
        <w:rPr>
          <w:rFonts w:ascii="Arial" w:hAnsi="Arial" w:cs="Arial"/>
          <w:spacing w:val="-59"/>
        </w:rPr>
        <w:t xml:space="preserve"> </w:t>
      </w:r>
      <w:r w:rsidRPr="00F76BE0">
        <w:rPr>
          <w:rFonts w:ascii="Arial" w:hAnsi="Arial" w:cs="Arial"/>
        </w:rPr>
        <w:t>encuentran</w:t>
      </w:r>
      <w:r w:rsidRPr="00F76BE0">
        <w:rPr>
          <w:rFonts w:ascii="Arial" w:hAnsi="Arial" w:cs="Arial"/>
          <w:spacing w:val="1"/>
        </w:rPr>
        <w:t xml:space="preserve"> </w:t>
      </w:r>
      <w:r w:rsidRPr="00F76BE0">
        <w:rPr>
          <w:rFonts w:ascii="Arial" w:hAnsi="Arial" w:cs="Arial"/>
        </w:rPr>
        <w:t>asfaltadas</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mal</w:t>
      </w:r>
      <w:r w:rsidRPr="00F76BE0">
        <w:rPr>
          <w:rFonts w:ascii="Arial" w:hAnsi="Arial" w:cs="Arial"/>
          <w:spacing w:val="1"/>
        </w:rPr>
        <w:t xml:space="preserve"> </w:t>
      </w:r>
      <w:r w:rsidRPr="00F76BE0">
        <w:rPr>
          <w:rFonts w:ascii="Arial" w:hAnsi="Arial" w:cs="Arial"/>
        </w:rPr>
        <w:t>estado,</w:t>
      </w:r>
      <w:r w:rsidRPr="00F76BE0">
        <w:rPr>
          <w:rFonts w:ascii="Arial" w:hAnsi="Arial" w:cs="Arial"/>
          <w:spacing w:val="1"/>
        </w:rPr>
        <w:t xml:space="preserve"> </w:t>
      </w:r>
      <w:r w:rsidRPr="00F76BE0">
        <w:rPr>
          <w:rFonts w:ascii="Arial" w:hAnsi="Arial" w:cs="Arial"/>
        </w:rPr>
        <w:t>produciéndose</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estos</w:t>
      </w:r>
      <w:r w:rsidRPr="00F76BE0">
        <w:rPr>
          <w:rFonts w:ascii="Arial" w:hAnsi="Arial" w:cs="Arial"/>
          <w:spacing w:val="1"/>
        </w:rPr>
        <w:t xml:space="preserve"> </w:t>
      </w:r>
      <w:r w:rsidRPr="00F76BE0">
        <w:rPr>
          <w:rFonts w:ascii="Arial" w:hAnsi="Arial" w:cs="Arial"/>
        </w:rPr>
        <w:t>casos,</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levantamiento</w:t>
      </w:r>
      <w:r w:rsidRPr="00F76BE0">
        <w:rPr>
          <w:rFonts w:ascii="Arial" w:hAnsi="Arial" w:cs="Arial"/>
          <w:spacing w:val="-3"/>
        </w:rPr>
        <w:t xml:space="preserve"> </w:t>
      </w:r>
      <w:r w:rsidRPr="00F76BE0">
        <w:rPr>
          <w:rFonts w:ascii="Arial" w:hAnsi="Arial" w:cs="Arial"/>
        </w:rPr>
        <w:t>de polvos</w:t>
      </w:r>
      <w:r w:rsidRPr="00F76BE0">
        <w:rPr>
          <w:rFonts w:ascii="Arial" w:hAnsi="Arial" w:cs="Arial"/>
          <w:spacing w:val="-5"/>
        </w:rPr>
        <w:t xml:space="preserve"> </w:t>
      </w:r>
      <w:r w:rsidRPr="00F76BE0">
        <w:rPr>
          <w:rFonts w:ascii="Arial" w:hAnsi="Arial" w:cs="Arial"/>
        </w:rPr>
        <w:t>en cantidades</w:t>
      </w:r>
      <w:r w:rsidRPr="00F76BE0">
        <w:rPr>
          <w:rFonts w:ascii="Arial" w:hAnsi="Arial" w:cs="Arial"/>
          <w:spacing w:val="-3"/>
        </w:rPr>
        <w:t xml:space="preserve"> </w:t>
      </w:r>
      <w:r w:rsidRPr="00F76BE0">
        <w:rPr>
          <w:rFonts w:ascii="Arial" w:hAnsi="Arial" w:cs="Arial"/>
        </w:rPr>
        <w:t>poco</w:t>
      </w:r>
      <w:r w:rsidRPr="00F76BE0">
        <w:rPr>
          <w:rFonts w:ascii="Arial" w:hAnsi="Arial" w:cs="Arial"/>
          <w:spacing w:val="-2"/>
        </w:rPr>
        <w:t xml:space="preserve"> </w:t>
      </w:r>
      <w:r w:rsidRPr="00F76BE0">
        <w:rPr>
          <w:rFonts w:ascii="Arial" w:hAnsi="Arial" w:cs="Arial"/>
        </w:rPr>
        <w:t>significativas.</w:t>
      </w:r>
    </w:p>
    <w:p w14:paraId="1E7A30A2" w14:textId="77777777" w:rsidR="00F76BE0" w:rsidRPr="00F76BE0" w:rsidRDefault="00F76BE0" w:rsidP="00F76BE0">
      <w:pPr>
        <w:pStyle w:val="Textoindependiente"/>
        <w:spacing w:before="4"/>
        <w:rPr>
          <w:rFonts w:ascii="Arial" w:hAnsi="Arial" w:cs="Arial"/>
          <w:sz w:val="27"/>
        </w:rPr>
      </w:pPr>
    </w:p>
    <w:p w14:paraId="50A8775D" w14:textId="77777777" w:rsidR="00F76BE0" w:rsidRPr="00EB47CF" w:rsidRDefault="00F76BE0" w:rsidP="006766A8">
      <w:pPr>
        <w:pStyle w:val="Ttulo1"/>
        <w:keepNext w:val="0"/>
        <w:widowControl w:val="0"/>
        <w:numPr>
          <w:ilvl w:val="2"/>
          <w:numId w:val="8"/>
        </w:numPr>
        <w:tabs>
          <w:tab w:val="left" w:pos="972"/>
        </w:tabs>
        <w:autoSpaceDE w:val="0"/>
        <w:autoSpaceDN w:val="0"/>
        <w:spacing w:before="0" w:after="0"/>
        <w:rPr>
          <w:sz w:val="22"/>
          <w:szCs w:val="22"/>
          <w:lang w:val="es-PE"/>
        </w:rPr>
      </w:pPr>
      <w:bookmarkStart w:id="68" w:name="4.2.2._CLIMATOLOGÍA"/>
      <w:bookmarkStart w:id="69" w:name="_bookmark33"/>
      <w:bookmarkEnd w:id="68"/>
      <w:bookmarkEnd w:id="69"/>
      <w:r w:rsidRPr="00EB47CF">
        <w:rPr>
          <w:sz w:val="22"/>
          <w:szCs w:val="22"/>
          <w:lang w:val="es-PE"/>
        </w:rPr>
        <w:t>CLIMATOLOGÍA</w:t>
      </w:r>
    </w:p>
    <w:p w14:paraId="69F813AF" w14:textId="77777777" w:rsidR="00F76BE0" w:rsidRPr="00F76BE0" w:rsidRDefault="00F76BE0" w:rsidP="00F76BE0">
      <w:pPr>
        <w:pStyle w:val="Textoindependiente"/>
        <w:ind w:left="971" w:right="1229"/>
        <w:jc w:val="both"/>
        <w:rPr>
          <w:rFonts w:ascii="Arial" w:hAnsi="Arial" w:cs="Arial"/>
        </w:rPr>
      </w:pPr>
      <w:r w:rsidRPr="00F76BE0">
        <w:rPr>
          <w:rFonts w:ascii="Arial" w:hAnsi="Arial" w:cs="Arial"/>
        </w:rPr>
        <w:t>En Arequipa, los veranos son cortos, cómodos, áridos y parcialmente nublados y los</w:t>
      </w:r>
      <w:r w:rsidRPr="00F76BE0">
        <w:rPr>
          <w:rFonts w:ascii="Arial" w:hAnsi="Arial" w:cs="Arial"/>
          <w:spacing w:val="-60"/>
        </w:rPr>
        <w:t xml:space="preserve"> </w:t>
      </w:r>
      <w:r w:rsidRPr="00F76BE0">
        <w:rPr>
          <w:rFonts w:ascii="Arial" w:hAnsi="Arial" w:cs="Arial"/>
        </w:rPr>
        <w:t>inviernos son cortos, frescos, secos y nublados. Durante el transcurso del año, la</w:t>
      </w:r>
      <w:r w:rsidRPr="00F76BE0">
        <w:rPr>
          <w:rFonts w:ascii="Arial" w:hAnsi="Arial" w:cs="Arial"/>
          <w:spacing w:val="1"/>
        </w:rPr>
        <w:t xml:space="preserve"> </w:t>
      </w:r>
      <w:r w:rsidRPr="00F76BE0">
        <w:rPr>
          <w:rFonts w:ascii="Arial" w:hAnsi="Arial" w:cs="Arial"/>
        </w:rPr>
        <w:t>temperatura generalmente varía de 9 °C a 23 °C y rara vez baja a menos de 7 °C o</w:t>
      </w:r>
      <w:r w:rsidRPr="00F76BE0">
        <w:rPr>
          <w:rFonts w:ascii="Arial" w:hAnsi="Arial" w:cs="Arial"/>
          <w:spacing w:val="1"/>
        </w:rPr>
        <w:t xml:space="preserve"> </w:t>
      </w:r>
      <w:r w:rsidRPr="00F76BE0">
        <w:rPr>
          <w:rFonts w:ascii="Arial" w:hAnsi="Arial" w:cs="Arial"/>
        </w:rPr>
        <w:t>sube a</w:t>
      </w:r>
      <w:r w:rsidRPr="00F76BE0">
        <w:rPr>
          <w:rFonts w:ascii="Arial" w:hAnsi="Arial" w:cs="Arial"/>
          <w:spacing w:val="-2"/>
        </w:rPr>
        <w:t xml:space="preserve"> </w:t>
      </w:r>
      <w:r w:rsidRPr="00F76BE0">
        <w:rPr>
          <w:rFonts w:ascii="Arial" w:hAnsi="Arial" w:cs="Arial"/>
        </w:rPr>
        <w:t>más</w:t>
      </w:r>
      <w:r w:rsidRPr="00F76BE0">
        <w:rPr>
          <w:rFonts w:ascii="Arial" w:hAnsi="Arial" w:cs="Arial"/>
          <w:spacing w:val="-3"/>
        </w:rPr>
        <w:t xml:space="preserve"> </w:t>
      </w:r>
      <w:r w:rsidRPr="00F76BE0">
        <w:rPr>
          <w:rFonts w:ascii="Arial" w:hAnsi="Arial" w:cs="Arial"/>
        </w:rPr>
        <w:t>de 25</w:t>
      </w:r>
      <w:r w:rsidRPr="00F76BE0">
        <w:rPr>
          <w:rFonts w:ascii="Arial" w:hAnsi="Arial" w:cs="Arial"/>
          <w:spacing w:val="-2"/>
        </w:rPr>
        <w:t xml:space="preserve"> </w:t>
      </w:r>
      <w:r w:rsidRPr="00F76BE0">
        <w:rPr>
          <w:rFonts w:ascii="Arial" w:hAnsi="Arial" w:cs="Arial"/>
        </w:rPr>
        <w:t>°C.</w:t>
      </w:r>
    </w:p>
    <w:p w14:paraId="6D1805CD" w14:textId="1BC456B5" w:rsidR="00F76BE0" w:rsidRPr="00F76BE0" w:rsidRDefault="00F76BE0" w:rsidP="00F76BE0">
      <w:pPr>
        <w:pStyle w:val="Textoindependiente"/>
        <w:spacing w:before="121"/>
        <w:ind w:left="972" w:right="1232"/>
        <w:jc w:val="both"/>
        <w:rPr>
          <w:rFonts w:ascii="Arial" w:hAnsi="Arial" w:cs="Arial"/>
        </w:rPr>
      </w:pPr>
      <w:r w:rsidRPr="00F76BE0">
        <w:rPr>
          <w:rFonts w:ascii="Arial" w:hAnsi="Arial" w:cs="Arial"/>
          <w:spacing w:val="-1"/>
        </w:rPr>
        <w:t>En</w:t>
      </w:r>
      <w:r w:rsidRPr="00F76BE0">
        <w:rPr>
          <w:rFonts w:ascii="Arial" w:hAnsi="Arial" w:cs="Arial"/>
          <w:spacing w:val="-9"/>
        </w:rPr>
        <w:t xml:space="preserve"> </w:t>
      </w:r>
      <w:r w:rsidRPr="00F76BE0">
        <w:rPr>
          <w:rFonts w:ascii="Arial" w:hAnsi="Arial" w:cs="Arial"/>
          <w:spacing w:val="-1"/>
        </w:rPr>
        <w:t>base</w:t>
      </w:r>
      <w:r w:rsidRPr="00F76BE0">
        <w:rPr>
          <w:rFonts w:ascii="Arial" w:hAnsi="Arial" w:cs="Arial"/>
          <w:spacing w:val="-12"/>
        </w:rPr>
        <w:t xml:space="preserve"> </w:t>
      </w:r>
      <w:r w:rsidRPr="00F76BE0">
        <w:rPr>
          <w:rFonts w:ascii="Arial" w:hAnsi="Arial" w:cs="Arial"/>
          <w:spacing w:val="-1"/>
        </w:rPr>
        <w:t>a</w:t>
      </w:r>
      <w:r w:rsidRPr="00F76BE0">
        <w:rPr>
          <w:rFonts w:ascii="Arial" w:hAnsi="Arial" w:cs="Arial"/>
          <w:spacing w:val="-12"/>
        </w:rPr>
        <w:t xml:space="preserve"> </w:t>
      </w:r>
      <w:r w:rsidRPr="00F76BE0">
        <w:rPr>
          <w:rFonts w:ascii="Arial" w:hAnsi="Arial" w:cs="Arial"/>
          <w:spacing w:val="-1"/>
        </w:rPr>
        <w:t>la</w:t>
      </w:r>
      <w:r w:rsidRPr="00F76BE0">
        <w:rPr>
          <w:rFonts w:ascii="Arial" w:hAnsi="Arial" w:cs="Arial"/>
          <w:spacing w:val="-9"/>
        </w:rPr>
        <w:t xml:space="preserve"> </w:t>
      </w:r>
      <w:r w:rsidRPr="00F76BE0">
        <w:rPr>
          <w:rFonts w:ascii="Arial" w:hAnsi="Arial" w:cs="Arial"/>
          <w:spacing w:val="-1"/>
        </w:rPr>
        <w:t>puntuación</w:t>
      </w:r>
      <w:r w:rsidRPr="00F76BE0">
        <w:rPr>
          <w:rFonts w:ascii="Arial" w:hAnsi="Arial" w:cs="Arial"/>
          <w:spacing w:val="-14"/>
        </w:rPr>
        <w:t xml:space="preserve"> </w:t>
      </w:r>
      <w:r w:rsidRPr="00F76BE0">
        <w:rPr>
          <w:rFonts w:ascii="Arial" w:hAnsi="Arial" w:cs="Arial"/>
          <w:spacing w:val="-1"/>
        </w:rPr>
        <w:t>de</w:t>
      </w:r>
      <w:r w:rsidRPr="00F76BE0">
        <w:rPr>
          <w:rFonts w:ascii="Arial" w:hAnsi="Arial" w:cs="Arial"/>
          <w:spacing w:val="-9"/>
        </w:rPr>
        <w:t xml:space="preserve"> </w:t>
      </w:r>
      <w:r w:rsidRPr="00F76BE0">
        <w:rPr>
          <w:rFonts w:ascii="Arial" w:hAnsi="Arial" w:cs="Arial"/>
          <w:spacing w:val="-1"/>
        </w:rPr>
        <w:t>turismo,</w:t>
      </w:r>
      <w:r w:rsidRPr="00F76BE0">
        <w:rPr>
          <w:rFonts w:ascii="Arial" w:hAnsi="Arial" w:cs="Arial"/>
          <w:spacing w:val="-10"/>
        </w:rPr>
        <w:t xml:space="preserve"> </w:t>
      </w:r>
      <w:r w:rsidRPr="00F76BE0">
        <w:rPr>
          <w:rFonts w:ascii="Arial" w:hAnsi="Arial" w:cs="Arial"/>
          <w:spacing w:val="-1"/>
        </w:rPr>
        <w:t>la</w:t>
      </w:r>
      <w:r w:rsidRPr="00F76BE0">
        <w:rPr>
          <w:rFonts w:ascii="Arial" w:hAnsi="Arial" w:cs="Arial"/>
          <w:spacing w:val="-12"/>
        </w:rPr>
        <w:t xml:space="preserve"> </w:t>
      </w:r>
      <w:r w:rsidRPr="00F76BE0">
        <w:rPr>
          <w:rFonts w:ascii="Arial" w:hAnsi="Arial" w:cs="Arial"/>
          <w:spacing w:val="-1"/>
        </w:rPr>
        <w:t>mejor</w:t>
      </w:r>
      <w:r w:rsidRPr="00F76BE0">
        <w:rPr>
          <w:rFonts w:ascii="Arial" w:hAnsi="Arial" w:cs="Arial"/>
          <w:spacing w:val="-10"/>
        </w:rPr>
        <w:t xml:space="preserve"> </w:t>
      </w:r>
      <w:r w:rsidRPr="00F76BE0">
        <w:rPr>
          <w:rFonts w:ascii="Arial" w:hAnsi="Arial" w:cs="Arial"/>
        </w:rPr>
        <w:t>época</w:t>
      </w:r>
      <w:r w:rsidRPr="00F76BE0">
        <w:rPr>
          <w:rFonts w:ascii="Arial" w:hAnsi="Arial" w:cs="Arial"/>
          <w:spacing w:val="-9"/>
        </w:rPr>
        <w:t xml:space="preserve"> </w:t>
      </w:r>
      <w:r w:rsidRPr="00F76BE0">
        <w:rPr>
          <w:rFonts w:ascii="Arial" w:hAnsi="Arial" w:cs="Arial"/>
        </w:rPr>
        <w:t>del</w:t>
      </w:r>
      <w:r w:rsidRPr="00F76BE0">
        <w:rPr>
          <w:rFonts w:ascii="Arial" w:hAnsi="Arial" w:cs="Arial"/>
          <w:spacing w:val="-10"/>
        </w:rPr>
        <w:t xml:space="preserve"> </w:t>
      </w:r>
      <w:r w:rsidRPr="00F76BE0">
        <w:rPr>
          <w:rFonts w:ascii="Arial" w:hAnsi="Arial" w:cs="Arial"/>
        </w:rPr>
        <w:t>año</w:t>
      </w:r>
      <w:r w:rsidRPr="00F76BE0">
        <w:rPr>
          <w:rFonts w:ascii="Arial" w:hAnsi="Arial" w:cs="Arial"/>
          <w:spacing w:val="-9"/>
        </w:rPr>
        <w:t xml:space="preserve"> </w:t>
      </w:r>
      <w:r w:rsidRPr="00F76BE0">
        <w:rPr>
          <w:rFonts w:ascii="Arial" w:hAnsi="Arial" w:cs="Arial"/>
        </w:rPr>
        <w:t>para</w:t>
      </w:r>
      <w:r w:rsidRPr="00F76BE0">
        <w:rPr>
          <w:rFonts w:ascii="Arial" w:hAnsi="Arial" w:cs="Arial"/>
          <w:spacing w:val="-12"/>
        </w:rPr>
        <w:t xml:space="preserve"> </w:t>
      </w:r>
      <w:r w:rsidRPr="00F76BE0">
        <w:rPr>
          <w:rFonts w:ascii="Arial" w:hAnsi="Arial" w:cs="Arial"/>
        </w:rPr>
        <w:t>visitar</w:t>
      </w:r>
      <w:r w:rsidRPr="00F76BE0">
        <w:rPr>
          <w:rFonts w:ascii="Arial" w:hAnsi="Arial" w:cs="Arial"/>
          <w:spacing w:val="-10"/>
        </w:rPr>
        <w:t xml:space="preserve"> </w:t>
      </w:r>
      <w:r w:rsidRPr="00F76BE0">
        <w:rPr>
          <w:rFonts w:ascii="Arial" w:hAnsi="Arial" w:cs="Arial"/>
        </w:rPr>
        <w:t>Arequipa</w:t>
      </w:r>
      <w:r w:rsidRPr="00F76BE0">
        <w:rPr>
          <w:rFonts w:ascii="Arial" w:hAnsi="Arial" w:cs="Arial"/>
          <w:spacing w:val="-9"/>
        </w:rPr>
        <w:t xml:space="preserve"> </w:t>
      </w:r>
      <w:r w:rsidRPr="00F76BE0">
        <w:rPr>
          <w:rFonts w:ascii="Arial" w:hAnsi="Arial" w:cs="Arial"/>
        </w:rPr>
        <w:t>para</w:t>
      </w:r>
      <w:r w:rsidRPr="00F76BE0">
        <w:rPr>
          <w:rFonts w:ascii="Arial" w:hAnsi="Arial" w:cs="Arial"/>
          <w:spacing w:val="-59"/>
        </w:rPr>
        <w:t xml:space="preserve"> </w:t>
      </w:r>
      <w:r w:rsidRPr="00F76BE0">
        <w:rPr>
          <w:rFonts w:ascii="Arial" w:hAnsi="Arial" w:cs="Arial"/>
        </w:rPr>
        <w:t>actividades de tiempo caluroso es desde principios de abril hasta principios de</w:t>
      </w:r>
      <w:r w:rsidRPr="00F76BE0">
        <w:rPr>
          <w:rFonts w:ascii="Arial" w:hAnsi="Arial" w:cs="Arial"/>
          <w:spacing w:val="1"/>
        </w:rPr>
        <w:t xml:space="preserve"> </w:t>
      </w:r>
      <w:r w:rsidRPr="00F76BE0">
        <w:rPr>
          <w:rFonts w:ascii="Arial" w:hAnsi="Arial" w:cs="Arial"/>
        </w:rPr>
        <w:t>diciembre.</w:t>
      </w:r>
    </w:p>
    <w:p w14:paraId="4DA37286" w14:textId="563F1CFE" w:rsidR="00F76BE0" w:rsidRPr="00F76BE0" w:rsidRDefault="00EB47CF" w:rsidP="00F76BE0">
      <w:pPr>
        <w:pStyle w:val="Textoindependiente"/>
        <w:spacing w:before="4"/>
        <w:rPr>
          <w:rFonts w:ascii="Arial" w:hAnsi="Arial" w:cs="Arial"/>
          <w:sz w:val="5"/>
        </w:rPr>
      </w:pPr>
      <w:r w:rsidRPr="00F76BE0">
        <w:rPr>
          <w:rFonts w:ascii="Arial" w:hAnsi="Arial" w:cs="Arial"/>
          <w:noProof/>
          <w:lang w:eastAsia="ja-JP"/>
        </w:rPr>
        <w:drawing>
          <wp:anchor distT="0" distB="0" distL="0" distR="0" simplePos="0" relativeHeight="251664384" behindDoc="0" locked="0" layoutInCell="1" allowOverlap="1" wp14:anchorId="5A5880FE" wp14:editId="5A416A9F">
            <wp:simplePos x="0" y="0"/>
            <wp:positionH relativeFrom="margin">
              <wp:posOffset>146050</wp:posOffset>
            </wp:positionH>
            <wp:positionV relativeFrom="paragraph">
              <wp:posOffset>106680</wp:posOffset>
            </wp:positionV>
            <wp:extent cx="5777865" cy="2350770"/>
            <wp:effectExtent l="0" t="0" r="0" b="0"/>
            <wp:wrapTopAndBottom/>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77865" cy="2350770"/>
                    </a:xfrm>
                    <a:prstGeom prst="rect">
                      <a:avLst/>
                    </a:prstGeom>
                    <a:noFill/>
                  </pic:spPr>
                </pic:pic>
              </a:graphicData>
            </a:graphic>
            <wp14:sizeRelH relativeFrom="page">
              <wp14:pctWidth>0</wp14:pctWidth>
            </wp14:sizeRelH>
            <wp14:sizeRelV relativeFrom="page">
              <wp14:pctHeight>0</wp14:pctHeight>
            </wp14:sizeRelV>
          </wp:anchor>
        </w:drawing>
      </w:r>
    </w:p>
    <w:p w14:paraId="05FB4E3C" w14:textId="77777777" w:rsidR="00F76BE0" w:rsidRPr="00F76BE0" w:rsidRDefault="00F76BE0" w:rsidP="00F76BE0">
      <w:pPr>
        <w:pStyle w:val="Textoindependiente"/>
        <w:rPr>
          <w:rFonts w:ascii="Arial" w:hAnsi="Arial" w:cs="Arial"/>
          <w:sz w:val="20"/>
        </w:rPr>
      </w:pPr>
    </w:p>
    <w:p w14:paraId="14F5191C" w14:textId="454E19F7" w:rsidR="00F76BE0" w:rsidRPr="00F76BE0" w:rsidRDefault="00F76BE0" w:rsidP="00F76BE0">
      <w:pPr>
        <w:pStyle w:val="Textoindependiente"/>
        <w:spacing w:before="1"/>
        <w:rPr>
          <w:rFonts w:ascii="Arial" w:hAnsi="Arial" w:cs="Arial"/>
          <w:sz w:val="21"/>
        </w:rPr>
      </w:pPr>
    </w:p>
    <w:p w14:paraId="19D0FB53" w14:textId="491FBAC5" w:rsidR="00F76BE0" w:rsidRPr="00F76BE0" w:rsidRDefault="00F76BE0" w:rsidP="00EB47CF">
      <w:pPr>
        <w:pStyle w:val="Textoindependiente"/>
        <w:rPr>
          <w:rFonts w:ascii="Arial" w:hAnsi="Arial" w:cs="Arial"/>
          <w:sz w:val="20"/>
        </w:rPr>
      </w:pPr>
      <w:r w:rsidRPr="00F76BE0">
        <w:rPr>
          <w:rFonts w:ascii="Arial" w:hAnsi="Arial" w:cs="Arial"/>
          <w:noProof/>
          <w:sz w:val="20"/>
          <w:lang w:eastAsia="ja-JP"/>
        </w:rPr>
        <w:lastRenderedPageBreak/>
        <w:drawing>
          <wp:inline distT="0" distB="0" distL="0" distR="0" wp14:anchorId="6E9F5EC9" wp14:editId="6BA3CDC8">
            <wp:extent cx="6336953" cy="2220685"/>
            <wp:effectExtent l="0" t="0" r="6985" b="825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43272" cy="2222899"/>
                    </a:xfrm>
                    <a:prstGeom prst="rect">
                      <a:avLst/>
                    </a:prstGeom>
                    <a:noFill/>
                    <a:ln>
                      <a:noFill/>
                    </a:ln>
                  </pic:spPr>
                </pic:pic>
              </a:graphicData>
            </a:graphic>
          </wp:inline>
        </w:drawing>
      </w:r>
    </w:p>
    <w:p w14:paraId="014662D1" w14:textId="77777777" w:rsidR="00F76BE0" w:rsidRPr="00F76BE0" w:rsidRDefault="00F76BE0" w:rsidP="00F76BE0">
      <w:pPr>
        <w:pStyle w:val="Textoindependiente"/>
        <w:rPr>
          <w:rFonts w:ascii="Arial" w:hAnsi="Arial" w:cs="Arial"/>
          <w:sz w:val="20"/>
        </w:rPr>
      </w:pPr>
    </w:p>
    <w:p w14:paraId="47FD704E" w14:textId="77777777" w:rsidR="00EB47CF" w:rsidRDefault="00EB47CF" w:rsidP="00F76BE0">
      <w:pPr>
        <w:pStyle w:val="Textoindependiente"/>
        <w:spacing w:before="10"/>
        <w:rPr>
          <w:rFonts w:ascii="Arial" w:hAnsi="Arial" w:cs="Arial"/>
        </w:rPr>
      </w:pPr>
    </w:p>
    <w:p w14:paraId="60CA4C88" w14:textId="77777777" w:rsidR="00EB47CF" w:rsidRDefault="00EB47CF" w:rsidP="00F76BE0">
      <w:pPr>
        <w:pStyle w:val="Textoindependiente"/>
        <w:spacing w:before="10"/>
        <w:rPr>
          <w:rFonts w:ascii="Arial" w:hAnsi="Arial" w:cs="Arial"/>
        </w:rPr>
      </w:pPr>
    </w:p>
    <w:p w14:paraId="0449A03B" w14:textId="2688BEDB" w:rsidR="00F76BE0" w:rsidRPr="00F76BE0" w:rsidRDefault="00F76BE0" w:rsidP="00F76BE0">
      <w:pPr>
        <w:pStyle w:val="Textoindependiente"/>
        <w:spacing w:before="10"/>
        <w:rPr>
          <w:rFonts w:ascii="Arial" w:hAnsi="Arial" w:cs="Arial"/>
        </w:rPr>
      </w:pPr>
      <w:r w:rsidRPr="00F76BE0">
        <w:rPr>
          <w:rFonts w:ascii="Arial" w:hAnsi="Arial" w:cs="Arial"/>
          <w:noProof/>
          <w:lang w:eastAsia="ja-JP"/>
        </w:rPr>
        <w:drawing>
          <wp:anchor distT="0" distB="0" distL="0" distR="0" simplePos="0" relativeHeight="251665408" behindDoc="0" locked="0" layoutInCell="1" allowOverlap="1" wp14:anchorId="10597C19" wp14:editId="69C43095">
            <wp:simplePos x="0" y="0"/>
            <wp:positionH relativeFrom="page">
              <wp:posOffset>1802765</wp:posOffset>
            </wp:positionH>
            <wp:positionV relativeFrom="paragraph">
              <wp:posOffset>191770</wp:posOffset>
            </wp:positionV>
            <wp:extent cx="3983355" cy="327025"/>
            <wp:effectExtent l="0" t="0" r="0" b="0"/>
            <wp:wrapTopAndBottom/>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83355" cy="327025"/>
                    </a:xfrm>
                    <a:prstGeom prst="rect">
                      <a:avLst/>
                    </a:prstGeom>
                    <a:noFill/>
                  </pic:spPr>
                </pic:pic>
              </a:graphicData>
            </a:graphic>
            <wp14:sizeRelH relativeFrom="page">
              <wp14:pctWidth>0</wp14:pctWidth>
            </wp14:sizeRelH>
            <wp14:sizeRelV relativeFrom="page">
              <wp14:pctHeight>0</wp14:pctHeight>
            </wp14:sizeRelV>
          </wp:anchor>
        </w:drawing>
      </w:r>
    </w:p>
    <w:p w14:paraId="1794A2AC" w14:textId="77777777" w:rsidR="00F76BE0" w:rsidRPr="00F76BE0" w:rsidRDefault="00F76BE0" w:rsidP="00F76BE0">
      <w:pPr>
        <w:pStyle w:val="Textoindependiente"/>
        <w:spacing w:before="7"/>
        <w:rPr>
          <w:rFonts w:ascii="Arial" w:hAnsi="Arial" w:cs="Arial"/>
          <w:sz w:val="7"/>
        </w:rPr>
      </w:pPr>
    </w:p>
    <w:p w14:paraId="3C31580A" w14:textId="57A94C06" w:rsidR="00F76BE0" w:rsidRPr="00F76BE0" w:rsidRDefault="00F76BE0" w:rsidP="00F76BE0">
      <w:pPr>
        <w:pStyle w:val="Textoindependiente"/>
        <w:ind w:left="120"/>
        <w:rPr>
          <w:rFonts w:ascii="Arial" w:hAnsi="Arial" w:cs="Arial"/>
          <w:sz w:val="20"/>
        </w:rPr>
      </w:pPr>
      <w:r w:rsidRPr="00F76BE0">
        <w:rPr>
          <w:rFonts w:ascii="Arial" w:hAnsi="Arial" w:cs="Arial"/>
          <w:noProof/>
          <w:lang w:eastAsia="ja-JP"/>
        </w:rPr>
        <mc:AlternateContent>
          <mc:Choice Requires="wpg">
            <w:drawing>
              <wp:inline distT="0" distB="0" distL="0" distR="0" wp14:anchorId="53FA8D2B" wp14:editId="72B9A985">
                <wp:extent cx="5718810" cy="2933700"/>
                <wp:effectExtent l="0" t="0" r="0" b="0"/>
                <wp:docPr id="221" name="Grupo 221"/>
                <wp:cNvGraphicFramePr/>
                <a:graphic xmlns:a="http://schemas.openxmlformats.org/drawingml/2006/main">
                  <a:graphicData uri="http://schemas.microsoft.com/office/word/2010/wordprocessingGroup">
                    <wpg:wgp>
                      <wpg:cNvGrpSpPr/>
                      <wpg:grpSpPr bwMode="auto">
                        <a:xfrm>
                          <a:off x="0" y="0"/>
                          <a:ext cx="5718810" cy="2933700"/>
                          <a:chOff x="0" y="0"/>
                          <a:chExt cx="9006" cy="4620"/>
                        </a:xfrm>
                      </wpg:grpSpPr>
                      <pic:pic xmlns:pic="http://schemas.openxmlformats.org/drawingml/2006/picture">
                        <pic:nvPicPr>
                          <pic:cNvPr id="222" name="Picture 6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86" cy="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Picture 6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504" y="90"/>
                            <a:ext cx="4502" cy="4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47965295" id="Grupo 221" o:spid="_x0000_s1026" style="width:450.3pt;height:231pt;mso-position-horizontal-relative:char;mso-position-vertical-relative:line" coordsize="9006,46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5" o:spid="_x0000_s1027" type="#_x0000_t75" style="position:absolute;width:4486;height:4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n7/bDAAAA3AAAAA8AAABkcnMvZG93bnJldi54bWxEj0FrwkAUhO+C/2F5Qm+6MdRqoquUgmCP&#10;VfH8zD6TtNm3YXdj4r93C4Ueh5n5htnsBtOIOzlfW1YwnyUgiAuray4VnE/76QqED8gaG8uk4EEe&#10;dtvxaIO5tj1/0f0YShEh7HNUUIXQ5lL6oiKDfmZb4ujdrDMYonSl1A77CDeNTJPkTRqsOS5U2NJH&#10;RcXPsTMKvi/t66Fcum6R9YvPbJ91+jonpV4mw/saRKAh/If/2getIE1T+D0Tj4DcP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Sfv9sMAAADcAAAADwAAAAAAAAAAAAAAAACf&#10;AgAAZHJzL2Rvd25yZXYueG1sUEsFBgAAAAAEAAQA9wAAAI8DAAAAAA==&#10;">
                  <v:imagedata r:id="rId32" o:title=""/>
                </v:shape>
                <v:shape id="Picture 64" o:spid="_x0000_s1028" type="#_x0000_t75" style="position:absolute;left:4504;top:90;width:4502;height:4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cZ97EAAAA3AAAAA8AAABkcnMvZG93bnJldi54bWxEj81qwzAQhO+BvIPYQG6JVKf5wbUcSiGQ&#10;HuukNMfF2tqm1sq1VMd5+6pQyHGYmW+YbD/aVgzU+8axhoelAkFcOtNwpeF8Oix2IHxANtg6Jg03&#10;8rDPp5MMU+Ou/EZDESoRIexT1FCH0KVS+rImi37pOuLofbreYoiyr6Tp8RrhtpWJUhtpseG4UGNH&#10;LzWVX8WP1fD9ekneZaMeu5bVltfFRzlcVlrPZ+PzE4hAY7iH/9tHoyFJVvB3Jh4Bmf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ncZ97EAAAA3AAAAA8AAAAAAAAAAAAAAAAA&#10;nwIAAGRycy9kb3ducmV2LnhtbFBLBQYAAAAABAAEAPcAAACQAwAAAAA=&#10;">
                  <v:imagedata r:id="rId33" o:title=""/>
                </v:shape>
                <w10:anchorlock/>
              </v:group>
            </w:pict>
          </mc:Fallback>
        </mc:AlternateContent>
      </w:r>
    </w:p>
    <w:p w14:paraId="4C0B5101" w14:textId="77777777" w:rsidR="00F76BE0" w:rsidRPr="00EB47CF" w:rsidRDefault="00F76BE0" w:rsidP="00EB47CF">
      <w:pPr>
        <w:pStyle w:val="Ttulo1"/>
        <w:numPr>
          <w:ilvl w:val="0"/>
          <w:numId w:val="0"/>
        </w:numPr>
        <w:spacing w:before="110"/>
        <w:ind w:left="972"/>
        <w:rPr>
          <w:sz w:val="22"/>
          <w:szCs w:val="22"/>
          <w:lang w:val="es-PE"/>
        </w:rPr>
      </w:pPr>
      <w:r w:rsidRPr="00EB47CF">
        <w:rPr>
          <w:sz w:val="22"/>
          <w:szCs w:val="22"/>
          <w:lang w:val="es-PE"/>
        </w:rPr>
        <w:t>Temperatura</w:t>
      </w:r>
    </w:p>
    <w:p w14:paraId="692F6974" w14:textId="77777777" w:rsidR="00F76BE0" w:rsidRPr="00F76BE0" w:rsidRDefault="00F76BE0" w:rsidP="00F76BE0">
      <w:pPr>
        <w:pStyle w:val="Textoindependiente"/>
        <w:spacing w:before="121"/>
        <w:ind w:left="972" w:right="1232"/>
        <w:jc w:val="both"/>
        <w:rPr>
          <w:rFonts w:ascii="Arial" w:hAnsi="Arial" w:cs="Arial"/>
        </w:rPr>
      </w:pPr>
      <w:r w:rsidRPr="00F76BE0">
        <w:rPr>
          <w:rFonts w:ascii="Arial" w:hAnsi="Arial" w:cs="Arial"/>
        </w:rPr>
        <w:t>La temporada templada dura 2.2 meses, del 26 de agosto al 1 de noviembre, y la</w:t>
      </w:r>
      <w:r w:rsidRPr="00F76BE0">
        <w:rPr>
          <w:rFonts w:ascii="Arial" w:hAnsi="Arial" w:cs="Arial"/>
          <w:spacing w:val="1"/>
        </w:rPr>
        <w:t xml:space="preserve"> </w:t>
      </w:r>
      <w:r w:rsidRPr="00F76BE0">
        <w:rPr>
          <w:rFonts w:ascii="Arial" w:hAnsi="Arial" w:cs="Arial"/>
        </w:rPr>
        <w:t>temperatura máxima promedio diaria es más de 22 °C. El día más caluroso del año</w:t>
      </w:r>
      <w:r w:rsidRPr="00F76BE0">
        <w:rPr>
          <w:rFonts w:ascii="Arial" w:hAnsi="Arial" w:cs="Arial"/>
          <w:spacing w:val="1"/>
        </w:rPr>
        <w:t xml:space="preserve"> </w:t>
      </w:r>
      <w:r w:rsidRPr="00F76BE0">
        <w:rPr>
          <w:rFonts w:ascii="Arial" w:hAnsi="Arial" w:cs="Arial"/>
        </w:rPr>
        <w:t>es el 28 de setiembre, con una temperatura máxima promedio de 23 °C y una</w:t>
      </w:r>
      <w:r w:rsidRPr="00F76BE0">
        <w:rPr>
          <w:rFonts w:ascii="Arial" w:hAnsi="Arial" w:cs="Arial"/>
          <w:spacing w:val="1"/>
        </w:rPr>
        <w:t xml:space="preserve"> </w:t>
      </w:r>
      <w:r w:rsidRPr="00F76BE0">
        <w:rPr>
          <w:rFonts w:ascii="Arial" w:hAnsi="Arial" w:cs="Arial"/>
        </w:rPr>
        <w:t>temperatura</w:t>
      </w:r>
      <w:r w:rsidRPr="00F76BE0">
        <w:rPr>
          <w:rFonts w:ascii="Arial" w:hAnsi="Arial" w:cs="Arial"/>
          <w:spacing w:val="-3"/>
        </w:rPr>
        <w:t xml:space="preserve"> </w:t>
      </w:r>
      <w:r w:rsidRPr="00F76BE0">
        <w:rPr>
          <w:rFonts w:ascii="Arial" w:hAnsi="Arial" w:cs="Arial"/>
        </w:rPr>
        <w:t>mínima promedio de 10</w:t>
      </w:r>
      <w:r w:rsidRPr="00F76BE0">
        <w:rPr>
          <w:rFonts w:ascii="Arial" w:hAnsi="Arial" w:cs="Arial"/>
          <w:spacing w:val="-2"/>
        </w:rPr>
        <w:t xml:space="preserve"> </w:t>
      </w:r>
      <w:r w:rsidRPr="00F76BE0">
        <w:rPr>
          <w:rFonts w:ascii="Arial" w:hAnsi="Arial" w:cs="Arial"/>
        </w:rPr>
        <w:t>°C.</w:t>
      </w:r>
    </w:p>
    <w:p w14:paraId="5AED7C07" w14:textId="2ED13DDB" w:rsidR="00F76BE0" w:rsidRPr="00F76BE0" w:rsidRDefault="00EB7E0D" w:rsidP="00F76BE0">
      <w:pPr>
        <w:pStyle w:val="Textoindependiente"/>
        <w:ind w:left="972" w:right="1231"/>
        <w:jc w:val="both"/>
        <w:rPr>
          <w:rFonts w:ascii="Arial" w:hAnsi="Arial" w:cs="Arial"/>
        </w:rPr>
      </w:pPr>
      <w:r w:rsidRPr="00F76BE0">
        <w:rPr>
          <w:rFonts w:ascii="Arial" w:hAnsi="Arial" w:cs="Arial"/>
          <w:noProof/>
          <w:lang w:eastAsia="ja-JP"/>
        </w:rPr>
        <w:lastRenderedPageBreak/>
        <w:drawing>
          <wp:anchor distT="0" distB="0" distL="0" distR="0" simplePos="0" relativeHeight="251666432" behindDoc="0" locked="0" layoutInCell="1" allowOverlap="1" wp14:anchorId="4E068C67" wp14:editId="32130F3F">
            <wp:simplePos x="0" y="0"/>
            <wp:positionH relativeFrom="page">
              <wp:posOffset>1492126</wp:posOffset>
            </wp:positionH>
            <wp:positionV relativeFrom="paragraph">
              <wp:posOffset>840212</wp:posOffset>
            </wp:positionV>
            <wp:extent cx="5000625" cy="2428875"/>
            <wp:effectExtent l="0" t="0" r="9525" b="9525"/>
            <wp:wrapTopAndBottom/>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00625" cy="2428875"/>
                    </a:xfrm>
                    <a:prstGeom prst="rect">
                      <a:avLst/>
                    </a:prstGeom>
                    <a:noFill/>
                  </pic:spPr>
                </pic:pic>
              </a:graphicData>
            </a:graphic>
            <wp14:sizeRelH relativeFrom="page">
              <wp14:pctWidth>0</wp14:pctWidth>
            </wp14:sizeRelH>
            <wp14:sizeRelV relativeFrom="page">
              <wp14:pctHeight>0</wp14:pctHeight>
            </wp14:sizeRelV>
          </wp:anchor>
        </w:drawing>
      </w:r>
      <w:r w:rsidR="00F76BE0" w:rsidRPr="00F76BE0">
        <w:rPr>
          <w:rFonts w:ascii="Arial" w:hAnsi="Arial" w:cs="Arial"/>
        </w:rPr>
        <w:t>La</w:t>
      </w:r>
      <w:r w:rsidR="00F76BE0" w:rsidRPr="00F76BE0">
        <w:rPr>
          <w:rFonts w:ascii="Arial" w:hAnsi="Arial" w:cs="Arial"/>
          <w:spacing w:val="1"/>
        </w:rPr>
        <w:t xml:space="preserve"> </w:t>
      </w:r>
      <w:r w:rsidR="00F76BE0" w:rsidRPr="00F76BE0">
        <w:rPr>
          <w:rFonts w:ascii="Arial" w:hAnsi="Arial" w:cs="Arial"/>
        </w:rPr>
        <w:t>temporada</w:t>
      </w:r>
      <w:r w:rsidR="00F76BE0" w:rsidRPr="00F76BE0">
        <w:rPr>
          <w:rFonts w:ascii="Arial" w:hAnsi="Arial" w:cs="Arial"/>
          <w:spacing w:val="1"/>
        </w:rPr>
        <w:t xml:space="preserve"> </w:t>
      </w:r>
      <w:r w:rsidR="00F76BE0" w:rsidRPr="00F76BE0">
        <w:rPr>
          <w:rFonts w:ascii="Arial" w:hAnsi="Arial" w:cs="Arial"/>
        </w:rPr>
        <w:t>fresca</w:t>
      </w:r>
      <w:r w:rsidR="00F76BE0" w:rsidRPr="00F76BE0">
        <w:rPr>
          <w:rFonts w:ascii="Arial" w:hAnsi="Arial" w:cs="Arial"/>
          <w:spacing w:val="1"/>
        </w:rPr>
        <w:t xml:space="preserve"> </w:t>
      </w:r>
      <w:r w:rsidR="00F76BE0" w:rsidRPr="00F76BE0">
        <w:rPr>
          <w:rFonts w:ascii="Arial" w:hAnsi="Arial" w:cs="Arial"/>
        </w:rPr>
        <w:t>dura</w:t>
      </w:r>
      <w:r w:rsidR="00F76BE0" w:rsidRPr="00F76BE0">
        <w:rPr>
          <w:rFonts w:ascii="Arial" w:hAnsi="Arial" w:cs="Arial"/>
          <w:spacing w:val="1"/>
        </w:rPr>
        <w:t xml:space="preserve"> </w:t>
      </w:r>
      <w:r w:rsidR="00F76BE0" w:rsidRPr="00F76BE0">
        <w:rPr>
          <w:rFonts w:ascii="Arial" w:hAnsi="Arial" w:cs="Arial"/>
        </w:rPr>
        <w:t>2.0</w:t>
      </w:r>
      <w:r w:rsidR="00F76BE0" w:rsidRPr="00F76BE0">
        <w:rPr>
          <w:rFonts w:ascii="Arial" w:hAnsi="Arial" w:cs="Arial"/>
          <w:spacing w:val="1"/>
        </w:rPr>
        <w:t xml:space="preserve"> </w:t>
      </w:r>
      <w:r w:rsidR="00F76BE0" w:rsidRPr="00F76BE0">
        <w:rPr>
          <w:rFonts w:ascii="Arial" w:hAnsi="Arial" w:cs="Arial"/>
        </w:rPr>
        <w:t>meses,</w:t>
      </w:r>
      <w:r w:rsidR="00F76BE0" w:rsidRPr="00F76BE0">
        <w:rPr>
          <w:rFonts w:ascii="Arial" w:hAnsi="Arial" w:cs="Arial"/>
          <w:spacing w:val="1"/>
        </w:rPr>
        <w:t xml:space="preserve"> </w:t>
      </w:r>
      <w:r w:rsidR="00F76BE0" w:rsidRPr="00F76BE0">
        <w:rPr>
          <w:rFonts w:ascii="Arial" w:hAnsi="Arial" w:cs="Arial"/>
        </w:rPr>
        <w:t>del</w:t>
      </w:r>
      <w:r w:rsidR="00F76BE0" w:rsidRPr="00F76BE0">
        <w:rPr>
          <w:rFonts w:ascii="Arial" w:hAnsi="Arial" w:cs="Arial"/>
          <w:spacing w:val="1"/>
        </w:rPr>
        <w:t xml:space="preserve"> </w:t>
      </w:r>
      <w:r w:rsidR="00F76BE0" w:rsidRPr="00F76BE0">
        <w:rPr>
          <w:rFonts w:ascii="Arial" w:hAnsi="Arial" w:cs="Arial"/>
        </w:rPr>
        <w:t>10</w:t>
      </w:r>
      <w:r w:rsidR="00F76BE0" w:rsidRPr="00F76BE0">
        <w:rPr>
          <w:rFonts w:ascii="Arial" w:hAnsi="Arial" w:cs="Arial"/>
          <w:spacing w:val="1"/>
        </w:rPr>
        <w:t xml:space="preserve"> </w:t>
      </w:r>
      <w:r w:rsidR="00F76BE0" w:rsidRPr="00F76BE0">
        <w:rPr>
          <w:rFonts w:ascii="Arial" w:hAnsi="Arial" w:cs="Arial"/>
        </w:rPr>
        <w:t>de</w:t>
      </w:r>
      <w:r w:rsidR="00F76BE0" w:rsidRPr="00F76BE0">
        <w:rPr>
          <w:rFonts w:ascii="Arial" w:hAnsi="Arial" w:cs="Arial"/>
          <w:spacing w:val="1"/>
        </w:rPr>
        <w:t xml:space="preserve"> </w:t>
      </w:r>
      <w:r w:rsidR="00F76BE0" w:rsidRPr="00F76BE0">
        <w:rPr>
          <w:rFonts w:ascii="Arial" w:hAnsi="Arial" w:cs="Arial"/>
        </w:rPr>
        <w:t>enero</w:t>
      </w:r>
      <w:r w:rsidR="00F76BE0" w:rsidRPr="00F76BE0">
        <w:rPr>
          <w:rFonts w:ascii="Arial" w:hAnsi="Arial" w:cs="Arial"/>
          <w:spacing w:val="1"/>
        </w:rPr>
        <w:t xml:space="preserve"> </w:t>
      </w:r>
      <w:r w:rsidR="00F76BE0" w:rsidRPr="00F76BE0">
        <w:rPr>
          <w:rFonts w:ascii="Arial" w:hAnsi="Arial" w:cs="Arial"/>
        </w:rPr>
        <w:t>al</w:t>
      </w:r>
      <w:r w:rsidR="00F76BE0" w:rsidRPr="00F76BE0">
        <w:rPr>
          <w:rFonts w:ascii="Arial" w:hAnsi="Arial" w:cs="Arial"/>
          <w:spacing w:val="1"/>
        </w:rPr>
        <w:t xml:space="preserve"> </w:t>
      </w:r>
      <w:r w:rsidR="00F76BE0" w:rsidRPr="00F76BE0">
        <w:rPr>
          <w:rFonts w:ascii="Arial" w:hAnsi="Arial" w:cs="Arial"/>
        </w:rPr>
        <w:t>12</w:t>
      </w:r>
      <w:r w:rsidR="00F76BE0" w:rsidRPr="00F76BE0">
        <w:rPr>
          <w:rFonts w:ascii="Arial" w:hAnsi="Arial" w:cs="Arial"/>
          <w:spacing w:val="1"/>
        </w:rPr>
        <w:t xml:space="preserve"> </w:t>
      </w:r>
      <w:r w:rsidR="00F76BE0" w:rsidRPr="00F76BE0">
        <w:rPr>
          <w:rFonts w:ascii="Arial" w:hAnsi="Arial" w:cs="Arial"/>
        </w:rPr>
        <w:t>de</w:t>
      </w:r>
      <w:r w:rsidR="00F76BE0" w:rsidRPr="00F76BE0">
        <w:rPr>
          <w:rFonts w:ascii="Arial" w:hAnsi="Arial" w:cs="Arial"/>
          <w:spacing w:val="1"/>
        </w:rPr>
        <w:t xml:space="preserve"> </w:t>
      </w:r>
      <w:r w:rsidR="00F76BE0" w:rsidRPr="00F76BE0">
        <w:rPr>
          <w:rFonts w:ascii="Arial" w:hAnsi="Arial" w:cs="Arial"/>
        </w:rPr>
        <w:t>marzo,</w:t>
      </w:r>
      <w:r w:rsidR="00F76BE0" w:rsidRPr="00F76BE0">
        <w:rPr>
          <w:rFonts w:ascii="Arial" w:hAnsi="Arial" w:cs="Arial"/>
          <w:spacing w:val="1"/>
        </w:rPr>
        <w:t xml:space="preserve"> </w:t>
      </w:r>
      <w:r w:rsidR="00F76BE0" w:rsidRPr="00F76BE0">
        <w:rPr>
          <w:rFonts w:ascii="Arial" w:hAnsi="Arial" w:cs="Arial"/>
        </w:rPr>
        <w:t>y</w:t>
      </w:r>
      <w:r w:rsidR="00F76BE0" w:rsidRPr="00F76BE0">
        <w:rPr>
          <w:rFonts w:ascii="Arial" w:hAnsi="Arial" w:cs="Arial"/>
          <w:spacing w:val="1"/>
        </w:rPr>
        <w:t xml:space="preserve"> </w:t>
      </w:r>
      <w:r w:rsidR="00F76BE0" w:rsidRPr="00F76BE0">
        <w:rPr>
          <w:rFonts w:ascii="Arial" w:hAnsi="Arial" w:cs="Arial"/>
        </w:rPr>
        <w:t>la</w:t>
      </w:r>
      <w:r w:rsidR="00F76BE0" w:rsidRPr="00F76BE0">
        <w:rPr>
          <w:rFonts w:ascii="Arial" w:hAnsi="Arial" w:cs="Arial"/>
          <w:spacing w:val="1"/>
        </w:rPr>
        <w:t xml:space="preserve"> </w:t>
      </w:r>
      <w:r w:rsidR="00F76BE0" w:rsidRPr="00F76BE0">
        <w:rPr>
          <w:rFonts w:ascii="Arial" w:hAnsi="Arial" w:cs="Arial"/>
        </w:rPr>
        <w:t>temperatura máxima promedio diaria es menos de 21 °C. El día más frío del año es</w:t>
      </w:r>
      <w:r w:rsidR="00F76BE0" w:rsidRPr="00F76BE0">
        <w:rPr>
          <w:rFonts w:ascii="Arial" w:hAnsi="Arial" w:cs="Arial"/>
          <w:spacing w:val="1"/>
        </w:rPr>
        <w:t xml:space="preserve"> </w:t>
      </w:r>
      <w:r w:rsidR="00F76BE0" w:rsidRPr="00F76BE0">
        <w:rPr>
          <w:rFonts w:ascii="Arial" w:hAnsi="Arial" w:cs="Arial"/>
        </w:rPr>
        <w:t>el</w:t>
      </w:r>
      <w:r w:rsidR="00F76BE0" w:rsidRPr="00F76BE0">
        <w:rPr>
          <w:rFonts w:ascii="Arial" w:hAnsi="Arial" w:cs="Arial"/>
          <w:spacing w:val="-2"/>
        </w:rPr>
        <w:t xml:space="preserve"> </w:t>
      </w:r>
      <w:r w:rsidR="00F76BE0" w:rsidRPr="00F76BE0">
        <w:rPr>
          <w:rFonts w:ascii="Arial" w:hAnsi="Arial" w:cs="Arial"/>
        </w:rPr>
        <w:t>19</w:t>
      </w:r>
      <w:r w:rsidR="00F76BE0" w:rsidRPr="00F76BE0">
        <w:rPr>
          <w:rFonts w:ascii="Arial" w:hAnsi="Arial" w:cs="Arial"/>
          <w:spacing w:val="-1"/>
        </w:rPr>
        <w:t xml:space="preserve"> </w:t>
      </w:r>
      <w:r w:rsidR="00F76BE0" w:rsidRPr="00F76BE0">
        <w:rPr>
          <w:rFonts w:ascii="Arial" w:hAnsi="Arial" w:cs="Arial"/>
        </w:rPr>
        <w:t>de</w:t>
      </w:r>
      <w:r w:rsidR="00F76BE0" w:rsidRPr="00F76BE0">
        <w:rPr>
          <w:rFonts w:ascii="Arial" w:hAnsi="Arial" w:cs="Arial"/>
          <w:spacing w:val="-6"/>
        </w:rPr>
        <w:t xml:space="preserve"> </w:t>
      </w:r>
      <w:r w:rsidR="00F76BE0" w:rsidRPr="00F76BE0">
        <w:rPr>
          <w:rFonts w:ascii="Arial" w:hAnsi="Arial" w:cs="Arial"/>
        </w:rPr>
        <w:t>julio,</w:t>
      </w:r>
      <w:r w:rsidR="00F76BE0" w:rsidRPr="00F76BE0">
        <w:rPr>
          <w:rFonts w:ascii="Arial" w:hAnsi="Arial" w:cs="Arial"/>
          <w:spacing w:val="-2"/>
        </w:rPr>
        <w:t xml:space="preserve"> </w:t>
      </w:r>
      <w:r w:rsidR="00F76BE0" w:rsidRPr="00F76BE0">
        <w:rPr>
          <w:rFonts w:ascii="Arial" w:hAnsi="Arial" w:cs="Arial"/>
        </w:rPr>
        <w:t>con</w:t>
      </w:r>
      <w:r w:rsidR="00F76BE0" w:rsidRPr="00F76BE0">
        <w:rPr>
          <w:rFonts w:ascii="Arial" w:hAnsi="Arial" w:cs="Arial"/>
          <w:spacing w:val="-4"/>
        </w:rPr>
        <w:t xml:space="preserve"> </w:t>
      </w:r>
      <w:r w:rsidR="00F76BE0" w:rsidRPr="00F76BE0">
        <w:rPr>
          <w:rFonts w:ascii="Arial" w:hAnsi="Arial" w:cs="Arial"/>
        </w:rPr>
        <w:t>una</w:t>
      </w:r>
      <w:r w:rsidR="00F76BE0" w:rsidRPr="00F76BE0">
        <w:rPr>
          <w:rFonts w:ascii="Arial" w:hAnsi="Arial" w:cs="Arial"/>
          <w:spacing w:val="-3"/>
        </w:rPr>
        <w:t xml:space="preserve"> </w:t>
      </w:r>
      <w:r w:rsidR="00F76BE0" w:rsidRPr="00F76BE0">
        <w:rPr>
          <w:rFonts w:ascii="Arial" w:hAnsi="Arial" w:cs="Arial"/>
        </w:rPr>
        <w:t>temperatura</w:t>
      </w:r>
      <w:r w:rsidR="00F76BE0" w:rsidRPr="00F76BE0">
        <w:rPr>
          <w:rFonts w:ascii="Arial" w:hAnsi="Arial" w:cs="Arial"/>
          <w:spacing w:val="-5"/>
        </w:rPr>
        <w:t xml:space="preserve"> </w:t>
      </w:r>
      <w:r w:rsidR="00F76BE0" w:rsidRPr="00F76BE0">
        <w:rPr>
          <w:rFonts w:ascii="Arial" w:hAnsi="Arial" w:cs="Arial"/>
        </w:rPr>
        <w:t>mínima</w:t>
      </w:r>
      <w:r w:rsidR="00F76BE0" w:rsidRPr="00F76BE0">
        <w:rPr>
          <w:rFonts w:ascii="Arial" w:hAnsi="Arial" w:cs="Arial"/>
          <w:spacing w:val="-2"/>
        </w:rPr>
        <w:t xml:space="preserve"> </w:t>
      </w:r>
      <w:r w:rsidR="00F76BE0" w:rsidRPr="00F76BE0">
        <w:rPr>
          <w:rFonts w:ascii="Arial" w:hAnsi="Arial" w:cs="Arial"/>
        </w:rPr>
        <w:t>promedio</w:t>
      </w:r>
      <w:r w:rsidR="00F76BE0" w:rsidRPr="00F76BE0">
        <w:rPr>
          <w:rFonts w:ascii="Arial" w:hAnsi="Arial" w:cs="Arial"/>
          <w:spacing w:val="-1"/>
        </w:rPr>
        <w:t xml:space="preserve"> </w:t>
      </w:r>
      <w:r w:rsidR="00F76BE0" w:rsidRPr="00F76BE0">
        <w:rPr>
          <w:rFonts w:ascii="Arial" w:hAnsi="Arial" w:cs="Arial"/>
        </w:rPr>
        <w:t>de</w:t>
      </w:r>
      <w:r w:rsidR="00F76BE0" w:rsidRPr="00F76BE0">
        <w:rPr>
          <w:rFonts w:ascii="Arial" w:hAnsi="Arial" w:cs="Arial"/>
          <w:spacing w:val="-2"/>
        </w:rPr>
        <w:t xml:space="preserve"> </w:t>
      </w:r>
      <w:r w:rsidR="00F76BE0" w:rsidRPr="00F76BE0">
        <w:rPr>
          <w:rFonts w:ascii="Arial" w:hAnsi="Arial" w:cs="Arial"/>
        </w:rPr>
        <w:t>9</w:t>
      </w:r>
      <w:r w:rsidR="00F76BE0" w:rsidRPr="00F76BE0">
        <w:rPr>
          <w:rFonts w:ascii="Arial" w:hAnsi="Arial" w:cs="Arial"/>
          <w:spacing w:val="-5"/>
        </w:rPr>
        <w:t xml:space="preserve"> </w:t>
      </w:r>
      <w:r w:rsidR="00F76BE0" w:rsidRPr="00F76BE0">
        <w:rPr>
          <w:rFonts w:ascii="Arial" w:hAnsi="Arial" w:cs="Arial"/>
        </w:rPr>
        <w:t>°C</w:t>
      </w:r>
      <w:r w:rsidR="00F76BE0" w:rsidRPr="00F76BE0">
        <w:rPr>
          <w:rFonts w:ascii="Arial" w:hAnsi="Arial" w:cs="Arial"/>
          <w:spacing w:val="-2"/>
        </w:rPr>
        <w:t xml:space="preserve"> </w:t>
      </w:r>
      <w:r w:rsidR="00F76BE0" w:rsidRPr="00F76BE0">
        <w:rPr>
          <w:rFonts w:ascii="Arial" w:hAnsi="Arial" w:cs="Arial"/>
        </w:rPr>
        <w:t>y</w:t>
      </w:r>
      <w:r w:rsidR="00F76BE0" w:rsidRPr="00F76BE0">
        <w:rPr>
          <w:rFonts w:ascii="Arial" w:hAnsi="Arial" w:cs="Arial"/>
          <w:spacing w:val="-5"/>
        </w:rPr>
        <w:t xml:space="preserve"> </w:t>
      </w:r>
      <w:r w:rsidR="00F76BE0" w:rsidRPr="00F76BE0">
        <w:rPr>
          <w:rFonts w:ascii="Arial" w:hAnsi="Arial" w:cs="Arial"/>
        </w:rPr>
        <w:t>máxima</w:t>
      </w:r>
      <w:r w:rsidR="00F76BE0" w:rsidRPr="00F76BE0">
        <w:rPr>
          <w:rFonts w:ascii="Arial" w:hAnsi="Arial" w:cs="Arial"/>
          <w:spacing w:val="-3"/>
        </w:rPr>
        <w:t xml:space="preserve"> </w:t>
      </w:r>
      <w:r w:rsidR="00F76BE0" w:rsidRPr="00F76BE0">
        <w:rPr>
          <w:rFonts w:ascii="Arial" w:hAnsi="Arial" w:cs="Arial"/>
        </w:rPr>
        <w:t>promedio</w:t>
      </w:r>
      <w:r w:rsidR="00F76BE0" w:rsidRPr="00F76BE0">
        <w:rPr>
          <w:rFonts w:ascii="Arial" w:hAnsi="Arial" w:cs="Arial"/>
          <w:spacing w:val="-4"/>
        </w:rPr>
        <w:t xml:space="preserve"> </w:t>
      </w:r>
      <w:r w:rsidR="00F76BE0" w:rsidRPr="00F76BE0">
        <w:rPr>
          <w:rFonts w:ascii="Arial" w:hAnsi="Arial" w:cs="Arial"/>
        </w:rPr>
        <w:t>de</w:t>
      </w:r>
      <w:r w:rsidR="00F76BE0" w:rsidRPr="00F76BE0">
        <w:rPr>
          <w:rFonts w:ascii="Arial" w:hAnsi="Arial" w:cs="Arial"/>
          <w:spacing w:val="-59"/>
        </w:rPr>
        <w:t xml:space="preserve"> </w:t>
      </w:r>
      <w:r w:rsidR="00F76BE0" w:rsidRPr="00F76BE0">
        <w:rPr>
          <w:rFonts w:ascii="Arial" w:hAnsi="Arial" w:cs="Arial"/>
        </w:rPr>
        <w:t>22 °C.</w:t>
      </w:r>
    </w:p>
    <w:p w14:paraId="63BC002B" w14:textId="77777777" w:rsidR="00F76BE0" w:rsidRPr="00F76BE0" w:rsidRDefault="00F76BE0" w:rsidP="00F76BE0">
      <w:pPr>
        <w:rPr>
          <w:rFonts w:ascii="Arial" w:hAnsi="Arial" w:cs="Arial"/>
        </w:rPr>
        <w:sectPr w:rsidR="00F76BE0" w:rsidRPr="00F76BE0">
          <w:pgSz w:w="11910" w:h="16840"/>
          <w:pgMar w:top="1460" w:right="160" w:bottom="1160" w:left="1320" w:header="750" w:footer="968" w:gutter="0"/>
          <w:cols w:space="720"/>
        </w:sectPr>
      </w:pPr>
    </w:p>
    <w:p w14:paraId="62776884" w14:textId="366F5A73" w:rsidR="00EB7E0D" w:rsidRDefault="00F76BE0" w:rsidP="00EB7E0D">
      <w:pPr>
        <w:pStyle w:val="Textoindependiente"/>
        <w:spacing w:before="8"/>
        <w:rPr>
          <w:rFonts w:ascii="Arial" w:hAnsi="Arial" w:cs="Arial"/>
          <w:sz w:val="17"/>
        </w:rPr>
      </w:pPr>
      <w:r w:rsidRPr="00F76BE0">
        <w:rPr>
          <w:rFonts w:ascii="Arial" w:hAnsi="Arial" w:cs="Arial"/>
          <w:noProof/>
          <w:lang w:eastAsia="ja-JP"/>
        </w:rPr>
        <w:lastRenderedPageBreak/>
        <w:drawing>
          <wp:anchor distT="0" distB="0" distL="0" distR="0" simplePos="0" relativeHeight="251667456" behindDoc="0" locked="0" layoutInCell="1" allowOverlap="1" wp14:anchorId="6C4526D4" wp14:editId="6C7DF00F">
            <wp:simplePos x="0" y="0"/>
            <wp:positionH relativeFrom="page">
              <wp:posOffset>1773183</wp:posOffset>
            </wp:positionH>
            <wp:positionV relativeFrom="paragraph">
              <wp:posOffset>429</wp:posOffset>
            </wp:positionV>
            <wp:extent cx="4243070" cy="2560320"/>
            <wp:effectExtent l="0" t="0" r="5080" b="0"/>
            <wp:wrapTopAndBottom/>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43070" cy="2560320"/>
                    </a:xfrm>
                    <a:prstGeom prst="rect">
                      <a:avLst/>
                    </a:prstGeom>
                    <a:noFill/>
                  </pic:spPr>
                </pic:pic>
              </a:graphicData>
            </a:graphic>
            <wp14:sizeRelH relativeFrom="page">
              <wp14:pctWidth>0</wp14:pctWidth>
            </wp14:sizeRelH>
            <wp14:sizeRelV relativeFrom="page">
              <wp14:pctHeight>0</wp14:pctHeight>
            </wp14:sizeRelV>
          </wp:anchor>
        </w:drawing>
      </w:r>
    </w:p>
    <w:p w14:paraId="19F1703D" w14:textId="77777777" w:rsidR="00F76BE0" w:rsidRPr="00F76BE0" w:rsidRDefault="00F76BE0" w:rsidP="00F76BE0">
      <w:pPr>
        <w:pStyle w:val="Textoindependiente"/>
        <w:spacing w:before="10"/>
        <w:rPr>
          <w:rFonts w:ascii="Arial" w:hAnsi="Arial" w:cs="Arial"/>
          <w:sz w:val="16"/>
        </w:rPr>
      </w:pPr>
    </w:p>
    <w:p w14:paraId="5E6B974B" w14:textId="77777777" w:rsidR="00F76BE0" w:rsidRPr="00EB7E0D" w:rsidRDefault="00F76BE0" w:rsidP="00EB7E0D">
      <w:pPr>
        <w:pStyle w:val="Ttulo1"/>
        <w:numPr>
          <w:ilvl w:val="0"/>
          <w:numId w:val="0"/>
        </w:numPr>
        <w:spacing w:before="94"/>
        <w:ind w:left="971"/>
        <w:rPr>
          <w:sz w:val="22"/>
          <w:szCs w:val="22"/>
          <w:lang w:val="es-PE"/>
        </w:rPr>
      </w:pPr>
      <w:r w:rsidRPr="00EB7E0D">
        <w:rPr>
          <w:sz w:val="22"/>
          <w:szCs w:val="22"/>
          <w:lang w:val="es-PE"/>
        </w:rPr>
        <w:t>Nubes</w:t>
      </w:r>
    </w:p>
    <w:p w14:paraId="60980EDB" w14:textId="77777777" w:rsidR="00F76BE0" w:rsidRPr="00F76BE0" w:rsidRDefault="00F76BE0" w:rsidP="00F76BE0">
      <w:pPr>
        <w:pStyle w:val="Textoindependiente"/>
        <w:spacing w:before="121"/>
        <w:ind w:left="971" w:right="1053"/>
        <w:rPr>
          <w:rFonts w:ascii="Arial" w:hAnsi="Arial" w:cs="Arial"/>
        </w:rPr>
      </w:pPr>
      <w:r w:rsidRPr="00F76BE0">
        <w:rPr>
          <w:rFonts w:ascii="Arial" w:hAnsi="Arial" w:cs="Arial"/>
        </w:rPr>
        <w:t>En</w:t>
      </w:r>
      <w:r w:rsidRPr="00F76BE0">
        <w:rPr>
          <w:rFonts w:ascii="Arial" w:hAnsi="Arial" w:cs="Arial"/>
          <w:spacing w:val="24"/>
        </w:rPr>
        <w:t xml:space="preserve"> </w:t>
      </w:r>
      <w:r w:rsidRPr="00F76BE0">
        <w:rPr>
          <w:rFonts w:ascii="Arial" w:hAnsi="Arial" w:cs="Arial"/>
        </w:rPr>
        <w:t>Arequipa,</w:t>
      </w:r>
      <w:r w:rsidRPr="00F76BE0">
        <w:rPr>
          <w:rFonts w:ascii="Arial" w:hAnsi="Arial" w:cs="Arial"/>
          <w:spacing w:val="25"/>
        </w:rPr>
        <w:t xml:space="preserve"> </w:t>
      </w:r>
      <w:r w:rsidRPr="00F76BE0">
        <w:rPr>
          <w:rFonts w:ascii="Arial" w:hAnsi="Arial" w:cs="Arial"/>
        </w:rPr>
        <w:t>el</w:t>
      </w:r>
      <w:r w:rsidRPr="00F76BE0">
        <w:rPr>
          <w:rFonts w:ascii="Arial" w:hAnsi="Arial" w:cs="Arial"/>
          <w:spacing w:val="23"/>
        </w:rPr>
        <w:t xml:space="preserve"> </w:t>
      </w:r>
      <w:r w:rsidRPr="00F76BE0">
        <w:rPr>
          <w:rFonts w:ascii="Arial" w:hAnsi="Arial" w:cs="Arial"/>
        </w:rPr>
        <w:t>promedio</w:t>
      </w:r>
      <w:r w:rsidRPr="00F76BE0">
        <w:rPr>
          <w:rFonts w:ascii="Arial" w:hAnsi="Arial" w:cs="Arial"/>
          <w:spacing w:val="24"/>
        </w:rPr>
        <w:t xml:space="preserve"> </w:t>
      </w:r>
      <w:r w:rsidRPr="00F76BE0">
        <w:rPr>
          <w:rFonts w:ascii="Arial" w:hAnsi="Arial" w:cs="Arial"/>
        </w:rPr>
        <w:t>del</w:t>
      </w:r>
      <w:r w:rsidRPr="00F76BE0">
        <w:rPr>
          <w:rFonts w:ascii="Arial" w:hAnsi="Arial" w:cs="Arial"/>
          <w:spacing w:val="23"/>
        </w:rPr>
        <w:t xml:space="preserve"> </w:t>
      </w:r>
      <w:r w:rsidRPr="00F76BE0">
        <w:rPr>
          <w:rFonts w:ascii="Arial" w:hAnsi="Arial" w:cs="Arial"/>
        </w:rPr>
        <w:t>porcentaje</w:t>
      </w:r>
      <w:r w:rsidRPr="00F76BE0">
        <w:rPr>
          <w:rFonts w:ascii="Arial" w:hAnsi="Arial" w:cs="Arial"/>
          <w:spacing w:val="24"/>
        </w:rPr>
        <w:t xml:space="preserve"> </w:t>
      </w:r>
      <w:r w:rsidRPr="00F76BE0">
        <w:rPr>
          <w:rFonts w:ascii="Arial" w:hAnsi="Arial" w:cs="Arial"/>
        </w:rPr>
        <w:t>del</w:t>
      </w:r>
      <w:r w:rsidRPr="00F76BE0">
        <w:rPr>
          <w:rFonts w:ascii="Arial" w:hAnsi="Arial" w:cs="Arial"/>
          <w:spacing w:val="21"/>
        </w:rPr>
        <w:t xml:space="preserve"> </w:t>
      </w:r>
      <w:r w:rsidRPr="00F76BE0">
        <w:rPr>
          <w:rFonts w:ascii="Arial" w:hAnsi="Arial" w:cs="Arial"/>
        </w:rPr>
        <w:t>cielo</w:t>
      </w:r>
      <w:r w:rsidRPr="00F76BE0">
        <w:rPr>
          <w:rFonts w:ascii="Arial" w:hAnsi="Arial" w:cs="Arial"/>
          <w:spacing w:val="24"/>
        </w:rPr>
        <w:t xml:space="preserve"> </w:t>
      </w:r>
      <w:r w:rsidRPr="00F76BE0">
        <w:rPr>
          <w:rFonts w:ascii="Arial" w:hAnsi="Arial" w:cs="Arial"/>
        </w:rPr>
        <w:t>cubierto</w:t>
      </w:r>
      <w:r w:rsidRPr="00F76BE0">
        <w:rPr>
          <w:rFonts w:ascii="Arial" w:hAnsi="Arial" w:cs="Arial"/>
          <w:spacing w:val="24"/>
        </w:rPr>
        <w:t xml:space="preserve"> </w:t>
      </w:r>
      <w:r w:rsidRPr="00F76BE0">
        <w:rPr>
          <w:rFonts w:ascii="Arial" w:hAnsi="Arial" w:cs="Arial"/>
        </w:rPr>
        <w:t>con</w:t>
      </w:r>
      <w:r w:rsidRPr="00F76BE0">
        <w:rPr>
          <w:rFonts w:ascii="Arial" w:hAnsi="Arial" w:cs="Arial"/>
          <w:spacing w:val="24"/>
        </w:rPr>
        <w:t xml:space="preserve"> </w:t>
      </w:r>
      <w:r w:rsidRPr="00F76BE0">
        <w:rPr>
          <w:rFonts w:ascii="Arial" w:hAnsi="Arial" w:cs="Arial"/>
        </w:rPr>
        <w:t>nubes</w:t>
      </w:r>
      <w:r w:rsidRPr="00F76BE0">
        <w:rPr>
          <w:rFonts w:ascii="Arial" w:hAnsi="Arial" w:cs="Arial"/>
          <w:spacing w:val="24"/>
        </w:rPr>
        <w:t xml:space="preserve"> </w:t>
      </w:r>
      <w:r w:rsidRPr="00F76BE0">
        <w:rPr>
          <w:rFonts w:ascii="Arial" w:hAnsi="Arial" w:cs="Arial"/>
        </w:rPr>
        <w:t>varía</w:t>
      </w:r>
      <w:r w:rsidRPr="00F76BE0">
        <w:rPr>
          <w:rFonts w:ascii="Arial" w:hAnsi="Arial" w:cs="Arial"/>
          <w:spacing w:val="-59"/>
        </w:rPr>
        <w:t xml:space="preserve"> </w:t>
      </w:r>
      <w:r w:rsidRPr="00F76BE0">
        <w:rPr>
          <w:rFonts w:ascii="Arial" w:hAnsi="Arial" w:cs="Arial"/>
        </w:rPr>
        <w:t>extremadamente</w:t>
      </w:r>
      <w:r w:rsidRPr="00F76BE0">
        <w:rPr>
          <w:rFonts w:ascii="Arial" w:hAnsi="Arial" w:cs="Arial"/>
          <w:spacing w:val="-3"/>
        </w:rPr>
        <w:t xml:space="preserve"> </w:t>
      </w:r>
      <w:r w:rsidRPr="00F76BE0">
        <w:rPr>
          <w:rFonts w:ascii="Arial" w:hAnsi="Arial" w:cs="Arial"/>
        </w:rPr>
        <w:t>en el</w:t>
      </w:r>
      <w:r w:rsidRPr="00F76BE0">
        <w:rPr>
          <w:rFonts w:ascii="Arial" w:hAnsi="Arial" w:cs="Arial"/>
          <w:spacing w:val="-3"/>
        </w:rPr>
        <w:t xml:space="preserve"> </w:t>
      </w:r>
      <w:r w:rsidRPr="00F76BE0">
        <w:rPr>
          <w:rFonts w:ascii="Arial" w:hAnsi="Arial" w:cs="Arial"/>
        </w:rPr>
        <w:t>transcurso</w:t>
      </w:r>
      <w:r w:rsidRPr="00F76BE0">
        <w:rPr>
          <w:rFonts w:ascii="Arial" w:hAnsi="Arial" w:cs="Arial"/>
          <w:spacing w:val="-2"/>
        </w:rPr>
        <w:t xml:space="preserve"> </w:t>
      </w:r>
      <w:r w:rsidRPr="00F76BE0">
        <w:rPr>
          <w:rFonts w:ascii="Arial" w:hAnsi="Arial" w:cs="Arial"/>
        </w:rPr>
        <w:t>del año.</w:t>
      </w:r>
    </w:p>
    <w:p w14:paraId="447ED601" w14:textId="77777777" w:rsidR="00F76BE0" w:rsidRPr="00F76BE0" w:rsidRDefault="00F76BE0" w:rsidP="00F76BE0">
      <w:pPr>
        <w:pStyle w:val="Textoindependiente"/>
        <w:spacing w:before="121"/>
        <w:ind w:left="971" w:right="1232"/>
        <w:jc w:val="both"/>
        <w:rPr>
          <w:rFonts w:ascii="Arial" w:hAnsi="Arial" w:cs="Arial"/>
        </w:rPr>
      </w:pPr>
      <w:r w:rsidRPr="00F76BE0">
        <w:rPr>
          <w:rFonts w:ascii="Arial" w:hAnsi="Arial" w:cs="Arial"/>
        </w:rPr>
        <w:t>La parte más despejada del año en Arequipa comienza aproximadamente el 18 de</w:t>
      </w:r>
      <w:r w:rsidRPr="00F76BE0">
        <w:rPr>
          <w:rFonts w:ascii="Arial" w:hAnsi="Arial" w:cs="Arial"/>
          <w:spacing w:val="1"/>
        </w:rPr>
        <w:t xml:space="preserve"> </w:t>
      </w:r>
      <w:r w:rsidRPr="00F76BE0">
        <w:rPr>
          <w:rFonts w:ascii="Arial" w:hAnsi="Arial" w:cs="Arial"/>
          <w:spacing w:val="-1"/>
        </w:rPr>
        <w:t>abril;</w:t>
      </w:r>
      <w:r w:rsidRPr="00F76BE0">
        <w:rPr>
          <w:rFonts w:ascii="Arial" w:hAnsi="Arial" w:cs="Arial"/>
          <w:spacing w:val="-10"/>
        </w:rPr>
        <w:t xml:space="preserve"> </w:t>
      </w:r>
      <w:r w:rsidRPr="00F76BE0">
        <w:rPr>
          <w:rFonts w:ascii="Arial" w:hAnsi="Arial" w:cs="Arial"/>
          <w:spacing w:val="-1"/>
        </w:rPr>
        <w:t>dura</w:t>
      </w:r>
      <w:r w:rsidRPr="00F76BE0">
        <w:rPr>
          <w:rFonts w:ascii="Arial" w:hAnsi="Arial" w:cs="Arial"/>
          <w:spacing w:val="-13"/>
        </w:rPr>
        <w:t xml:space="preserve"> </w:t>
      </w:r>
      <w:r w:rsidRPr="00F76BE0">
        <w:rPr>
          <w:rFonts w:ascii="Arial" w:hAnsi="Arial" w:cs="Arial"/>
        </w:rPr>
        <w:t>6.2</w:t>
      </w:r>
      <w:r w:rsidRPr="00F76BE0">
        <w:rPr>
          <w:rFonts w:ascii="Arial" w:hAnsi="Arial" w:cs="Arial"/>
          <w:spacing w:val="-15"/>
        </w:rPr>
        <w:t xml:space="preserve"> </w:t>
      </w:r>
      <w:r w:rsidRPr="00F76BE0">
        <w:rPr>
          <w:rFonts w:ascii="Arial" w:hAnsi="Arial" w:cs="Arial"/>
        </w:rPr>
        <w:t>meses</w:t>
      </w:r>
      <w:r w:rsidRPr="00F76BE0">
        <w:rPr>
          <w:rFonts w:ascii="Arial" w:hAnsi="Arial" w:cs="Arial"/>
          <w:spacing w:val="-13"/>
        </w:rPr>
        <w:t xml:space="preserve"> </w:t>
      </w:r>
      <w:r w:rsidRPr="00F76BE0">
        <w:rPr>
          <w:rFonts w:ascii="Arial" w:hAnsi="Arial" w:cs="Arial"/>
        </w:rPr>
        <w:t>y</w:t>
      </w:r>
      <w:r w:rsidRPr="00F76BE0">
        <w:rPr>
          <w:rFonts w:ascii="Arial" w:hAnsi="Arial" w:cs="Arial"/>
          <w:spacing w:val="-10"/>
        </w:rPr>
        <w:t xml:space="preserve"> </w:t>
      </w:r>
      <w:r w:rsidRPr="00F76BE0">
        <w:rPr>
          <w:rFonts w:ascii="Arial" w:hAnsi="Arial" w:cs="Arial"/>
        </w:rPr>
        <w:t>se</w:t>
      </w:r>
      <w:r w:rsidRPr="00F76BE0">
        <w:rPr>
          <w:rFonts w:ascii="Arial" w:hAnsi="Arial" w:cs="Arial"/>
          <w:spacing w:val="-10"/>
        </w:rPr>
        <w:t xml:space="preserve"> </w:t>
      </w:r>
      <w:r w:rsidRPr="00F76BE0">
        <w:rPr>
          <w:rFonts w:ascii="Arial" w:hAnsi="Arial" w:cs="Arial"/>
        </w:rPr>
        <w:t>termina</w:t>
      </w:r>
      <w:r w:rsidRPr="00F76BE0">
        <w:rPr>
          <w:rFonts w:ascii="Arial" w:hAnsi="Arial" w:cs="Arial"/>
          <w:spacing w:val="-11"/>
        </w:rPr>
        <w:t xml:space="preserve"> </w:t>
      </w:r>
      <w:r w:rsidRPr="00F76BE0">
        <w:rPr>
          <w:rFonts w:ascii="Arial" w:hAnsi="Arial" w:cs="Arial"/>
        </w:rPr>
        <w:t>aproximadamente</w:t>
      </w:r>
      <w:r w:rsidRPr="00F76BE0">
        <w:rPr>
          <w:rFonts w:ascii="Arial" w:hAnsi="Arial" w:cs="Arial"/>
          <w:spacing w:val="-10"/>
        </w:rPr>
        <w:t xml:space="preserve"> </w:t>
      </w:r>
      <w:r w:rsidRPr="00F76BE0">
        <w:rPr>
          <w:rFonts w:ascii="Arial" w:hAnsi="Arial" w:cs="Arial"/>
        </w:rPr>
        <w:t>el</w:t>
      </w:r>
      <w:r w:rsidRPr="00F76BE0">
        <w:rPr>
          <w:rFonts w:ascii="Arial" w:hAnsi="Arial" w:cs="Arial"/>
          <w:spacing w:val="-11"/>
        </w:rPr>
        <w:t xml:space="preserve"> </w:t>
      </w:r>
      <w:r w:rsidRPr="00F76BE0">
        <w:rPr>
          <w:rFonts w:ascii="Arial" w:hAnsi="Arial" w:cs="Arial"/>
        </w:rPr>
        <w:t>23</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octubre.</w:t>
      </w:r>
      <w:r w:rsidRPr="00F76BE0">
        <w:rPr>
          <w:rFonts w:ascii="Arial" w:hAnsi="Arial" w:cs="Arial"/>
          <w:spacing w:val="-11"/>
        </w:rPr>
        <w:t xml:space="preserve"> </w:t>
      </w:r>
      <w:r w:rsidRPr="00F76BE0">
        <w:rPr>
          <w:rFonts w:ascii="Arial" w:hAnsi="Arial" w:cs="Arial"/>
        </w:rPr>
        <w:t>El</w:t>
      </w:r>
      <w:r w:rsidRPr="00F76BE0">
        <w:rPr>
          <w:rFonts w:ascii="Arial" w:hAnsi="Arial" w:cs="Arial"/>
          <w:spacing w:val="-12"/>
        </w:rPr>
        <w:t xml:space="preserve"> </w:t>
      </w:r>
      <w:r w:rsidRPr="00F76BE0">
        <w:rPr>
          <w:rFonts w:ascii="Arial" w:hAnsi="Arial" w:cs="Arial"/>
        </w:rPr>
        <w:t>4</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agosto,</w:t>
      </w:r>
      <w:r w:rsidRPr="00F76BE0">
        <w:rPr>
          <w:rFonts w:ascii="Arial" w:hAnsi="Arial" w:cs="Arial"/>
          <w:spacing w:val="-59"/>
        </w:rPr>
        <w:t xml:space="preserve"> </w:t>
      </w:r>
      <w:r w:rsidRPr="00F76BE0">
        <w:rPr>
          <w:rFonts w:ascii="Arial" w:hAnsi="Arial" w:cs="Arial"/>
        </w:rPr>
        <w:t>el día más despejado del año, el cielo está despejado, mayormente despejado o</w:t>
      </w:r>
      <w:r w:rsidRPr="00F76BE0">
        <w:rPr>
          <w:rFonts w:ascii="Arial" w:hAnsi="Arial" w:cs="Arial"/>
          <w:spacing w:val="1"/>
        </w:rPr>
        <w:t xml:space="preserve"> </w:t>
      </w:r>
      <w:r w:rsidRPr="00F76BE0">
        <w:rPr>
          <w:rFonts w:ascii="Arial" w:hAnsi="Arial" w:cs="Arial"/>
        </w:rPr>
        <w:t>parcialmente nublado el 74 % del tiempo y nublado o mayormente nublado el 26 %</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tiempo.</w:t>
      </w:r>
    </w:p>
    <w:p w14:paraId="50E4B429" w14:textId="77777777" w:rsidR="00F76BE0" w:rsidRPr="00F76BE0" w:rsidRDefault="00F76BE0" w:rsidP="00F76BE0">
      <w:pPr>
        <w:pStyle w:val="Textoindependiente"/>
        <w:ind w:left="971" w:right="1230"/>
        <w:jc w:val="both"/>
        <w:rPr>
          <w:rFonts w:ascii="Arial" w:hAnsi="Arial" w:cs="Arial"/>
        </w:rPr>
      </w:pPr>
      <w:r w:rsidRPr="00F76BE0">
        <w:rPr>
          <w:rFonts w:ascii="Arial" w:hAnsi="Arial" w:cs="Arial"/>
        </w:rPr>
        <w:t>La</w:t>
      </w:r>
      <w:r w:rsidRPr="00F76BE0">
        <w:rPr>
          <w:rFonts w:ascii="Arial" w:hAnsi="Arial" w:cs="Arial"/>
          <w:spacing w:val="-9"/>
        </w:rPr>
        <w:t xml:space="preserve"> </w:t>
      </w:r>
      <w:r w:rsidRPr="00F76BE0">
        <w:rPr>
          <w:rFonts w:ascii="Arial" w:hAnsi="Arial" w:cs="Arial"/>
        </w:rPr>
        <w:t>parte</w:t>
      </w:r>
      <w:r w:rsidRPr="00F76BE0">
        <w:rPr>
          <w:rFonts w:ascii="Arial" w:hAnsi="Arial" w:cs="Arial"/>
          <w:spacing w:val="-11"/>
        </w:rPr>
        <w:t xml:space="preserve"> </w:t>
      </w:r>
      <w:r w:rsidRPr="00F76BE0">
        <w:rPr>
          <w:rFonts w:ascii="Arial" w:hAnsi="Arial" w:cs="Arial"/>
        </w:rPr>
        <w:t>más</w:t>
      </w:r>
      <w:r w:rsidRPr="00F76BE0">
        <w:rPr>
          <w:rFonts w:ascii="Arial" w:hAnsi="Arial" w:cs="Arial"/>
          <w:spacing w:val="-11"/>
        </w:rPr>
        <w:t xml:space="preserve"> </w:t>
      </w:r>
      <w:r w:rsidRPr="00F76BE0">
        <w:rPr>
          <w:rFonts w:ascii="Arial" w:hAnsi="Arial" w:cs="Arial"/>
        </w:rPr>
        <w:t>nublada</w:t>
      </w:r>
      <w:r w:rsidRPr="00F76BE0">
        <w:rPr>
          <w:rFonts w:ascii="Arial" w:hAnsi="Arial" w:cs="Arial"/>
          <w:spacing w:val="-8"/>
        </w:rPr>
        <w:t xml:space="preserve"> </w:t>
      </w:r>
      <w:r w:rsidRPr="00F76BE0">
        <w:rPr>
          <w:rFonts w:ascii="Arial" w:hAnsi="Arial" w:cs="Arial"/>
        </w:rPr>
        <w:t>del</w:t>
      </w:r>
      <w:r w:rsidRPr="00F76BE0">
        <w:rPr>
          <w:rFonts w:ascii="Arial" w:hAnsi="Arial" w:cs="Arial"/>
          <w:spacing w:val="-9"/>
        </w:rPr>
        <w:t xml:space="preserve"> </w:t>
      </w:r>
      <w:r w:rsidRPr="00F76BE0">
        <w:rPr>
          <w:rFonts w:ascii="Arial" w:hAnsi="Arial" w:cs="Arial"/>
        </w:rPr>
        <w:t>año</w:t>
      </w:r>
      <w:r w:rsidRPr="00F76BE0">
        <w:rPr>
          <w:rFonts w:ascii="Arial" w:hAnsi="Arial" w:cs="Arial"/>
          <w:spacing w:val="-9"/>
        </w:rPr>
        <w:t xml:space="preserve"> </w:t>
      </w:r>
      <w:r w:rsidRPr="00F76BE0">
        <w:rPr>
          <w:rFonts w:ascii="Arial" w:hAnsi="Arial" w:cs="Arial"/>
        </w:rPr>
        <w:t>comienza</w:t>
      </w:r>
      <w:r w:rsidRPr="00F76BE0">
        <w:rPr>
          <w:rFonts w:ascii="Arial" w:hAnsi="Arial" w:cs="Arial"/>
          <w:spacing w:val="-8"/>
        </w:rPr>
        <w:t xml:space="preserve"> </w:t>
      </w:r>
      <w:r w:rsidRPr="00F76BE0">
        <w:rPr>
          <w:rFonts w:ascii="Arial" w:hAnsi="Arial" w:cs="Arial"/>
        </w:rPr>
        <w:t>aproximadamente</w:t>
      </w:r>
      <w:r w:rsidRPr="00F76BE0">
        <w:rPr>
          <w:rFonts w:ascii="Arial" w:hAnsi="Arial" w:cs="Arial"/>
          <w:spacing w:val="-9"/>
        </w:rPr>
        <w:t xml:space="preserve"> </w:t>
      </w:r>
      <w:r w:rsidRPr="00F76BE0">
        <w:rPr>
          <w:rFonts w:ascii="Arial" w:hAnsi="Arial" w:cs="Arial"/>
        </w:rPr>
        <w:t>el</w:t>
      </w:r>
      <w:r w:rsidRPr="00F76BE0">
        <w:rPr>
          <w:rFonts w:ascii="Arial" w:hAnsi="Arial" w:cs="Arial"/>
          <w:spacing w:val="-9"/>
        </w:rPr>
        <w:t xml:space="preserve"> </w:t>
      </w:r>
      <w:r w:rsidRPr="00F76BE0">
        <w:rPr>
          <w:rFonts w:ascii="Arial" w:hAnsi="Arial" w:cs="Arial"/>
        </w:rPr>
        <w:t>23</w:t>
      </w:r>
      <w:r w:rsidRPr="00F76BE0">
        <w:rPr>
          <w:rFonts w:ascii="Arial" w:hAnsi="Arial" w:cs="Arial"/>
          <w:spacing w:val="-11"/>
        </w:rPr>
        <w:t xml:space="preserve"> </w:t>
      </w:r>
      <w:r w:rsidRPr="00F76BE0">
        <w:rPr>
          <w:rFonts w:ascii="Arial" w:hAnsi="Arial" w:cs="Arial"/>
        </w:rPr>
        <w:t>de</w:t>
      </w:r>
      <w:r w:rsidRPr="00F76BE0">
        <w:rPr>
          <w:rFonts w:ascii="Arial" w:hAnsi="Arial" w:cs="Arial"/>
          <w:spacing w:val="-8"/>
        </w:rPr>
        <w:t xml:space="preserve"> </w:t>
      </w:r>
      <w:r w:rsidRPr="00F76BE0">
        <w:rPr>
          <w:rFonts w:ascii="Arial" w:hAnsi="Arial" w:cs="Arial"/>
        </w:rPr>
        <w:t>octubre;</w:t>
      </w:r>
      <w:r w:rsidRPr="00F76BE0">
        <w:rPr>
          <w:rFonts w:ascii="Arial" w:hAnsi="Arial" w:cs="Arial"/>
          <w:spacing w:val="-7"/>
        </w:rPr>
        <w:t xml:space="preserve"> </w:t>
      </w:r>
      <w:r w:rsidRPr="00F76BE0">
        <w:rPr>
          <w:rFonts w:ascii="Arial" w:hAnsi="Arial" w:cs="Arial"/>
        </w:rPr>
        <w:t>dura</w:t>
      </w:r>
      <w:r w:rsidRPr="00F76BE0">
        <w:rPr>
          <w:rFonts w:ascii="Arial" w:hAnsi="Arial" w:cs="Arial"/>
          <w:spacing w:val="-11"/>
        </w:rPr>
        <w:t xml:space="preserve"> </w:t>
      </w:r>
      <w:r w:rsidRPr="00F76BE0">
        <w:rPr>
          <w:rFonts w:ascii="Arial" w:hAnsi="Arial" w:cs="Arial"/>
        </w:rPr>
        <w:t>5.8</w:t>
      </w:r>
      <w:r w:rsidRPr="00F76BE0">
        <w:rPr>
          <w:rFonts w:ascii="Arial" w:hAnsi="Arial" w:cs="Arial"/>
          <w:spacing w:val="-58"/>
        </w:rPr>
        <w:t xml:space="preserve"> </w:t>
      </w:r>
      <w:r w:rsidRPr="00F76BE0">
        <w:rPr>
          <w:rFonts w:ascii="Arial" w:hAnsi="Arial" w:cs="Arial"/>
        </w:rPr>
        <w:t>meses y se termina aproximadamente el 18 de abril. El 10 de febrero, el día más</w:t>
      </w:r>
      <w:r w:rsidRPr="00F76BE0">
        <w:rPr>
          <w:rFonts w:ascii="Arial" w:hAnsi="Arial" w:cs="Arial"/>
          <w:spacing w:val="1"/>
        </w:rPr>
        <w:t xml:space="preserve"> </w:t>
      </w:r>
      <w:r w:rsidRPr="00F76BE0">
        <w:rPr>
          <w:rFonts w:ascii="Arial" w:hAnsi="Arial" w:cs="Arial"/>
        </w:rPr>
        <w:t>nublado del año, el cielo está nublado o mayormente nublado el 78 % del tiempo y</w:t>
      </w:r>
      <w:r w:rsidRPr="00F76BE0">
        <w:rPr>
          <w:rFonts w:ascii="Arial" w:hAnsi="Arial" w:cs="Arial"/>
          <w:spacing w:val="1"/>
        </w:rPr>
        <w:t xml:space="preserve"> </w:t>
      </w:r>
      <w:r w:rsidRPr="00F76BE0">
        <w:rPr>
          <w:rFonts w:ascii="Arial" w:hAnsi="Arial" w:cs="Arial"/>
        </w:rPr>
        <w:t>despejado,</w:t>
      </w:r>
      <w:r w:rsidRPr="00F76BE0">
        <w:rPr>
          <w:rFonts w:ascii="Arial" w:hAnsi="Arial" w:cs="Arial"/>
          <w:spacing w:val="-5"/>
        </w:rPr>
        <w:t xml:space="preserve"> </w:t>
      </w:r>
      <w:r w:rsidRPr="00F76BE0">
        <w:rPr>
          <w:rFonts w:ascii="Arial" w:hAnsi="Arial" w:cs="Arial"/>
        </w:rPr>
        <w:t>mayormente</w:t>
      </w:r>
      <w:r w:rsidRPr="00F76BE0">
        <w:rPr>
          <w:rFonts w:ascii="Arial" w:hAnsi="Arial" w:cs="Arial"/>
          <w:spacing w:val="-5"/>
        </w:rPr>
        <w:t xml:space="preserve"> </w:t>
      </w:r>
      <w:r w:rsidRPr="00F76BE0">
        <w:rPr>
          <w:rFonts w:ascii="Arial" w:hAnsi="Arial" w:cs="Arial"/>
        </w:rPr>
        <w:t>despejado</w:t>
      </w:r>
      <w:r w:rsidRPr="00F76BE0">
        <w:rPr>
          <w:rFonts w:ascii="Arial" w:hAnsi="Arial" w:cs="Arial"/>
          <w:spacing w:val="-1"/>
        </w:rPr>
        <w:t xml:space="preserve"> </w:t>
      </w:r>
      <w:r w:rsidRPr="00F76BE0">
        <w:rPr>
          <w:rFonts w:ascii="Arial" w:hAnsi="Arial" w:cs="Arial"/>
        </w:rPr>
        <w:t>o</w:t>
      </w:r>
      <w:r w:rsidRPr="00F76BE0">
        <w:rPr>
          <w:rFonts w:ascii="Arial" w:hAnsi="Arial" w:cs="Arial"/>
          <w:spacing w:val="-4"/>
        </w:rPr>
        <w:t xml:space="preserve"> </w:t>
      </w:r>
      <w:r w:rsidRPr="00F76BE0">
        <w:rPr>
          <w:rFonts w:ascii="Arial" w:hAnsi="Arial" w:cs="Arial"/>
        </w:rPr>
        <w:t>parcialmente</w:t>
      </w:r>
      <w:r w:rsidRPr="00F76BE0">
        <w:rPr>
          <w:rFonts w:ascii="Arial" w:hAnsi="Arial" w:cs="Arial"/>
          <w:spacing w:val="-1"/>
        </w:rPr>
        <w:t xml:space="preserve"> </w:t>
      </w:r>
      <w:r w:rsidRPr="00F76BE0">
        <w:rPr>
          <w:rFonts w:ascii="Arial" w:hAnsi="Arial" w:cs="Arial"/>
        </w:rPr>
        <w:t>nublado</w:t>
      </w:r>
      <w:r w:rsidRPr="00F76BE0">
        <w:rPr>
          <w:rFonts w:ascii="Arial" w:hAnsi="Arial" w:cs="Arial"/>
          <w:spacing w:val="-1"/>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22</w:t>
      </w:r>
      <w:r w:rsidRPr="00F76BE0">
        <w:rPr>
          <w:rFonts w:ascii="Arial" w:hAnsi="Arial" w:cs="Arial"/>
          <w:spacing w:val="-3"/>
        </w:rPr>
        <w:t xml:space="preserve"> </w:t>
      </w:r>
      <w:r w:rsidRPr="00F76BE0">
        <w:rPr>
          <w:rFonts w:ascii="Arial" w:hAnsi="Arial" w:cs="Arial"/>
        </w:rPr>
        <w:t>%</w:t>
      </w:r>
      <w:r w:rsidRPr="00F76BE0">
        <w:rPr>
          <w:rFonts w:ascii="Arial" w:hAnsi="Arial" w:cs="Arial"/>
          <w:spacing w:val="-2"/>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tiempo.</w:t>
      </w:r>
    </w:p>
    <w:p w14:paraId="70E073E4" w14:textId="13C4E499" w:rsidR="00F76BE0" w:rsidRPr="00F76BE0" w:rsidRDefault="00F76BE0" w:rsidP="00F76BE0">
      <w:pPr>
        <w:pStyle w:val="Textoindependiente"/>
        <w:spacing w:before="8"/>
        <w:rPr>
          <w:rFonts w:ascii="Arial" w:hAnsi="Arial" w:cs="Arial"/>
          <w:sz w:val="17"/>
        </w:rPr>
      </w:pPr>
      <w:r w:rsidRPr="00F76BE0">
        <w:rPr>
          <w:rFonts w:ascii="Arial" w:hAnsi="Arial" w:cs="Arial"/>
          <w:noProof/>
          <w:lang w:eastAsia="ja-JP"/>
        </w:rPr>
        <w:lastRenderedPageBreak/>
        <w:drawing>
          <wp:anchor distT="0" distB="0" distL="0" distR="0" simplePos="0" relativeHeight="251668480" behindDoc="0" locked="0" layoutInCell="1" allowOverlap="1" wp14:anchorId="33EF83EF" wp14:editId="3D6CD8C5">
            <wp:simplePos x="0" y="0"/>
            <wp:positionH relativeFrom="page">
              <wp:posOffset>2035175</wp:posOffset>
            </wp:positionH>
            <wp:positionV relativeFrom="paragraph">
              <wp:posOffset>154305</wp:posOffset>
            </wp:positionV>
            <wp:extent cx="4064635" cy="2418715"/>
            <wp:effectExtent l="0" t="0" r="0" b="635"/>
            <wp:wrapTopAndBottom/>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64635" cy="2418715"/>
                    </a:xfrm>
                    <a:prstGeom prst="rect">
                      <a:avLst/>
                    </a:prstGeom>
                    <a:noFill/>
                  </pic:spPr>
                </pic:pic>
              </a:graphicData>
            </a:graphic>
            <wp14:sizeRelH relativeFrom="page">
              <wp14:pctWidth>0</wp14:pctWidth>
            </wp14:sizeRelH>
            <wp14:sizeRelV relativeFrom="page">
              <wp14:pctHeight>0</wp14:pctHeight>
            </wp14:sizeRelV>
          </wp:anchor>
        </w:drawing>
      </w:r>
    </w:p>
    <w:p w14:paraId="6DCADA5A" w14:textId="77777777" w:rsidR="00F76BE0" w:rsidRPr="00EB7E0D" w:rsidRDefault="00F76BE0" w:rsidP="00EB7E0D">
      <w:pPr>
        <w:pStyle w:val="Ttulo1"/>
        <w:numPr>
          <w:ilvl w:val="0"/>
          <w:numId w:val="0"/>
        </w:numPr>
        <w:spacing w:before="92"/>
        <w:ind w:left="972"/>
        <w:rPr>
          <w:sz w:val="22"/>
          <w:szCs w:val="22"/>
          <w:lang w:val="es-PE"/>
        </w:rPr>
      </w:pPr>
      <w:r w:rsidRPr="00EB7E0D">
        <w:rPr>
          <w:sz w:val="22"/>
          <w:szCs w:val="22"/>
          <w:lang w:val="es-PE"/>
        </w:rPr>
        <w:t>Precipitación</w:t>
      </w:r>
    </w:p>
    <w:p w14:paraId="1A279786" w14:textId="77777777" w:rsidR="00F76BE0" w:rsidRPr="00F76BE0" w:rsidRDefault="00F76BE0" w:rsidP="00F76BE0">
      <w:pPr>
        <w:pStyle w:val="Textoindependiente"/>
        <w:ind w:left="972" w:right="1232"/>
        <w:jc w:val="both"/>
        <w:rPr>
          <w:rFonts w:ascii="Arial" w:hAnsi="Arial" w:cs="Arial"/>
        </w:rPr>
      </w:pPr>
      <w:r w:rsidRPr="00F76BE0">
        <w:rPr>
          <w:rFonts w:ascii="Arial" w:hAnsi="Arial" w:cs="Arial"/>
        </w:rPr>
        <w:t>Un día mojado es un día con por lo menos 1 milímetro de líquido o precipitación</w:t>
      </w:r>
      <w:r w:rsidRPr="00F76BE0">
        <w:rPr>
          <w:rFonts w:ascii="Arial" w:hAnsi="Arial" w:cs="Arial"/>
          <w:spacing w:val="1"/>
        </w:rPr>
        <w:t xml:space="preserve"> </w:t>
      </w:r>
      <w:r w:rsidRPr="00F76BE0">
        <w:rPr>
          <w:rFonts w:ascii="Arial" w:hAnsi="Arial" w:cs="Arial"/>
        </w:rPr>
        <w:t>equivalente a líquido. La probabilidad de días mojados en Arequipa varía durante el</w:t>
      </w:r>
      <w:r w:rsidRPr="00F76BE0">
        <w:rPr>
          <w:rFonts w:ascii="Arial" w:hAnsi="Arial" w:cs="Arial"/>
          <w:spacing w:val="1"/>
        </w:rPr>
        <w:t xml:space="preserve"> </w:t>
      </w:r>
      <w:r w:rsidRPr="00F76BE0">
        <w:rPr>
          <w:rFonts w:ascii="Arial" w:hAnsi="Arial" w:cs="Arial"/>
        </w:rPr>
        <w:t>año.</w:t>
      </w:r>
    </w:p>
    <w:p w14:paraId="7BECA7A6" w14:textId="77777777" w:rsidR="00F76BE0" w:rsidRPr="00F76BE0" w:rsidRDefault="00F76BE0" w:rsidP="00F76BE0">
      <w:pPr>
        <w:pStyle w:val="Textoindependiente"/>
        <w:spacing w:before="122"/>
        <w:ind w:left="972" w:right="1231"/>
        <w:jc w:val="both"/>
        <w:rPr>
          <w:rFonts w:ascii="Arial" w:hAnsi="Arial" w:cs="Arial"/>
        </w:rPr>
      </w:pPr>
      <w:r w:rsidRPr="00F76BE0">
        <w:rPr>
          <w:rFonts w:ascii="Arial" w:hAnsi="Arial" w:cs="Arial"/>
        </w:rPr>
        <w:t>La temporada más mojada dura 2.4 meses, de 1 de enero a 13 de marzo, con una</w:t>
      </w:r>
      <w:r w:rsidRPr="00F76BE0">
        <w:rPr>
          <w:rFonts w:ascii="Arial" w:hAnsi="Arial" w:cs="Arial"/>
          <w:spacing w:val="1"/>
        </w:rPr>
        <w:t xml:space="preserve"> </w:t>
      </w:r>
      <w:r w:rsidRPr="00F76BE0">
        <w:rPr>
          <w:rFonts w:ascii="Arial" w:hAnsi="Arial" w:cs="Arial"/>
        </w:rPr>
        <w:t>probabilidad de más del 6 % de que cierto día será un día mojado. La probabilidad</w:t>
      </w:r>
      <w:r w:rsidRPr="00F76BE0">
        <w:rPr>
          <w:rFonts w:ascii="Arial" w:hAnsi="Arial" w:cs="Arial"/>
          <w:spacing w:val="1"/>
        </w:rPr>
        <w:t xml:space="preserve"> </w:t>
      </w:r>
      <w:r w:rsidRPr="00F76BE0">
        <w:rPr>
          <w:rFonts w:ascii="Arial" w:hAnsi="Arial" w:cs="Arial"/>
        </w:rPr>
        <w:t>máxima</w:t>
      </w:r>
      <w:r w:rsidRPr="00F76BE0">
        <w:rPr>
          <w:rFonts w:ascii="Arial" w:hAnsi="Arial" w:cs="Arial"/>
          <w:spacing w:val="-3"/>
        </w:rPr>
        <w:t xml:space="preserve"> </w:t>
      </w:r>
      <w:r w:rsidRPr="00F76BE0">
        <w:rPr>
          <w:rFonts w:ascii="Arial" w:hAnsi="Arial" w:cs="Arial"/>
        </w:rPr>
        <w:t>de un</w:t>
      </w:r>
      <w:r w:rsidRPr="00F76BE0">
        <w:rPr>
          <w:rFonts w:ascii="Arial" w:hAnsi="Arial" w:cs="Arial"/>
          <w:spacing w:val="-2"/>
        </w:rPr>
        <w:t xml:space="preserve"> </w:t>
      </w:r>
      <w:r w:rsidRPr="00F76BE0">
        <w:rPr>
          <w:rFonts w:ascii="Arial" w:hAnsi="Arial" w:cs="Arial"/>
        </w:rPr>
        <w:t>día</w:t>
      </w:r>
      <w:r w:rsidRPr="00F76BE0">
        <w:rPr>
          <w:rFonts w:ascii="Arial" w:hAnsi="Arial" w:cs="Arial"/>
          <w:spacing w:val="-2"/>
        </w:rPr>
        <w:t xml:space="preserve"> </w:t>
      </w:r>
      <w:r w:rsidRPr="00F76BE0">
        <w:rPr>
          <w:rFonts w:ascii="Arial" w:hAnsi="Arial" w:cs="Arial"/>
        </w:rPr>
        <w:t>mojado es del 13</w:t>
      </w:r>
      <w:r w:rsidRPr="00F76BE0">
        <w:rPr>
          <w:rFonts w:ascii="Arial" w:hAnsi="Arial" w:cs="Arial"/>
          <w:spacing w:val="-2"/>
        </w:rPr>
        <w:t xml:space="preserve"> </w:t>
      </w:r>
      <w:r w:rsidRPr="00F76BE0">
        <w:rPr>
          <w:rFonts w:ascii="Arial" w:hAnsi="Arial" w:cs="Arial"/>
        </w:rPr>
        <w:t>%</w:t>
      </w:r>
      <w:r w:rsidRPr="00F76BE0">
        <w:rPr>
          <w:rFonts w:ascii="Arial" w:hAnsi="Arial" w:cs="Arial"/>
          <w:spacing w:val="-1"/>
        </w:rPr>
        <w:t xml:space="preserve"> </w:t>
      </w:r>
      <w:r w:rsidRPr="00F76BE0">
        <w:rPr>
          <w:rFonts w:ascii="Arial" w:hAnsi="Arial" w:cs="Arial"/>
        </w:rPr>
        <w:t>el 11</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febrero.</w:t>
      </w:r>
    </w:p>
    <w:p w14:paraId="40E87F72" w14:textId="77777777" w:rsidR="00F76BE0" w:rsidRPr="00F76BE0" w:rsidRDefault="00F76BE0" w:rsidP="00F76BE0">
      <w:pPr>
        <w:pStyle w:val="Textoindependiente"/>
        <w:ind w:left="972" w:right="1233"/>
        <w:jc w:val="both"/>
        <w:rPr>
          <w:rFonts w:ascii="Arial" w:hAnsi="Arial" w:cs="Arial"/>
        </w:rPr>
      </w:pPr>
      <w:r w:rsidRPr="00F76BE0">
        <w:rPr>
          <w:rFonts w:ascii="Arial" w:hAnsi="Arial" w:cs="Arial"/>
        </w:rPr>
        <w:t>La</w:t>
      </w:r>
      <w:r w:rsidRPr="00F76BE0">
        <w:rPr>
          <w:rFonts w:ascii="Arial" w:hAnsi="Arial" w:cs="Arial"/>
          <w:spacing w:val="1"/>
        </w:rPr>
        <w:t xml:space="preserve"> </w:t>
      </w:r>
      <w:r w:rsidRPr="00F76BE0">
        <w:rPr>
          <w:rFonts w:ascii="Arial" w:hAnsi="Arial" w:cs="Arial"/>
        </w:rPr>
        <w:t>temporada más seca</w:t>
      </w:r>
      <w:r w:rsidRPr="00F76BE0">
        <w:rPr>
          <w:rFonts w:ascii="Arial" w:hAnsi="Arial" w:cs="Arial"/>
          <w:spacing w:val="1"/>
        </w:rPr>
        <w:t xml:space="preserve"> </w:t>
      </w:r>
      <w:r w:rsidRPr="00F76BE0">
        <w:rPr>
          <w:rFonts w:ascii="Arial" w:hAnsi="Arial" w:cs="Arial"/>
        </w:rPr>
        <w:t>dura</w:t>
      </w:r>
      <w:r w:rsidRPr="00F76BE0">
        <w:rPr>
          <w:rFonts w:ascii="Arial" w:hAnsi="Arial" w:cs="Arial"/>
          <w:spacing w:val="1"/>
        </w:rPr>
        <w:t xml:space="preserve"> </w:t>
      </w:r>
      <w:r w:rsidRPr="00F76BE0">
        <w:rPr>
          <w:rFonts w:ascii="Arial" w:hAnsi="Arial" w:cs="Arial"/>
        </w:rPr>
        <w:t>9.6 meses,</w:t>
      </w:r>
      <w:r w:rsidRPr="00F76BE0">
        <w:rPr>
          <w:rFonts w:ascii="Arial" w:hAnsi="Arial" w:cs="Arial"/>
          <w:spacing w:val="1"/>
        </w:rPr>
        <w:t xml:space="preserve"> </w:t>
      </w:r>
      <w:r w:rsidRPr="00F76BE0">
        <w:rPr>
          <w:rFonts w:ascii="Arial" w:hAnsi="Arial" w:cs="Arial"/>
        </w:rPr>
        <w:t>del 13</w:t>
      </w:r>
      <w:r w:rsidRPr="00F76BE0">
        <w:rPr>
          <w:rFonts w:ascii="Arial" w:hAnsi="Arial" w:cs="Arial"/>
          <w:spacing w:val="1"/>
        </w:rPr>
        <w:t xml:space="preserve"> </w:t>
      </w:r>
      <w:r w:rsidRPr="00F76BE0">
        <w:rPr>
          <w:rFonts w:ascii="Arial" w:hAnsi="Arial" w:cs="Arial"/>
        </w:rPr>
        <w:t>de marzo al 1</w:t>
      </w:r>
      <w:r w:rsidRPr="00F76BE0">
        <w:rPr>
          <w:rFonts w:ascii="Arial" w:hAnsi="Arial" w:cs="Arial"/>
          <w:spacing w:val="1"/>
        </w:rPr>
        <w:t xml:space="preserve"> </w:t>
      </w:r>
      <w:r w:rsidRPr="00F76BE0">
        <w:rPr>
          <w:rFonts w:ascii="Arial" w:hAnsi="Arial" w:cs="Arial"/>
        </w:rPr>
        <w:t>de enero. La</w:t>
      </w:r>
      <w:r w:rsidRPr="00F76BE0">
        <w:rPr>
          <w:rFonts w:ascii="Arial" w:hAnsi="Arial" w:cs="Arial"/>
          <w:spacing w:val="1"/>
        </w:rPr>
        <w:t xml:space="preserve"> </w:t>
      </w:r>
      <w:r w:rsidRPr="00F76BE0">
        <w:rPr>
          <w:rFonts w:ascii="Arial" w:hAnsi="Arial" w:cs="Arial"/>
        </w:rPr>
        <w:t>probabilidad</w:t>
      </w:r>
      <w:r w:rsidRPr="00F76BE0">
        <w:rPr>
          <w:rFonts w:ascii="Arial" w:hAnsi="Arial" w:cs="Arial"/>
          <w:spacing w:val="-1"/>
        </w:rPr>
        <w:t xml:space="preserve"> </w:t>
      </w:r>
      <w:r w:rsidRPr="00F76BE0">
        <w:rPr>
          <w:rFonts w:ascii="Arial" w:hAnsi="Arial" w:cs="Arial"/>
        </w:rPr>
        <w:t>mínima</w:t>
      </w:r>
      <w:r w:rsidRPr="00F76BE0">
        <w:rPr>
          <w:rFonts w:ascii="Arial" w:hAnsi="Arial" w:cs="Arial"/>
          <w:spacing w:val="-2"/>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un día</w:t>
      </w:r>
      <w:r w:rsidRPr="00F76BE0">
        <w:rPr>
          <w:rFonts w:ascii="Arial" w:hAnsi="Arial" w:cs="Arial"/>
          <w:spacing w:val="-2"/>
        </w:rPr>
        <w:t xml:space="preserve"> </w:t>
      </w:r>
      <w:r w:rsidRPr="00F76BE0">
        <w:rPr>
          <w:rFonts w:ascii="Arial" w:hAnsi="Arial" w:cs="Arial"/>
        </w:rPr>
        <w:t>mojado</w:t>
      </w:r>
      <w:r w:rsidRPr="00F76BE0">
        <w:rPr>
          <w:rFonts w:ascii="Arial" w:hAnsi="Arial" w:cs="Arial"/>
          <w:spacing w:val="-3"/>
        </w:rPr>
        <w:t xml:space="preserve"> </w:t>
      </w:r>
      <w:r w:rsidRPr="00F76BE0">
        <w:rPr>
          <w:rFonts w:ascii="Arial" w:hAnsi="Arial" w:cs="Arial"/>
        </w:rPr>
        <w:t>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0</w:t>
      </w:r>
      <w:r w:rsidRPr="00F76BE0">
        <w:rPr>
          <w:rFonts w:ascii="Arial" w:hAnsi="Arial" w:cs="Arial"/>
          <w:spacing w:val="-4"/>
        </w:rPr>
        <w:t xml:space="preserve"> </w:t>
      </w:r>
      <w:r w:rsidRPr="00F76BE0">
        <w:rPr>
          <w:rFonts w:ascii="Arial" w:hAnsi="Arial" w:cs="Arial"/>
        </w:rPr>
        <w:t>%</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31</w:t>
      </w:r>
      <w:r w:rsidRPr="00F76BE0">
        <w:rPr>
          <w:rFonts w:ascii="Arial" w:hAnsi="Arial" w:cs="Arial"/>
          <w:spacing w:val="-2"/>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octubre.</w:t>
      </w:r>
    </w:p>
    <w:p w14:paraId="326E00DF" w14:textId="77777777" w:rsidR="00F76BE0" w:rsidRPr="00F76BE0" w:rsidRDefault="00F76BE0" w:rsidP="00F76BE0">
      <w:pPr>
        <w:pStyle w:val="Textoindependiente"/>
        <w:spacing w:before="121"/>
        <w:ind w:left="972" w:right="1232"/>
        <w:jc w:val="both"/>
        <w:rPr>
          <w:rFonts w:ascii="Arial" w:hAnsi="Arial" w:cs="Arial"/>
        </w:rPr>
      </w:pPr>
      <w:r w:rsidRPr="00F76BE0">
        <w:rPr>
          <w:rFonts w:ascii="Arial" w:hAnsi="Arial" w:cs="Arial"/>
          <w:spacing w:val="-1"/>
        </w:rPr>
        <w:t>Entre</w:t>
      </w:r>
      <w:r w:rsidRPr="00F76BE0">
        <w:rPr>
          <w:rFonts w:ascii="Arial" w:hAnsi="Arial" w:cs="Arial"/>
          <w:spacing w:val="-12"/>
        </w:rPr>
        <w:t xml:space="preserve"> </w:t>
      </w:r>
      <w:r w:rsidRPr="00F76BE0">
        <w:rPr>
          <w:rFonts w:ascii="Arial" w:hAnsi="Arial" w:cs="Arial"/>
          <w:spacing w:val="-1"/>
        </w:rPr>
        <w:t>los</w:t>
      </w:r>
      <w:r w:rsidRPr="00F76BE0">
        <w:rPr>
          <w:rFonts w:ascii="Arial" w:hAnsi="Arial" w:cs="Arial"/>
          <w:spacing w:val="-14"/>
        </w:rPr>
        <w:t xml:space="preserve"> </w:t>
      </w:r>
      <w:r w:rsidRPr="00F76BE0">
        <w:rPr>
          <w:rFonts w:ascii="Arial" w:hAnsi="Arial" w:cs="Arial"/>
          <w:spacing w:val="-1"/>
        </w:rPr>
        <w:t>días</w:t>
      </w:r>
      <w:r w:rsidRPr="00F76BE0">
        <w:rPr>
          <w:rFonts w:ascii="Arial" w:hAnsi="Arial" w:cs="Arial"/>
          <w:spacing w:val="-14"/>
        </w:rPr>
        <w:t xml:space="preserve"> </w:t>
      </w:r>
      <w:r w:rsidRPr="00F76BE0">
        <w:rPr>
          <w:rFonts w:ascii="Arial" w:hAnsi="Arial" w:cs="Arial"/>
          <w:spacing w:val="-1"/>
        </w:rPr>
        <w:t>mojados,</w:t>
      </w:r>
      <w:r w:rsidRPr="00F76BE0">
        <w:rPr>
          <w:rFonts w:ascii="Arial" w:hAnsi="Arial" w:cs="Arial"/>
          <w:spacing w:val="-13"/>
        </w:rPr>
        <w:t xml:space="preserve"> </w:t>
      </w:r>
      <w:r w:rsidRPr="00F76BE0">
        <w:rPr>
          <w:rFonts w:ascii="Arial" w:hAnsi="Arial" w:cs="Arial"/>
          <w:spacing w:val="-1"/>
        </w:rPr>
        <w:t>distinguimos</w:t>
      </w:r>
      <w:r w:rsidRPr="00F76BE0">
        <w:rPr>
          <w:rFonts w:ascii="Arial" w:hAnsi="Arial" w:cs="Arial"/>
          <w:spacing w:val="-11"/>
        </w:rPr>
        <w:t xml:space="preserve"> </w:t>
      </w:r>
      <w:r w:rsidRPr="00F76BE0">
        <w:rPr>
          <w:rFonts w:ascii="Arial" w:hAnsi="Arial" w:cs="Arial"/>
          <w:spacing w:val="-1"/>
        </w:rPr>
        <w:t>entre</w:t>
      </w:r>
      <w:r w:rsidRPr="00F76BE0">
        <w:rPr>
          <w:rFonts w:ascii="Arial" w:hAnsi="Arial" w:cs="Arial"/>
          <w:spacing w:val="-14"/>
        </w:rPr>
        <w:t xml:space="preserve"> </w:t>
      </w:r>
      <w:r w:rsidRPr="00F76BE0">
        <w:rPr>
          <w:rFonts w:ascii="Arial" w:hAnsi="Arial" w:cs="Arial"/>
        </w:rPr>
        <w:t>los</w:t>
      </w:r>
      <w:r w:rsidRPr="00F76BE0">
        <w:rPr>
          <w:rFonts w:ascii="Arial" w:hAnsi="Arial" w:cs="Arial"/>
          <w:spacing w:val="-10"/>
        </w:rPr>
        <w:t xml:space="preserve"> </w:t>
      </w:r>
      <w:r w:rsidRPr="00F76BE0">
        <w:rPr>
          <w:rFonts w:ascii="Arial" w:hAnsi="Arial" w:cs="Arial"/>
        </w:rPr>
        <w:t>que</w:t>
      </w:r>
      <w:r w:rsidRPr="00F76BE0">
        <w:rPr>
          <w:rFonts w:ascii="Arial" w:hAnsi="Arial" w:cs="Arial"/>
          <w:spacing w:val="-16"/>
        </w:rPr>
        <w:t xml:space="preserve"> </w:t>
      </w:r>
      <w:r w:rsidRPr="00F76BE0">
        <w:rPr>
          <w:rFonts w:ascii="Arial" w:hAnsi="Arial" w:cs="Arial"/>
        </w:rPr>
        <w:t>tienen</w:t>
      </w:r>
      <w:r w:rsidRPr="00F76BE0">
        <w:rPr>
          <w:rFonts w:ascii="Arial" w:hAnsi="Arial" w:cs="Arial"/>
          <w:spacing w:val="-12"/>
        </w:rPr>
        <w:t xml:space="preserve"> </w:t>
      </w:r>
      <w:r w:rsidRPr="00F76BE0">
        <w:rPr>
          <w:rFonts w:ascii="Arial" w:hAnsi="Arial" w:cs="Arial"/>
        </w:rPr>
        <w:t>solamente</w:t>
      </w:r>
      <w:r w:rsidRPr="00F76BE0">
        <w:rPr>
          <w:rFonts w:ascii="Arial" w:hAnsi="Arial" w:cs="Arial"/>
          <w:spacing w:val="-12"/>
        </w:rPr>
        <w:t xml:space="preserve"> </w:t>
      </w:r>
      <w:r w:rsidRPr="00F76BE0">
        <w:rPr>
          <w:rFonts w:ascii="Arial" w:hAnsi="Arial" w:cs="Arial"/>
        </w:rPr>
        <w:t>lluvia,</w:t>
      </w:r>
      <w:r w:rsidRPr="00F76BE0">
        <w:rPr>
          <w:rFonts w:ascii="Arial" w:hAnsi="Arial" w:cs="Arial"/>
          <w:spacing w:val="-13"/>
        </w:rPr>
        <w:t xml:space="preserve"> </w:t>
      </w:r>
      <w:r w:rsidRPr="00F76BE0">
        <w:rPr>
          <w:rFonts w:ascii="Arial" w:hAnsi="Arial" w:cs="Arial"/>
        </w:rPr>
        <w:t>solamente</w:t>
      </w:r>
      <w:r w:rsidRPr="00F76BE0">
        <w:rPr>
          <w:rFonts w:ascii="Arial" w:hAnsi="Arial" w:cs="Arial"/>
          <w:spacing w:val="-58"/>
        </w:rPr>
        <w:t xml:space="preserve"> </w:t>
      </w:r>
      <w:r w:rsidRPr="00F76BE0">
        <w:rPr>
          <w:rFonts w:ascii="Arial" w:hAnsi="Arial" w:cs="Arial"/>
        </w:rPr>
        <w:t>nieve o una combinación de las dos. En base a esta categorización, el tipo más</w:t>
      </w:r>
      <w:r w:rsidRPr="00F76BE0">
        <w:rPr>
          <w:rFonts w:ascii="Arial" w:hAnsi="Arial" w:cs="Arial"/>
          <w:spacing w:val="1"/>
        </w:rPr>
        <w:t xml:space="preserve"> </w:t>
      </w:r>
      <w:r w:rsidRPr="00F76BE0">
        <w:rPr>
          <w:rFonts w:ascii="Arial" w:hAnsi="Arial" w:cs="Arial"/>
        </w:rPr>
        <w:t>común de precipitación durante el año es solo lluvia, con una probabilidad máxima</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13 %</w:t>
      </w:r>
      <w:r w:rsidRPr="00F76BE0">
        <w:rPr>
          <w:rFonts w:ascii="Arial" w:hAnsi="Arial" w:cs="Arial"/>
          <w:spacing w:val="-1"/>
        </w:rPr>
        <w:t xml:space="preserve"> </w:t>
      </w:r>
      <w:r w:rsidRPr="00F76BE0">
        <w:rPr>
          <w:rFonts w:ascii="Arial" w:hAnsi="Arial" w:cs="Arial"/>
        </w:rPr>
        <w:t>el 11</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febrero.</w:t>
      </w:r>
    </w:p>
    <w:p w14:paraId="4124374A" w14:textId="4E56BBEB" w:rsidR="00EB7E0D" w:rsidRDefault="00EB7E0D" w:rsidP="00EB7E0D">
      <w:pPr>
        <w:jc w:val="center"/>
        <w:rPr>
          <w:rFonts w:ascii="Arial" w:hAnsi="Arial" w:cs="Arial"/>
        </w:rPr>
      </w:pPr>
      <w:r w:rsidRPr="00F76BE0">
        <w:rPr>
          <w:rFonts w:ascii="Arial" w:hAnsi="Arial" w:cs="Arial"/>
          <w:noProof/>
          <w:sz w:val="20"/>
          <w:lang w:eastAsia="ja-JP"/>
        </w:rPr>
        <w:drawing>
          <wp:inline distT="0" distB="0" distL="0" distR="0" wp14:anchorId="3523852F" wp14:editId="2EB93863">
            <wp:extent cx="4334510" cy="2339340"/>
            <wp:effectExtent l="0" t="0" r="8890" b="381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34510" cy="2339340"/>
                    </a:xfrm>
                    <a:prstGeom prst="rect">
                      <a:avLst/>
                    </a:prstGeom>
                    <a:noFill/>
                    <a:ln>
                      <a:noFill/>
                    </a:ln>
                  </pic:spPr>
                </pic:pic>
              </a:graphicData>
            </a:graphic>
          </wp:inline>
        </w:drawing>
      </w:r>
    </w:p>
    <w:p w14:paraId="14662F29" w14:textId="4F301EE8" w:rsidR="00F76BE0" w:rsidRPr="00F76BE0" w:rsidRDefault="00EB7E0D" w:rsidP="00EB7E0D">
      <w:pPr>
        <w:tabs>
          <w:tab w:val="left" w:pos="4470"/>
        </w:tabs>
        <w:rPr>
          <w:rFonts w:ascii="Arial" w:hAnsi="Arial" w:cs="Arial"/>
          <w:sz w:val="9"/>
        </w:rPr>
      </w:pPr>
      <w:r>
        <w:rPr>
          <w:rFonts w:ascii="Arial" w:hAnsi="Arial" w:cs="Arial"/>
        </w:rPr>
        <w:tab/>
      </w:r>
    </w:p>
    <w:p w14:paraId="2F2BF4F6" w14:textId="77777777" w:rsidR="00F76BE0" w:rsidRPr="00EB7E0D" w:rsidRDefault="00F76BE0" w:rsidP="00EB7E0D">
      <w:pPr>
        <w:pStyle w:val="Ttulo1"/>
        <w:numPr>
          <w:ilvl w:val="0"/>
          <w:numId w:val="0"/>
        </w:numPr>
        <w:spacing w:before="94"/>
        <w:ind w:left="971"/>
        <w:rPr>
          <w:sz w:val="22"/>
          <w:szCs w:val="22"/>
          <w:lang w:val="es-PE"/>
        </w:rPr>
      </w:pPr>
      <w:r w:rsidRPr="00EB7E0D">
        <w:rPr>
          <w:sz w:val="22"/>
          <w:szCs w:val="22"/>
          <w:lang w:val="es-PE"/>
        </w:rPr>
        <w:lastRenderedPageBreak/>
        <w:t>Lluvia</w:t>
      </w:r>
    </w:p>
    <w:p w14:paraId="44615CA1" w14:textId="77777777" w:rsidR="00F76BE0" w:rsidRPr="00F76BE0" w:rsidRDefault="00F76BE0" w:rsidP="00F76BE0">
      <w:pPr>
        <w:pStyle w:val="Textoindependiente"/>
        <w:ind w:left="971" w:right="1233"/>
        <w:jc w:val="both"/>
        <w:rPr>
          <w:rFonts w:ascii="Arial" w:hAnsi="Arial" w:cs="Arial"/>
        </w:rPr>
      </w:pPr>
      <w:r w:rsidRPr="00F76BE0">
        <w:rPr>
          <w:rFonts w:ascii="Arial" w:hAnsi="Arial" w:cs="Arial"/>
        </w:rPr>
        <w:t>Para mostrar la variación durante un mes y no solamente los totales mensuales,</w:t>
      </w:r>
      <w:r w:rsidRPr="00F76BE0">
        <w:rPr>
          <w:rFonts w:ascii="Arial" w:hAnsi="Arial" w:cs="Arial"/>
          <w:spacing w:val="1"/>
        </w:rPr>
        <w:t xml:space="preserve"> </w:t>
      </w:r>
      <w:r w:rsidRPr="00F76BE0">
        <w:rPr>
          <w:rFonts w:ascii="Arial" w:hAnsi="Arial" w:cs="Arial"/>
        </w:rPr>
        <w:t>mostramos la precipitación de lluvia acumulada durante un período móvil de 31 días</w:t>
      </w:r>
      <w:r w:rsidRPr="00F76BE0">
        <w:rPr>
          <w:rFonts w:ascii="Arial" w:hAnsi="Arial" w:cs="Arial"/>
          <w:spacing w:val="-59"/>
        </w:rPr>
        <w:t xml:space="preserve"> </w:t>
      </w:r>
      <w:r w:rsidRPr="00F76BE0">
        <w:rPr>
          <w:rFonts w:ascii="Arial" w:hAnsi="Arial" w:cs="Arial"/>
        </w:rPr>
        <w:t>centrado alrededor de cada día del año. Arequipa tiene una variación ligera de lluvia</w:t>
      </w:r>
      <w:r w:rsidRPr="00F76BE0">
        <w:rPr>
          <w:rFonts w:ascii="Arial" w:hAnsi="Arial" w:cs="Arial"/>
          <w:spacing w:val="-59"/>
        </w:rPr>
        <w:t xml:space="preserve"> </w:t>
      </w:r>
      <w:r w:rsidRPr="00F76BE0">
        <w:rPr>
          <w:rFonts w:ascii="Arial" w:hAnsi="Arial" w:cs="Arial"/>
        </w:rPr>
        <w:t>mensual</w:t>
      </w:r>
      <w:r w:rsidRPr="00F76BE0">
        <w:rPr>
          <w:rFonts w:ascii="Arial" w:hAnsi="Arial" w:cs="Arial"/>
          <w:spacing w:val="-1"/>
        </w:rPr>
        <w:t xml:space="preserve"> </w:t>
      </w:r>
      <w:r w:rsidRPr="00F76BE0">
        <w:rPr>
          <w:rFonts w:ascii="Arial" w:hAnsi="Arial" w:cs="Arial"/>
        </w:rPr>
        <w:t>por</w:t>
      </w:r>
      <w:r w:rsidRPr="00F76BE0">
        <w:rPr>
          <w:rFonts w:ascii="Arial" w:hAnsi="Arial" w:cs="Arial"/>
          <w:spacing w:val="2"/>
        </w:rPr>
        <w:t xml:space="preserve"> </w:t>
      </w:r>
      <w:r w:rsidRPr="00F76BE0">
        <w:rPr>
          <w:rFonts w:ascii="Arial" w:hAnsi="Arial" w:cs="Arial"/>
        </w:rPr>
        <w:t>estación.</w:t>
      </w:r>
    </w:p>
    <w:p w14:paraId="662B6F77" w14:textId="77777777" w:rsidR="00F76BE0" w:rsidRPr="00F76BE0" w:rsidRDefault="00F76BE0" w:rsidP="00F76BE0">
      <w:pPr>
        <w:pStyle w:val="Textoindependiente"/>
        <w:spacing w:before="121"/>
        <w:ind w:left="971" w:right="1230"/>
        <w:jc w:val="both"/>
        <w:rPr>
          <w:rFonts w:ascii="Arial" w:hAnsi="Arial" w:cs="Arial"/>
        </w:rPr>
      </w:pPr>
      <w:r w:rsidRPr="00F76BE0">
        <w:rPr>
          <w:rFonts w:ascii="Arial" w:hAnsi="Arial" w:cs="Arial"/>
        </w:rPr>
        <w:t>La temporada de lluvia dura 2.1 meses, del 9 de enero al 12 de marzo, con un</w:t>
      </w:r>
      <w:r w:rsidRPr="00F76BE0">
        <w:rPr>
          <w:rFonts w:ascii="Arial" w:hAnsi="Arial" w:cs="Arial"/>
          <w:spacing w:val="1"/>
        </w:rPr>
        <w:t xml:space="preserve"> </w:t>
      </w:r>
      <w:r w:rsidRPr="00F76BE0">
        <w:rPr>
          <w:rFonts w:ascii="Arial" w:hAnsi="Arial" w:cs="Arial"/>
        </w:rPr>
        <w:t>intervalo móvil de 31 días de lluvia de por lo menos 13 milímetros. La mayoría de la</w:t>
      </w:r>
      <w:r w:rsidRPr="00F76BE0">
        <w:rPr>
          <w:rFonts w:ascii="Arial" w:hAnsi="Arial" w:cs="Arial"/>
          <w:spacing w:val="1"/>
        </w:rPr>
        <w:t xml:space="preserve"> </w:t>
      </w:r>
      <w:r w:rsidRPr="00F76BE0">
        <w:rPr>
          <w:rFonts w:ascii="Arial" w:hAnsi="Arial" w:cs="Arial"/>
        </w:rPr>
        <w:t>lluvia</w:t>
      </w:r>
      <w:r w:rsidRPr="00F76BE0">
        <w:rPr>
          <w:rFonts w:ascii="Arial" w:hAnsi="Arial" w:cs="Arial"/>
          <w:spacing w:val="1"/>
        </w:rPr>
        <w:t xml:space="preserve"> </w:t>
      </w:r>
      <w:r w:rsidRPr="00F76BE0">
        <w:rPr>
          <w:rFonts w:ascii="Arial" w:hAnsi="Arial" w:cs="Arial"/>
        </w:rPr>
        <w:t>cae</w:t>
      </w:r>
      <w:r w:rsidRPr="00F76BE0">
        <w:rPr>
          <w:rFonts w:ascii="Arial" w:hAnsi="Arial" w:cs="Arial"/>
          <w:spacing w:val="1"/>
        </w:rPr>
        <w:t xml:space="preserve"> </w:t>
      </w:r>
      <w:r w:rsidRPr="00F76BE0">
        <w:rPr>
          <w:rFonts w:ascii="Arial" w:hAnsi="Arial" w:cs="Arial"/>
        </w:rPr>
        <w:t>durante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31</w:t>
      </w:r>
      <w:r w:rsidRPr="00F76BE0">
        <w:rPr>
          <w:rFonts w:ascii="Arial" w:hAnsi="Arial" w:cs="Arial"/>
          <w:spacing w:val="1"/>
        </w:rPr>
        <w:t xml:space="preserve"> </w:t>
      </w:r>
      <w:r w:rsidRPr="00F76BE0">
        <w:rPr>
          <w:rFonts w:ascii="Arial" w:hAnsi="Arial" w:cs="Arial"/>
        </w:rPr>
        <w:t>días</w:t>
      </w:r>
      <w:r w:rsidRPr="00F76BE0">
        <w:rPr>
          <w:rFonts w:ascii="Arial" w:hAnsi="Arial" w:cs="Arial"/>
          <w:spacing w:val="1"/>
        </w:rPr>
        <w:t xml:space="preserve"> </w:t>
      </w:r>
      <w:r w:rsidRPr="00F76BE0">
        <w:rPr>
          <w:rFonts w:ascii="Arial" w:hAnsi="Arial" w:cs="Arial"/>
        </w:rPr>
        <w:t>centrados</w:t>
      </w:r>
      <w:r w:rsidRPr="00F76BE0">
        <w:rPr>
          <w:rFonts w:ascii="Arial" w:hAnsi="Arial" w:cs="Arial"/>
          <w:spacing w:val="1"/>
        </w:rPr>
        <w:t xml:space="preserve"> </w:t>
      </w:r>
      <w:r w:rsidRPr="00F76BE0">
        <w:rPr>
          <w:rFonts w:ascii="Arial" w:hAnsi="Arial" w:cs="Arial"/>
        </w:rPr>
        <w:t>alrededor</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7</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febrero,</w:t>
      </w:r>
      <w:r w:rsidRPr="00F76BE0">
        <w:rPr>
          <w:rFonts w:ascii="Arial" w:hAnsi="Arial" w:cs="Arial"/>
          <w:spacing w:val="1"/>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una</w:t>
      </w:r>
      <w:r w:rsidRPr="00F76BE0">
        <w:rPr>
          <w:rFonts w:ascii="Arial" w:hAnsi="Arial" w:cs="Arial"/>
          <w:spacing w:val="-59"/>
        </w:rPr>
        <w:t xml:space="preserve"> </w:t>
      </w:r>
      <w:r w:rsidRPr="00F76BE0">
        <w:rPr>
          <w:rFonts w:ascii="Arial" w:hAnsi="Arial" w:cs="Arial"/>
        </w:rPr>
        <w:t>acumulación</w:t>
      </w:r>
      <w:r w:rsidRPr="00F76BE0">
        <w:rPr>
          <w:rFonts w:ascii="Arial" w:hAnsi="Arial" w:cs="Arial"/>
          <w:spacing w:val="-1"/>
        </w:rPr>
        <w:t xml:space="preserve"> </w:t>
      </w:r>
      <w:r w:rsidRPr="00F76BE0">
        <w:rPr>
          <w:rFonts w:ascii="Arial" w:hAnsi="Arial" w:cs="Arial"/>
        </w:rPr>
        <w:t>total promedio de</w:t>
      </w:r>
      <w:r w:rsidRPr="00F76BE0">
        <w:rPr>
          <w:rFonts w:ascii="Arial" w:hAnsi="Arial" w:cs="Arial"/>
          <w:spacing w:val="-1"/>
        </w:rPr>
        <w:t xml:space="preserve"> </w:t>
      </w:r>
      <w:r w:rsidRPr="00F76BE0">
        <w:rPr>
          <w:rFonts w:ascii="Arial" w:hAnsi="Arial" w:cs="Arial"/>
        </w:rPr>
        <w:t>19</w:t>
      </w:r>
      <w:r w:rsidRPr="00F76BE0">
        <w:rPr>
          <w:rFonts w:ascii="Arial" w:hAnsi="Arial" w:cs="Arial"/>
          <w:spacing w:val="-2"/>
        </w:rPr>
        <w:t xml:space="preserve"> </w:t>
      </w:r>
      <w:r w:rsidRPr="00F76BE0">
        <w:rPr>
          <w:rFonts w:ascii="Arial" w:hAnsi="Arial" w:cs="Arial"/>
        </w:rPr>
        <w:t>milímetros.</w:t>
      </w:r>
    </w:p>
    <w:p w14:paraId="2B602669" w14:textId="77777777" w:rsidR="00F76BE0" w:rsidRPr="00F76BE0" w:rsidRDefault="00F76BE0" w:rsidP="00F76BE0">
      <w:pPr>
        <w:pStyle w:val="Textoindependiente"/>
        <w:spacing w:before="118"/>
        <w:ind w:left="971" w:right="1231"/>
        <w:jc w:val="both"/>
        <w:rPr>
          <w:rFonts w:ascii="Arial" w:hAnsi="Arial" w:cs="Arial"/>
        </w:rPr>
      </w:pPr>
      <w:r w:rsidRPr="00F76BE0">
        <w:rPr>
          <w:rFonts w:ascii="Arial" w:hAnsi="Arial" w:cs="Arial"/>
        </w:rPr>
        <w:t>El</w:t>
      </w:r>
      <w:r w:rsidRPr="00F76BE0">
        <w:rPr>
          <w:rFonts w:ascii="Arial" w:hAnsi="Arial" w:cs="Arial"/>
          <w:spacing w:val="-5"/>
        </w:rPr>
        <w:t xml:space="preserve"> </w:t>
      </w:r>
      <w:r w:rsidRPr="00F76BE0">
        <w:rPr>
          <w:rFonts w:ascii="Arial" w:hAnsi="Arial" w:cs="Arial"/>
        </w:rPr>
        <w:t>periodo</w:t>
      </w:r>
      <w:r w:rsidRPr="00F76BE0">
        <w:rPr>
          <w:rFonts w:ascii="Arial" w:hAnsi="Arial" w:cs="Arial"/>
          <w:spacing w:val="-3"/>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año</w:t>
      </w:r>
      <w:r w:rsidRPr="00F76BE0">
        <w:rPr>
          <w:rFonts w:ascii="Arial" w:hAnsi="Arial" w:cs="Arial"/>
          <w:spacing w:val="-5"/>
        </w:rPr>
        <w:t xml:space="preserve"> </w:t>
      </w:r>
      <w:r w:rsidRPr="00F76BE0">
        <w:rPr>
          <w:rFonts w:ascii="Arial" w:hAnsi="Arial" w:cs="Arial"/>
        </w:rPr>
        <w:t>sin</w:t>
      </w:r>
      <w:r w:rsidRPr="00F76BE0">
        <w:rPr>
          <w:rFonts w:ascii="Arial" w:hAnsi="Arial" w:cs="Arial"/>
          <w:spacing w:val="-3"/>
        </w:rPr>
        <w:t xml:space="preserve"> </w:t>
      </w:r>
      <w:r w:rsidRPr="00F76BE0">
        <w:rPr>
          <w:rFonts w:ascii="Arial" w:hAnsi="Arial" w:cs="Arial"/>
        </w:rPr>
        <w:t>lluvia</w:t>
      </w:r>
      <w:r w:rsidRPr="00F76BE0">
        <w:rPr>
          <w:rFonts w:ascii="Arial" w:hAnsi="Arial" w:cs="Arial"/>
          <w:spacing w:val="-4"/>
        </w:rPr>
        <w:t xml:space="preserve"> </w:t>
      </w:r>
      <w:r w:rsidRPr="00F76BE0">
        <w:rPr>
          <w:rFonts w:ascii="Arial" w:hAnsi="Arial" w:cs="Arial"/>
        </w:rPr>
        <w:t>dura</w:t>
      </w:r>
      <w:r w:rsidRPr="00F76BE0">
        <w:rPr>
          <w:rFonts w:ascii="Arial" w:hAnsi="Arial" w:cs="Arial"/>
          <w:spacing w:val="-5"/>
        </w:rPr>
        <w:t xml:space="preserve"> </w:t>
      </w:r>
      <w:r w:rsidRPr="00F76BE0">
        <w:rPr>
          <w:rFonts w:ascii="Arial" w:hAnsi="Arial" w:cs="Arial"/>
        </w:rPr>
        <w:t>9.9</w:t>
      </w:r>
      <w:r w:rsidRPr="00F76BE0">
        <w:rPr>
          <w:rFonts w:ascii="Arial" w:hAnsi="Arial" w:cs="Arial"/>
          <w:spacing w:val="-5"/>
        </w:rPr>
        <w:t xml:space="preserve"> </w:t>
      </w:r>
      <w:r w:rsidRPr="00F76BE0">
        <w:rPr>
          <w:rFonts w:ascii="Arial" w:hAnsi="Arial" w:cs="Arial"/>
        </w:rPr>
        <w:t>meses,</w:t>
      </w:r>
      <w:r w:rsidRPr="00F76BE0">
        <w:rPr>
          <w:rFonts w:ascii="Arial" w:hAnsi="Arial" w:cs="Arial"/>
          <w:spacing w:val="-4"/>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12</w:t>
      </w:r>
      <w:r w:rsidRPr="00F76BE0">
        <w:rPr>
          <w:rFonts w:ascii="Arial" w:hAnsi="Arial" w:cs="Arial"/>
          <w:spacing w:val="-3"/>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marzo</w:t>
      </w:r>
      <w:r w:rsidRPr="00F76BE0">
        <w:rPr>
          <w:rFonts w:ascii="Arial" w:hAnsi="Arial" w:cs="Arial"/>
          <w:spacing w:val="-4"/>
        </w:rPr>
        <w:t xml:space="preserve"> </w:t>
      </w:r>
      <w:r w:rsidRPr="00F76BE0">
        <w:rPr>
          <w:rFonts w:ascii="Arial" w:hAnsi="Arial" w:cs="Arial"/>
        </w:rPr>
        <w:t>al</w:t>
      </w:r>
      <w:r w:rsidRPr="00F76BE0">
        <w:rPr>
          <w:rFonts w:ascii="Arial" w:hAnsi="Arial" w:cs="Arial"/>
          <w:spacing w:val="-6"/>
        </w:rPr>
        <w:t xml:space="preserve"> </w:t>
      </w:r>
      <w:r w:rsidRPr="00F76BE0">
        <w:rPr>
          <w:rFonts w:ascii="Arial" w:hAnsi="Arial" w:cs="Arial"/>
        </w:rPr>
        <w:t>9</w:t>
      </w:r>
      <w:r w:rsidRPr="00F76BE0">
        <w:rPr>
          <w:rFonts w:ascii="Arial" w:hAnsi="Arial" w:cs="Arial"/>
          <w:spacing w:val="-3"/>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enero.</w:t>
      </w:r>
      <w:r w:rsidRPr="00F76BE0">
        <w:rPr>
          <w:rFonts w:ascii="Arial" w:hAnsi="Arial" w:cs="Arial"/>
          <w:spacing w:val="-2"/>
        </w:rPr>
        <w:t xml:space="preserve"> </w:t>
      </w:r>
      <w:r w:rsidRPr="00F76BE0">
        <w:rPr>
          <w:rFonts w:ascii="Arial" w:hAnsi="Arial" w:cs="Arial"/>
        </w:rPr>
        <w:t>La</w:t>
      </w:r>
      <w:r w:rsidRPr="00F76BE0">
        <w:rPr>
          <w:rFonts w:ascii="Arial" w:hAnsi="Arial" w:cs="Arial"/>
          <w:spacing w:val="-5"/>
        </w:rPr>
        <w:t xml:space="preserve"> </w:t>
      </w:r>
      <w:r w:rsidRPr="00F76BE0">
        <w:rPr>
          <w:rFonts w:ascii="Arial" w:hAnsi="Arial" w:cs="Arial"/>
        </w:rPr>
        <w:t>fecha</w:t>
      </w:r>
      <w:r w:rsidRPr="00F76BE0">
        <w:rPr>
          <w:rFonts w:ascii="Arial" w:hAnsi="Arial" w:cs="Arial"/>
          <w:spacing w:val="-59"/>
        </w:rPr>
        <w:t xml:space="preserve"> </w:t>
      </w:r>
      <w:r w:rsidRPr="00F76BE0">
        <w:rPr>
          <w:rFonts w:ascii="Arial" w:hAnsi="Arial" w:cs="Arial"/>
          <w:spacing w:val="-1"/>
        </w:rPr>
        <w:t>aproximada</w:t>
      </w:r>
      <w:r w:rsidRPr="00F76BE0">
        <w:rPr>
          <w:rFonts w:ascii="Arial" w:hAnsi="Arial" w:cs="Arial"/>
          <w:spacing w:val="-13"/>
        </w:rPr>
        <w:t xml:space="preserve"> </w:t>
      </w:r>
      <w:r w:rsidRPr="00F76BE0">
        <w:rPr>
          <w:rFonts w:ascii="Arial" w:hAnsi="Arial" w:cs="Arial"/>
          <w:spacing w:val="-1"/>
        </w:rPr>
        <w:t>con</w:t>
      </w:r>
      <w:r w:rsidRPr="00F76BE0">
        <w:rPr>
          <w:rFonts w:ascii="Arial" w:hAnsi="Arial" w:cs="Arial"/>
          <w:spacing w:val="-14"/>
        </w:rPr>
        <w:t xml:space="preserve"> </w:t>
      </w:r>
      <w:r w:rsidRPr="00F76BE0">
        <w:rPr>
          <w:rFonts w:ascii="Arial" w:hAnsi="Arial" w:cs="Arial"/>
          <w:spacing w:val="-1"/>
        </w:rPr>
        <w:t>la</w:t>
      </w:r>
      <w:r w:rsidRPr="00F76BE0">
        <w:rPr>
          <w:rFonts w:ascii="Arial" w:hAnsi="Arial" w:cs="Arial"/>
          <w:spacing w:val="-12"/>
        </w:rPr>
        <w:t xml:space="preserve"> </w:t>
      </w:r>
      <w:r w:rsidRPr="00F76BE0">
        <w:rPr>
          <w:rFonts w:ascii="Arial" w:hAnsi="Arial" w:cs="Arial"/>
          <w:spacing w:val="-1"/>
        </w:rPr>
        <w:t>menor</w:t>
      </w:r>
      <w:r w:rsidRPr="00F76BE0">
        <w:rPr>
          <w:rFonts w:ascii="Arial" w:hAnsi="Arial" w:cs="Arial"/>
          <w:spacing w:val="-13"/>
        </w:rPr>
        <w:t xml:space="preserve"> </w:t>
      </w:r>
      <w:r w:rsidRPr="00F76BE0">
        <w:rPr>
          <w:rFonts w:ascii="Arial" w:hAnsi="Arial" w:cs="Arial"/>
          <w:spacing w:val="-1"/>
        </w:rPr>
        <w:t>cantidad</w:t>
      </w:r>
      <w:r w:rsidRPr="00F76BE0">
        <w:rPr>
          <w:rFonts w:ascii="Arial" w:hAnsi="Arial" w:cs="Arial"/>
          <w:spacing w:val="-13"/>
        </w:rPr>
        <w:t xml:space="preserve"> </w:t>
      </w:r>
      <w:r w:rsidRPr="00F76BE0">
        <w:rPr>
          <w:rFonts w:ascii="Arial" w:hAnsi="Arial" w:cs="Arial"/>
          <w:spacing w:val="-1"/>
        </w:rPr>
        <w:t>de</w:t>
      </w:r>
      <w:r w:rsidRPr="00F76BE0">
        <w:rPr>
          <w:rFonts w:ascii="Arial" w:hAnsi="Arial" w:cs="Arial"/>
          <w:spacing w:val="-12"/>
        </w:rPr>
        <w:t xml:space="preserve"> </w:t>
      </w:r>
      <w:r w:rsidRPr="00F76BE0">
        <w:rPr>
          <w:rFonts w:ascii="Arial" w:hAnsi="Arial" w:cs="Arial"/>
        </w:rPr>
        <w:t>lluvia</w:t>
      </w:r>
      <w:r w:rsidRPr="00F76BE0">
        <w:rPr>
          <w:rFonts w:ascii="Arial" w:hAnsi="Arial" w:cs="Arial"/>
          <w:spacing w:val="-12"/>
        </w:rPr>
        <w:t xml:space="preserve"> </w:t>
      </w:r>
      <w:r w:rsidRPr="00F76BE0">
        <w:rPr>
          <w:rFonts w:ascii="Arial" w:hAnsi="Arial" w:cs="Arial"/>
        </w:rPr>
        <w:t>es</w:t>
      </w:r>
      <w:r w:rsidRPr="00F76BE0">
        <w:rPr>
          <w:rFonts w:ascii="Arial" w:hAnsi="Arial" w:cs="Arial"/>
          <w:spacing w:val="-11"/>
        </w:rPr>
        <w:t xml:space="preserve"> </w:t>
      </w:r>
      <w:r w:rsidRPr="00F76BE0">
        <w:rPr>
          <w:rFonts w:ascii="Arial" w:hAnsi="Arial" w:cs="Arial"/>
        </w:rPr>
        <w:t>el</w:t>
      </w:r>
      <w:r w:rsidRPr="00F76BE0">
        <w:rPr>
          <w:rFonts w:ascii="Arial" w:hAnsi="Arial" w:cs="Arial"/>
          <w:spacing w:val="-13"/>
        </w:rPr>
        <w:t xml:space="preserve"> </w:t>
      </w:r>
      <w:r w:rsidRPr="00F76BE0">
        <w:rPr>
          <w:rFonts w:ascii="Arial" w:hAnsi="Arial" w:cs="Arial"/>
        </w:rPr>
        <w:t>29</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octubre,</w:t>
      </w:r>
      <w:r w:rsidRPr="00F76BE0">
        <w:rPr>
          <w:rFonts w:ascii="Arial" w:hAnsi="Arial" w:cs="Arial"/>
          <w:spacing w:val="-13"/>
        </w:rPr>
        <w:t xml:space="preserve"> </w:t>
      </w:r>
      <w:r w:rsidRPr="00F76BE0">
        <w:rPr>
          <w:rFonts w:ascii="Arial" w:hAnsi="Arial" w:cs="Arial"/>
        </w:rPr>
        <w:t>con</w:t>
      </w:r>
      <w:r w:rsidRPr="00F76BE0">
        <w:rPr>
          <w:rFonts w:ascii="Arial" w:hAnsi="Arial" w:cs="Arial"/>
          <w:spacing w:val="-13"/>
        </w:rPr>
        <w:t xml:space="preserve"> </w:t>
      </w:r>
      <w:r w:rsidRPr="00F76BE0">
        <w:rPr>
          <w:rFonts w:ascii="Arial" w:hAnsi="Arial" w:cs="Arial"/>
        </w:rPr>
        <w:t>una</w:t>
      </w:r>
      <w:r w:rsidRPr="00F76BE0">
        <w:rPr>
          <w:rFonts w:ascii="Arial" w:hAnsi="Arial" w:cs="Arial"/>
          <w:spacing w:val="-12"/>
        </w:rPr>
        <w:t xml:space="preserve"> </w:t>
      </w:r>
      <w:r w:rsidRPr="00F76BE0">
        <w:rPr>
          <w:rFonts w:ascii="Arial" w:hAnsi="Arial" w:cs="Arial"/>
        </w:rPr>
        <w:t>acumulación</w:t>
      </w:r>
      <w:r w:rsidRPr="00F76BE0">
        <w:rPr>
          <w:rFonts w:ascii="Arial" w:hAnsi="Arial" w:cs="Arial"/>
          <w:spacing w:val="-59"/>
        </w:rPr>
        <w:t xml:space="preserve"> </w:t>
      </w:r>
      <w:r w:rsidRPr="00F76BE0">
        <w:rPr>
          <w:rFonts w:ascii="Arial" w:hAnsi="Arial" w:cs="Arial"/>
        </w:rPr>
        <w:t>total</w:t>
      </w:r>
      <w:r w:rsidRPr="00F76BE0">
        <w:rPr>
          <w:rFonts w:ascii="Arial" w:hAnsi="Arial" w:cs="Arial"/>
          <w:spacing w:val="-1"/>
        </w:rPr>
        <w:t xml:space="preserve"> </w:t>
      </w:r>
      <w:r w:rsidRPr="00F76BE0">
        <w:rPr>
          <w:rFonts w:ascii="Arial" w:hAnsi="Arial" w:cs="Arial"/>
        </w:rPr>
        <w:t>promedio</w:t>
      </w:r>
      <w:r w:rsidRPr="00F76BE0">
        <w:rPr>
          <w:rFonts w:ascii="Arial" w:hAnsi="Arial" w:cs="Arial"/>
          <w:spacing w:val="-2"/>
        </w:rPr>
        <w:t xml:space="preserve"> </w:t>
      </w:r>
      <w:r w:rsidRPr="00F76BE0">
        <w:rPr>
          <w:rFonts w:ascii="Arial" w:hAnsi="Arial" w:cs="Arial"/>
        </w:rPr>
        <w:t>de 0</w:t>
      </w:r>
      <w:r w:rsidRPr="00F76BE0">
        <w:rPr>
          <w:rFonts w:ascii="Arial" w:hAnsi="Arial" w:cs="Arial"/>
          <w:spacing w:val="-2"/>
        </w:rPr>
        <w:t xml:space="preserve"> </w:t>
      </w:r>
      <w:r w:rsidRPr="00F76BE0">
        <w:rPr>
          <w:rFonts w:ascii="Arial" w:hAnsi="Arial" w:cs="Arial"/>
        </w:rPr>
        <w:t>milímetros.</w:t>
      </w:r>
    </w:p>
    <w:p w14:paraId="041E76C9" w14:textId="77777777" w:rsidR="00EB7E0D" w:rsidRDefault="00EB7E0D" w:rsidP="00F76BE0">
      <w:pPr>
        <w:pStyle w:val="Textoindependiente"/>
        <w:spacing w:before="1"/>
        <w:rPr>
          <w:rFonts w:ascii="Arial" w:hAnsi="Arial" w:cs="Arial"/>
          <w:sz w:val="13"/>
        </w:rPr>
      </w:pPr>
    </w:p>
    <w:p w14:paraId="1FBFC1F5" w14:textId="77777777" w:rsidR="00EB7E0D" w:rsidRDefault="00EB7E0D" w:rsidP="00F76BE0">
      <w:pPr>
        <w:pStyle w:val="Textoindependiente"/>
        <w:spacing w:before="1"/>
        <w:rPr>
          <w:rFonts w:ascii="Arial" w:hAnsi="Arial" w:cs="Arial"/>
          <w:sz w:val="13"/>
        </w:rPr>
      </w:pPr>
    </w:p>
    <w:p w14:paraId="22AE5F7D" w14:textId="06CEF632" w:rsidR="00F76BE0" w:rsidRPr="00F76BE0" w:rsidRDefault="00F76BE0" w:rsidP="00F76BE0">
      <w:pPr>
        <w:pStyle w:val="Textoindependiente"/>
        <w:spacing w:before="1"/>
        <w:rPr>
          <w:rFonts w:ascii="Arial" w:hAnsi="Arial" w:cs="Arial"/>
          <w:sz w:val="13"/>
        </w:rPr>
      </w:pPr>
      <w:r w:rsidRPr="00F76BE0">
        <w:rPr>
          <w:rFonts w:ascii="Arial" w:hAnsi="Arial" w:cs="Arial"/>
          <w:noProof/>
          <w:lang w:eastAsia="ja-JP"/>
        </w:rPr>
        <w:drawing>
          <wp:anchor distT="0" distB="0" distL="0" distR="0" simplePos="0" relativeHeight="251669504" behindDoc="0" locked="0" layoutInCell="1" allowOverlap="1" wp14:anchorId="06A5377A" wp14:editId="751D799A">
            <wp:simplePos x="0" y="0"/>
            <wp:positionH relativeFrom="page">
              <wp:posOffset>1868805</wp:posOffset>
            </wp:positionH>
            <wp:positionV relativeFrom="paragraph">
              <wp:posOffset>120650</wp:posOffset>
            </wp:positionV>
            <wp:extent cx="4470400" cy="1743075"/>
            <wp:effectExtent l="0" t="0" r="6350" b="9525"/>
            <wp:wrapTopAndBottom/>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70400" cy="1743075"/>
                    </a:xfrm>
                    <a:prstGeom prst="rect">
                      <a:avLst/>
                    </a:prstGeom>
                    <a:noFill/>
                  </pic:spPr>
                </pic:pic>
              </a:graphicData>
            </a:graphic>
            <wp14:sizeRelH relativeFrom="page">
              <wp14:pctWidth>0</wp14:pctWidth>
            </wp14:sizeRelH>
            <wp14:sizeRelV relativeFrom="page">
              <wp14:pctHeight>0</wp14:pctHeight>
            </wp14:sizeRelV>
          </wp:anchor>
        </w:drawing>
      </w:r>
    </w:p>
    <w:p w14:paraId="169213FB" w14:textId="77777777" w:rsidR="00F76BE0" w:rsidRPr="00EB7E0D" w:rsidRDefault="00F76BE0" w:rsidP="00EB7E0D">
      <w:pPr>
        <w:pStyle w:val="Ttulo1"/>
        <w:numPr>
          <w:ilvl w:val="0"/>
          <w:numId w:val="0"/>
        </w:numPr>
        <w:spacing w:before="127"/>
        <w:ind w:left="971"/>
        <w:rPr>
          <w:sz w:val="22"/>
          <w:szCs w:val="22"/>
          <w:lang w:val="es-PE"/>
        </w:rPr>
      </w:pPr>
      <w:r w:rsidRPr="00EB7E0D">
        <w:rPr>
          <w:sz w:val="22"/>
          <w:szCs w:val="22"/>
          <w:lang w:val="es-PE"/>
        </w:rPr>
        <w:t>Viento</w:t>
      </w:r>
    </w:p>
    <w:p w14:paraId="7D15484A" w14:textId="77777777" w:rsidR="00F76BE0" w:rsidRPr="00F76BE0" w:rsidRDefault="00F76BE0" w:rsidP="00F76BE0">
      <w:pPr>
        <w:pStyle w:val="Textoindependiente"/>
        <w:spacing w:before="121"/>
        <w:ind w:left="971" w:right="1232"/>
        <w:jc w:val="both"/>
        <w:rPr>
          <w:rFonts w:ascii="Arial" w:hAnsi="Arial" w:cs="Arial"/>
        </w:rPr>
      </w:pPr>
      <w:r w:rsidRPr="00F76BE0">
        <w:rPr>
          <w:rFonts w:ascii="Arial" w:hAnsi="Arial" w:cs="Arial"/>
        </w:rPr>
        <w:t>Esta sección trata sobre el vector de viento promedio por hora del área ancha</w:t>
      </w:r>
      <w:r w:rsidRPr="00F76BE0">
        <w:rPr>
          <w:rFonts w:ascii="Arial" w:hAnsi="Arial" w:cs="Arial"/>
          <w:spacing w:val="1"/>
        </w:rPr>
        <w:t xml:space="preserve"> </w:t>
      </w:r>
      <w:r w:rsidRPr="00F76BE0">
        <w:rPr>
          <w:rFonts w:ascii="Arial" w:hAnsi="Arial" w:cs="Arial"/>
        </w:rPr>
        <w:t>(velocidad y dirección) a 10 metros sobre el suelo. El viento de cierta ubicación</w:t>
      </w:r>
      <w:r w:rsidRPr="00F76BE0">
        <w:rPr>
          <w:rFonts w:ascii="Arial" w:hAnsi="Arial" w:cs="Arial"/>
          <w:spacing w:val="1"/>
        </w:rPr>
        <w:t xml:space="preserve"> </w:t>
      </w:r>
      <w:r w:rsidRPr="00F76BE0">
        <w:rPr>
          <w:rFonts w:ascii="Arial" w:hAnsi="Arial" w:cs="Arial"/>
        </w:rPr>
        <w:t>depende en gran medida de la topografía local y de otros factores; y la velocidad</w:t>
      </w:r>
      <w:r w:rsidRPr="00F76BE0">
        <w:rPr>
          <w:rFonts w:ascii="Arial" w:hAnsi="Arial" w:cs="Arial"/>
          <w:spacing w:val="1"/>
        </w:rPr>
        <w:t xml:space="preserve"> </w:t>
      </w:r>
      <w:r w:rsidRPr="00F76BE0">
        <w:rPr>
          <w:rFonts w:ascii="Arial" w:hAnsi="Arial" w:cs="Arial"/>
        </w:rPr>
        <w:t>instantánea y dirección del viento varían más ampliamente que los promedios por</w:t>
      </w:r>
      <w:r w:rsidRPr="00F76BE0">
        <w:rPr>
          <w:rFonts w:ascii="Arial" w:hAnsi="Arial" w:cs="Arial"/>
          <w:spacing w:val="1"/>
        </w:rPr>
        <w:t xml:space="preserve"> </w:t>
      </w:r>
      <w:r w:rsidRPr="00F76BE0">
        <w:rPr>
          <w:rFonts w:ascii="Arial" w:hAnsi="Arial" w:cs="Arial"/>
        </w:rPr>
        <w:t>hora.</w:t>
      </w:r>
    </w:p>
    <w:p w14:paraId="3483435B" w14:textId="77777777" w:rsidR="00F76BE0" w:rsidRPr="00F76BE0" w:rsidRDefault="00F76BE0" w:rsidP="00F76BE0">
      <w:pPr>
        <w:pStyle w:val="Textoindependiente"/>
        <w:spacing w:before="120"/>
        <w:ind w:left="971" w:right="1232"/>
        <w:jc w:val="both"/>
        <w:rPr>
          <w:rFonts w:ascii="Arial" w:hAnsi="Arial" w:cs="Arial"/>
        </w:rPr>
      </w:pPr>
      <w:r w:rsidRPr="00F76BE0">
        <w:rPr>
          <w:rFonts w:ascii="Arial" w:hAnsi="Arial" w:cs="Arial"/>
        </w:rPr>
        <w:t>La velocidad promedio del viento por hora en Arequipa no varía considerablemente</w:t>
      </w:r>
      <w:r w:rsidRPr="00F76BE0">
        <w:rPr>
          <w:rFonts w:ascii="Arial" w:hAnsi="Arial" w:cs="Arial"/>
          <w:spacing w:val="1"/>
        </w:rPr>
        <w:t xml:space="preserve"> </w:t>
      </w:r>
      <w:r w:rsidRPr="00F76BE0">
        <w:rPr>
          <w:rFonts w:ascii="Arial" w:hAnsi="Arial" w:cs="Arial"/>
        </w:rPr>
        <w:t>durante el año y permanece en un margen de más o menos 0.8 kilómetros por hora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10.1</w:t>
      </w:r>
      <w:r w:rsidRPr="00F76BE0">
        <w:rPr>
          <w:rFonts w:ascii="Arial" w:hAnsi="Arial" w:cs="Arial"/>
          <w:spacing w:val="-2"/>
        </w:rPr>
        <w:t xml:space="preserve"> </w:t>
      </w:r>
      <w:r w:rsidRPr="00F76BE0">
        <w:rPr>
          <w:rFonts w:ascii="Arial" w:hAnsi="Arial" w:cs="Arial"/>
        </w:rPr>
        <w:t>kilómetros</w:t>
      </w:r>
      <w:r w:rsidRPr="00F76BE0">
        <w:rPr>
          <w:rFonts w:ascii="Arial" w:hAnsi="Arial" w:cs="Arial"/>
          <w:spacing w:val="1"/>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hora.</w:t>
      </w:r>
    </w:p>
    <w:p w14:paraId="2ABBD94B" w14:textId="0D94A519" w:rsidR="00EB7E0D" w:rsidRDefault="00EB7E0D" w:rsidP="00EB7E0D">
      <w:pPr>
        <w:jc w:val="center"/>
        <w:rPr>
          <w:rFonts w:ascii="Arial" w:hAnsi="Arial" w:cs="Arial"/>
        </w:rPr>
      </w:pPr>
      <w:r w:rsidRPr="00F76BE0">
        <w:rPr>
          <w:rFonts w:ascii="Arial" w:hAnsi="Arial" w:cs="Arial"/>
          <w:noProof/>
          <w:sz w:val="20"/>
          <w:lang w:eastAsia="ja-JP"/>
        </w:rPr>
        <w:lastRenderedPageBreak/>
        <w:drawing>
          <wp:inline distT="0" distB="0" distL="0" distR="0" wp14:anchorId="3215B90F" wp14:editId="066937F7">
            <wp:extent cx="4109085" cy="2268220"/>
            <wp:effectExtent l="0" t="0" r="571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09085" cy="2268220"/>
                    </a:xfrm>
                    <a:prstGeom prst="rect">
                      <a:avLst/>
                    </a:prstGeom>
                    <a:noFill/>
                    <a:ln>
                      <a:noFill/>
                    </a:ln>
                  </pic:spPr>
                </pic:pic>
              </a:graphicData>
            </a:graphic>
          </wp:inline>
        </w:drawing>
      </w:r>
    </w:p>
    <w:p w14:paraId="456C9DB1" w14:textId="54B9E6DC" w:rsidR="00F76BE0" w:rsidRPr="00F76BE0" w:rsidRDefault="00EB7E0D" w:rsidP="00EB7E0D">
      <w:pPr>
        <w:tabs>
          <w:tab w:val="left" w:pos="4058"/>
        </w:tabs>
        <w:rPr>
          <w:rFonts w:ascii="Arial" w:hAnsi="Arial" w:cs="Arial"/>
          <w:sz w:val="20"/>
        </w:rPr>
      </w:pPr>
      <w:r>
        <w:rPr>
          <w:rFonts w:ascii="Arial" w:hAnsi="Arial" w:cs="Arial"/>
        </w:rPr>
        <w:tab/>
      </w:r>
    </w:p>
    <w:p w14:paraId="72EA6A09" w14:textId="77777777" w:rsidR="00F76BE0" w:rsidRPr="00EB7E0D" w:rsidRDefault="00F76BE0" w:rsidP="006766A8">
      <w:pPr>
        <w:pStyle w:val="Ttulo1"/>
        <w:keepNext w:val="0"/>
        <w:widowControl w:val="0"/>
        <w:numPr>
          <w:ilvl w:val="2"/>
          <w:numId w:val="8"/>
        </w:numPr>
        <w:tabs>
          <w:tab w:val="left" w:pos="973"/>
        </w:tabs>
        <w:autoSpaceDE w:val="0"/>
        <w:autoSpaceDN w:val="0"/>
        <w:spacing w:before="148" w:after="0"/>
        <w:rPr>
          <w:sz w:val="22"/>
          <w:szCs w:val="22"/>
          <w:lang w:val="es-PE"/>
        </w:rPr>
      </w:pPr>
      <w:bookmarkStart w:id="70" w:name="4.2.3._CALIDAD_DE_AGUA"/>
      <w:bookmarkStart w:id="71" w:name="_bookmark34"/>
      <w:bookmarkEnd w:id="70"/>
      <w:bookmarkEnd w:id="71"/>
      <w:r w:rsidRPr="00EB7E0D">
        <w:rPr>
          <w:sz w:val="22"/>
          <w:szCs w:val="22"/>
          <w:lang w:val="es-PE"/>
        </w:rPr>
        <w:t>CALIDAD</w:t>
      </w:r>
      <w:r w:rsidRPr="00EB7E0D">
        <w:rPr>
          <w:spacing w:val="-3"/>
          <w:sz w:val="22"/>
          <w:szCs w:val="22"/>
          <w:lang w:val="es-PE"/>
        </w:rPr>
        <w:t xml:space="preserve"> </w:t>
      </w:r>
      <w:r w:rsidRPr="00EB7E0D">
        <w:rPr>
          <w:sz w:val="22"/>
          <w:szCs w:val="22"/>
          <w:lang w:val="es-PE"/>
        </w:rPr>
        <w:t>DE</w:t>
      </w:r>
      <w:r w:rsidRPr="00EB7E0D">
        <w:rPr>
          <w:spacing w:val="-4"/>
          <w:sz w:val="22"/>
          <w:szCs w:val="22"/>
          <w:lang w:val="es-PE"/>
        </w:rPr>
        <w:t xml:space="preserve"> </w:t>
      </w:r>
      <w:r w:rsidRPr="00EB7E0D">
        <w:rPr>
          <w:sz w:val="22"/>
          <w:szCs w:val="22"/>
          <w:lang w:val="es-PE"/>
        </w:rPr>
        <w:t>AGUA</w:t>
      </w:r>
    </w:p>
    <w:p w14:paraId="25F2DA33" w14:textId="77777777" w:rsidR="00F76BE0" w:rsidRPr="00F76BE0" w:rsidRDefault="00F76BE0" w:rsidP="00F76BE0">
      <w:pPr>
        <w:pStyle w:val="Textoindependiente"/>
        <w:ind w:left="972" w:right="1231"/>
        <w:jc w:val="both"/>
        <w:rPr>
          <w:rFonts w:ascii="Arial" w:hAnsi="Arial" w:cs="Arial"/>
        </w:rPr>
      </w:pPr>
      <w:r w:rsidRPr="00F76BE0">
        <w:rPr>
          <w:rFonts w:ascii="Arial" w:hAnsi="Arial" w:cs="Arial"/>
        </w:rPr>
        <w:t>El agua que se encuentra en la zona del proyecto es dada por un sistema de redes</w:t>
      </w:r>
      <w:r w:rsidRPr="00F76BE0">
        <w:rPr>
          <w:rFonts w:ascii="Arial" w:hAnsi="Arial" w:cs="Arial"/>
          <w:spacing w:val="1"/>
        </w:rPr>
        <w:t xml:space="preserve"> </w:t>
      </w:r>
      <w:r w:rsidRPr="00F76BE0">
        <w:rPr>
          <w:rFonts w:ascii="Arial" w:hAnsi="Arial" w:cs="Arial"/>
        </w:rPr>
        <w:t>de distribución de agua para consumo humano, teniendo en la zona agua potable</w:t>
      </w:r>
      <w:r w:rsidRPr="00F76BE0">
        <w:rPr>
          <w:rFonts w:ascii="Arial" w:hAnsi="Arial" w:cs="Arial"/>
          <w:spacing w:val="1"/>
        </w:rPr>
        <w:t xml:space="preserve"> </w:t>
      </w:r>
      <w:r w:rsidRPr="00F76BE0">
        <w:rPr>
          <w:rFonts w:ascii="Arial" w:hAnsi="Arial" w:cs="Arial"/>
        </w:rPr>
        <w:t>que</w:t>
      </w:r>
      <w:r w:rsidRPr="00F76BE0">
        <w:rPr>
          <w:rFonts w:ascii="Arial" w:hAnsi="Arial" w:cs="Arial"/>
          <w:spacing w:val="-2"/>
        </w:rPr>
        <w:t xml:space="preserve"> </w:t>
      </w:r>
      <w:r w:rsidRPr="00F76BE0">
        <w:rPr>
          <w:rFonts w:ascii="Arial" w:hAnsi="Arial" w:cs="Arial"/>
        </w:rPr>
        <w:t>cumplen</w:t>
      </w:r>
      <w:r w:rsidRPr="00F76BE0">
        <w:rPr>
          <w:rFonts w:ascii="Arial" w:hAnsi="Arial" w:cs="Arial"/>
          <w:spacing w:val="-4"/>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los</w:t>
      </w:r>
      <w:r w:rsidRPr="00F76BE0">
        <w:rPr>
          <w:rFonts w:ascii="Arial" w:hAnsi="Arial" w:cs="Arial"/>
          <w:spacing w:val="-4"/>
        </w:rPr>
        <w:t xml:space="preserve"> </w:t>
      </w:r>
      <w:r w:rsidRPr="00F76BE0">
        <w:rPr>
          <w:rFonts w:ascii="Arial" w:hAnsi="Arial" w:cs="Arial"/>
        </w:rPr>
        <w:t>Estándares</w:t>
      </w:r>
      <w:r w:rsidRPr="00F76BE0">
        <w:rPr>
          <w:rFonts w:ascii="Arial" w:hAnsi="Arial" w:cs="Arial"/>
          <w:spacing w:val="-1"/>
        </w:rPr>
        <w:t xml:space="preserve"> </w:t>
      </w:r>
      <w:r w:rsidRPr="00F76BE0">
        <w:rPr>
          <w:rFonts w:ascii="Arial" w:hAnsi="Arial" w:cs="Arial"/>
        </w:rPr>
        <w:t>Nacionales de</w:t>
      </w:r>
      <w:r w:rsidRPr="00F76BE0">
        <w:rPr>
          <w:rFonts w:ascii="Arial" w:hAnsi="Arial" w:cs="Arial"/>
          <w:spacing w:val="-6"/>
        </w:rPr>
        <w:t xml:space="preserve"> </w:t>
      </w:r>
      <w:r w:rsidRPr="00F76BE0">
        <w:rPr>
          <w:rFonts w:ascii="Arial" w:hAnsi="Arial" w:cs="Arial"/>
        </w:rPr>
        <w:t>Calidad</w:t>
      </w:r>
      <w:r w:rsidRPr="00F76BE0">
        <w:rPr>
          <w:rFonts w:ascii="Arial" w:hAnsi="Arial" w:cs="Arial"/>
          <w:spacing w:val="-2"/>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6"/>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agua.</w:t>
      </w:r>
    </w:p>
    <w:p w14:paraId="70A9A4FA" w14:textId="77777777" w:rsidR="00F76BE0" w:rsidRDefault="00F76BE0" w:rsidP="00F76BE0">
      <w:pPr>
        <w:pStyle w:val="Textoindependiente"/>
        <w:spacing w:before="122"/>
        <w:ind w:left="972" w:right="1230"/>
        <w:jc w:val="both"/>
        <w:rPr>
          <w:rFonts w:ascii="Arial" w:hAnsi="Arial" w:cs="Arial"/>
        </w:rPr>
      </w:pPr>
      <w:r w:rsidRPr="00F76BE0">
        <w:rPr>
          <w:rFonts w:ascii="Arial" w:hAnsi="Arial" w:cs="Arial"/>
        </w:rPr>
        <w:t>En cuanto a la disponibilidad hídrica, si se puede cubrir la demanda hídrica de la</w:t>
      </w:r>
      <w:r w:rsidRPr="00F76BE0">
        <w:rPr>
          <w:rFonts w:ascii="Arial" w:hAnsi="Arial" w:cs="Arial"/>
          <w:spacing w:val="1"/>
        </w:rPr>
        <w:t xml:space="preserve"> </w:t>
      </w:r>
      <w:r w:rsidRPr="00F76BE0">
        <w:rPr>
          <w:rFonts w:ascii="Arial" w:hAnsi="Arial" w:cs="Arial"/>
        </w:rPr>
        <w:t>población</w:t>
      </w:r>
      <w:r w:rsidRPr="00F76BE0">
        <w:rPr>
          <w:rFonts w:ascii="Arial" w:hAnsi="Arial" w:cs="Arial"/>
          <w:spacing w:val="-1"/>
        </w:rPr>
        <w:t xml:space="preserve"> </w:t>
      </w:r>
      <w:r w:rsidRPr="00F76BE0">
        <w:rPr>
          <w:rFonts w:ascii="Arial" w:hAnsi="Arial" w:cs="Arial"/>
        </w:rPr>
        <w:t>actual.</w:t>
      </w:r>
    </w:p>
    <w:p w14:paraId="192A0C31" w14:textId="77777777" w:rsidR="00D636AF" w:rsidRPr="00F76BE0" w:rsidRDefault="00D636AF" w:rsidP="00F76BE0">
      <w:pPr>
        <w:pStyle w:val="Textoindependiente"/>
        <w:spacing w:before="122"/>
        <w:ind w:left="972" w:right="1230"/>
        <w:jc w:val="both"/>
        <w:rPr>
          <w:rFonts w:ascii="Arial" w:hAnsi="Arial" w:cs="Arial"/>
        </w:rPr>
      </w:pPr>
    </w:p>
    <w:p w14:paraId="58A01122" w14:textId="77777777" w:rsidR="00F76BE0" w:rsidRPr="00EB7E0D" w:rsidRDefault="00F76BE0" w:rsidP="006766A8">
      <w:pPr>
        <w:pStyle w:val="Ttulo1"/>
        <w:keepNext w:val="0"/>
        <w:widowControl w:val="0"/>
        <w:numPr>
          <w:ilvl w:val="2"/>
          <w:numId w:val="8"/>
        </w:numPr>
        <w:tabs>
          <w:tab w:val="left" w:pos="973"/>
        </w:tabs>
        <w:autoSpaceDE w:val="0"/>
        <w:autoSpaceDN w:val="0"/>
        <w:spacing w:before="1" w:after="0"/>
        <w:rPr>
          <w:sz w:val="22"/>
          <w:szCs w:val="22"/>
          <w:lang w:val="es-PE"/>
        </w:rPr>
      </w:pPr>
      <w:bookmarkStart w:id="72" w:name="4.2.4._SUELOS"/>
      <w:bookmarkStart w:id="73" w:name="_bookmark35"/>
      <w:bookmarkEnd w:id="72"/>
      <w:bookmarkEnd w:id="73"/>
      <w:r w:rsidRPr="00EB7E0D">
        <w:rPr>
          <w:sz w:val="22"/>
          <w:szCs w:val="22"/>
          <w:lang w:val="es-PE"/>
        </w:rPr>
        <w:t>SUELOS</w:t>
      </w:r>
    </w:p>
    <w:p w14:paraId="6916E195" w14:textId="6A5CC051" w:rsidR="00F76BE0" w:rsidRDefault="00F76BE0" w:rsidP="0013092F">
      <w:pPr>
        <w:pStyle w:val="Textoindependiente"/>
        <w:spacing w:before="118"/>
        <w:ind w:left="972" w:right="1233"/>
        <w:jc w:val="both"/>
        <w:rPr>
          <w:rFonts w:ascii="Arial" w:hAnsi="Arial" w:cs="Arial"/>
        </w:rPr>
      </w:pPr>
      <w:r w:rsidRPr="00F76BE0">
        <w:rPr>
          <w:rFonts w:ascii="Arial" w:hAnsi="Arial" w:cs="Arial"/>
          <w:spacing w:val="-1"/>
        </w:rPr>
        <w:t>El</w:t>
      </w:r>
      <w:r w:rsidRPr="00F76BE0">
        <w:rPr>
          <w:rFonts w:ascii="Arial" w:hAnsi="Arial" w:cs="Arial"/>
          <w:spacing w:val="-14"/>
        </w:rPr>
        <w:t xml:space="preserve"> </w:t>
      </w:r>
      <w:r w:rsidRPr="00F76BE0">
        <w:rPr>
          <w:rFonts w:ascii="Arial" w:hAnsi="Arial" w:cs="Arial"/>
          <w:spacing w:val="-1"/>
        </w:rPr>
        <w:t>sector</w:t>
      </w:r>
      <w:r w:rsidRPr="00F76BE0">
        <w:rPr>
          <w:rFonts w:ascii="Arial" w:hAnsi="Arial" w:cs="Arial"/>
          <w:spacing w:val="-14"/>
        </w:rPr>
        <w:t xml:space="preserve"> </w:t>
      </w:r>
      <w:r w:rsidRPr="00F76BE0">
        <w:rPr>
          <w:rFonts w:ascii="Arial" w:hAnsi="Arial" w:cs="Arial"/>
        </w:rPr>
        <w:t>mencionado</w:t>
      </w:r>
      <w:r w:rsidRPr="00F76BE0">
        <w:rPr>
          <w:rFonts w:ascii="Arial" w:hAnsi="Arial" w:cs="Arial"/>
          <w:spacing w:val="-13"/>
        </w:rPr>
        <w:t xml:space="preserve"> </w:t>
      </w:r>
      <w:r w:rsidRPr="00F76BE0">
        <w:rPr>
          <w:rFonts w:ascii="Arial" w:hAnsi="Arial" w:cs="Arial"/>
        </w:rPr>
        <w:t>presenta</w:t>
      </w:r>
      <w:r w:rsidRPr="00F76BE0">
        <w:rPr>
          <w:rFonts w:ascii="Arial" w:hAnsi="Arial" w:cs="Arial"/>
          <w:spacing w:val="-13"/>
        </w:rPr>
        <w:t xml:space="preserve"> </w:t>
      </w:r>
      <w:r w:rsidRPr="00F76BE0">
        <w:rPr>
          <w:rFonts w:ascii="Arial" w:hAnsi="Arial" w:cs="Arial"/>
        </w:rPr>
        <w:t>un</w:t>
      </w:r>
      <w:r w:rsidRPr="00F76BE0">
        <w:rPr>
          <w:rFonts w:ascii="Arial" w:hAnsi="Arial" w:cs="Arial"/>
          <w:spacing w:val="-14"/>
        </w:rPr>
        <w:t xml:space="preserve"> </w:t>
      </w:r>
      <w:r w:rsidRPr="00F76BE0">
        <w:rPr>
          <w:rFonts w:ascii="Arial" w:hAnsi="Arial" w:cs="Arial"/>
        </w:rPr>
        <w:t>suelo</w:t>
      </w:r>
      <w:r w:rsidRPr="00F76BE0">
        <w:rPr>
          <w:rFonts w:ascii="Arial" w:hAnsi="Arial" w:cs="Arial"/>
          <w:spacing w:val="-13"/>
        </w:rPr>
        <w:t xml:space="preserve"> </w:t>
      </w:r>
      <w:r w:rsidRPr="00F76BE0">
        <w:rPr>
          <w:rFonts w:ascii="Arial" w:hAnsi="Arial" w:cs="Arial"/>
        </w:rPr>
        <w:t>con</w:t>
      </w:r>
      <w:r w:rsidRPr="00F76BE0">
        <w:rPr>
          <w:rFonts w:ascii="Arial" w:hAnsi="Arial" w:cs="Arial"/>
          <w:spacing w:val="-13"/>
        </w:rPr>
        <w:t xml:space="preserve"> </w:t>
      </w:r>
      <w:r w:rsidR="0013092F">
        <w:rPr>
          <w:rFonts w:ascii="Arial" w:hAnsi="Arial" w:cs="Arial"/>
        </w:rPr>
        <w:t xml:space="preserve">arena mal graduada y arena limosa mal graduada cuya clasificación SUCS es SP y SP-SM, de color gris de compacidad hasta </w:t>
      </w:r>
      <w:r w:rsidR="002C26FD">
        <w:rPr>
          <w:rFonts w:ascii="Arial" w:hAnsi="Arial" w:cs="Arial"/>
        </w:rPr>
        <w:t>los 1.70m de profundidad.</w:t>
      </w:r>
    </w:p>
    <w:p w14:paraId="7C0BC3A0" w14:textId="14DF8B1A" w:rsidR="002C26FD" w:rsidRDefault="002C26FD" w:rsidP="0013092F">
      <w:pPr>
        <w:pStyle w:val="Textoindependiente"/>
        <w:spacing w:before="118"/>
        <w:ind w:left="972" w:right="1233"/>
        <w:jc w:val="both"/>
        <w:rPr>
          <w:rFonts w:ascii="Arial" w:hAnsi="Arial" w:cs="Arial"/>
        </w:rPr>
      </w:pPr>
      <w:r>
        <w:rPr>
          <w:rFonts w:ascii="Arial" w:hAnsi="Arial" w:cs="Arial"/>
        </w:rPr>
        <w:t>En la calicata de exploración no se encontró presencia de nivel freático.</w:t>
      </w:r>
    </w:p>
    <w:p w14:paraId="7792688E" w14:textId="77777777" w:rsidR="00F76BE0" w:rsidRPr="00F76BE0" w:rsidRDefault="00F76BE0" w:rsidP="00F76BE0">
      <w:pPr>
        <w:pStyle w:val="Textoindependiente"/>
        <w:spacing w:before="9"/>
        <w:rPr>
          <w:rFonts w:ascii="Arial" w:hAnsi="Arial" w:cs="Arial"/>
          <w:sz w:val="18"/>
        </w:rPr>
      </w:pPr>
    </w:p>
    <w:p w14:paraId="46C1F7A9" w14:textId="77777777" w:rsidR="00F76BE0" w:rsidRPr="002C26FD" w:rsidRDefault="00F76BE0" w:rsidP="006766A8">
      <w:pPr>
        <w:pStyle w:val="Ttulo1"/>
        <w:keepNext w:val="0"/>
        <w:widowControl w:val="0"/>
        <w:numPr>
          <w:ilvl w:val="2"/>
          <w:numId w:val="8"/>
        </w:numPr>
        <w:tabs>
          <w:tab w:val="left" w:pos="972"/>
        </w:tabs>
        <w:autoSpaceDE w:val="0"/>
        <w:autoSpaceDN w:val="0"/>
        <w:spacing w:before="0" w:after="0"/>
        <w:rPr>
          <w:sz w:val="22"/>
          <w:szCs w:val="22"/>
          <w:lang w:val="es-PE"/>
        </w:rPr>
      </w:pPr>
      <w:bookmarkStart w:id="74" w:name="4.2.5._GEOLOGÍA,_GEOMORFOLOGÍA"/>
      <w:bookmarkStart w:id="75" w:name="_bookmark36"/>
      <w:bookmarkEnd w:id="74"/>
      <w:bookmarkEnd w:id="75"/>
      <w:r w:rsidRPr="002C26FD">
        <w:rPr>
          <w:sz w:val="22"/>
          <w:szCs w:val="22"/>
          <w:lang w:val="es-PE"/>
        </w:rPr>
        <w:t>GEOLOGÍA,</w:t>
      </w:r>
      <w:r w:rsidRPr="002C26FD">
        <w:rPr>
          <w:spacing w:val="-3"/>
          <w:sz w:val="22"/>
          <w:szCs w:val="22"/>
          <w:lang w:val="es-PE"/>
        </w:rPr>
        <w:t xml:space="preserve"> </w:t>
      </w:r>
      <w:r w:rsidRPr="002C26FD">
        <w:rPr>
          <w:sz w:val="22"/>
          <w:szCs w:val="22"/>
          <w:lang w:val="es-PE"/>
        </w:rPr>
        <w:t>GEOMORFOLOGÍA</w:t>
      </w:r>
    </w:p>
    <w:p w14:paraId="1A46F3C6" w14:textId="77777777" w:rsidR="00F76BE0" w:rsidRPr="002C26FD" w:rsidRDefault="00F76BE0" w:rsidP="006766A8">
      <w:pPr>
        <w:pStyle w:val="Prrafodelista"/>
        <w:widowControl w:val="0"/>
        <w:numPr>
          <w:ilvl w:val="3"/>
          <w:numId w:val="16"/>
        </w:numPr>
        <w:tabs>
          <w:tab w:val="left" w:pos="1253"/>
        </w:tabs>
        <w:autoSpaceDE w:val="0"/>
        <w:autoSpaceDN w:val="0"/>
        <w:spacing w:before="122" w:after="0" w:line="240" w:lineRule="auto"/>
        <w:ind w:hanging="1134"/>
        <w:contextualSpacing w:val="0"/>
        <w:rPr>
          <w:rFonts w:ascii="Arial" w:hAnsi="Arial" w:cs="Arial"/>
          <w:b/>
        </w:rPr>
      </w:pPr>
      <w:r w:rsidRPr="002C26FD">
        <w:rPr>
          <w:rFonts w:ascii="Arial" w:hAnsi="Arial" w:cs="Arial"/>
          <w:b/>
        </w:rPr>
        <w:t>GEOLOGIA</w:t>
      </w:r>
    </w:p>
    <w:p w14:paraId="2F02C38E" w14:textId="77777777" w:rsidR="00F76BE0" w:rsidRPr="00F76BE0" w:rsidRDefault="00F76BE0" w:rsidP="00F76BE0">
      <w:pPr>
        <w:pStyle w:val="Textoindependiente"/>
        <w:ind w:left="1252" w:right="1233"/>
        <w:jc w:val="both"/>
        <w:rPr>
          <w:rFonts w:ascii="Arial" w:hAnsi="Arial" w:cs="Arial"/>
        </w:rPr>
      </w:pPr>
      <w:r w:rsidRPr="00F76BE0">
        <w:rPr>
          <w:rFonts w:ascii="Arial" w:hAnsi="Arial" w:cs="Arial"/>
        </w:rPr>
        <w:t>A continuación, se hace una breve descripción de las formaciones geológicas o</w:t>
      </w:r>
      <w:r w:rsidRPr="00F76BE0">
        <w:rPr>
          <w:rFonts w:ascii="Arial" w:hAnsi="Arial" w:cs="Arial"/>
          <w:spacing w:val="1"/>
        </w:rPr>
        <w:t xml:space="preserve"> </w:t>
      </w:r>
      <w:r w:rsidRPr="00F76BE0">
        <w:rPr>
          <w:rFonts w:ascii="Arial" w:hAnsi="Arial" w:cs="Arial"/>
        </w:rPr>
        <w:t>depósitos encontrados en el predio y sus inmediaciones, que serán descritos</w:t>
      </w:r>
      <w:r w:rsidRPr="00F76BE0">
        <w:rPr>
          <w:rFonts w:ascii="Arial" w:hAnsi="Arial" w:cs="Arial"/>
          <w:spacing w:val="1"/>
        </w:rPr>
        <w:t xml:space="preserve"> </w:t>
      </w:r>
      <w:r w:rsidRPr="00F76BE0">
        <w:rPr>
          <w:rFonts w:ascii="Arial" w:hAnsi="Arial" w:cs="Arial"/>
        </w:rPr>
        <w:t>desde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2"/>
        </w:rPr>
        <w:t xml:space="preserve"> </w:t>
      </w:r>
      <w:r w:rsidRPr="00F76BE0">
        <w:rPr>
          <w:rFonts w:ascii="Arial" w:hAnsi="Arial" w:cs="Arial"/>
        </w:rPr>
        <w:t>más</w:t>
      </w:r>
      <w:r w:rsidRPr="00F76BE0">
        <w:rPr>
          <w:rFonts w:ascii="Arial" w:hAnsi="Arial" w:cs="Arial"/>
          <w:spacing w:val="1"/>
        </w:rPr>
        <w:t xml:space="preserve"> </w:t>
      </w:r>
      <w:r w:rsidRPr="00F76BE0">
        <w:rPr>
          <w:rFonts w:ascii="Arial" w:hAnsi="Arial" w:cs="Arial"/>
        </w:rPr>
        <w:t>antiguos</w:t>
      </w:r>
      <w:r w:rsidRPr="00F76BE0">
        <w:rPr>
          <w:rFonts w:ascii="Arial" w:hAnsi="Arial" w:cs="Arial"/>
          <w:spacing w:val="-3"/>
        </w:rPr>
        <w:t xml:space="preserve"> </w:t>
      </w:r>
      <w:r w:rsidRPr="00F76BE0">
        <w:rPr>
          <w:rFonts w:ascii="Arial" w:hAnsi="Arial" w:cs="Arial"/>
        </w:rPr>
        <w:t>hasta los</w:t>
      </w:r>
      <w:r w:rsidRPr="00F76BE0">
        <w:rPr>
          <w:rFonts w:ascii="Arial" w:hAnsi="Arial" w:cs="Arial"/>
          <w:spacing w:val="-2"/>
        </w:rPr>
        <w:t xml:space="preserve"> </w:t>
      </w:r>
      <w:r w:rsidRPr="00F76BE0">
        <w:rPr>
          <w:rFonts w:ascii="Arial" w:hAnsi="Arial" w:cs="Arial"/>
        </w:rPr>
        <w:t>más</w:t>
      </w:r>
      <w:r w:rsidRPr="00F76BE0">
        <w:rPr>
          <w:rFonts w:ascii="Arial" w:hAnsi="Arial" w:cs="Arial"/>
          <w:spacing w:val="-2"/>
        </w:rPr>
        <w:t xml:space="preserve"> </w:t>
      </w:r>
      <w:r w:rsidRPr="00F76BE0">
        <w:rPr>
          <w:rFonts w:ascii="Arial" w:hAnsi="Arial" w:cs="Arial"/>
        </w:rPr>
        <w:t>recientes.</w:t>
      </w:r>
    </w:p>
    <w:p w14:paraId="1814E326" w14:textId="77777777" w:rsidR="00F76BE0" w:rsidRPr="002C26FD" w:rsidRDefault="00F76BE0" w:rsidP="002C26FD">
      <w:pPr>
        <w:pStyle w:val="Ttulo1"/>
        <w:numPr>
          <w:ilvl w:val="0"/>
          <w:numId w:val="0"/>
        </w:numPr>
        <w:spacing w:before="119"/>
        <w:ind w:left="1252"/>
        <w:jc w:val="both"/>
        <w:rPr>
          <w:sz w:val="22"/>
          <w:szCs w:val="22"/>
          <w:lang w:val="es-PE"/>
        </w:rPr>
      </w:pPr>
      <w:r w:rsidRPr="002C26FD">
        <w:rPr>
          <w:sz w:val="22"/>
          <w:szCs w:val="22"/>
          <w:lang w:val="es-PE"/>
        </w:rPr>
        <w:t>Formación</w:t>
      </w:r>
      <w:r w:rsidRPr="002C26FD">
        <w:rPr>
          <w:spacing w:val="-4"/>
          <w:sz w:val="22"/>
          <w:szCs w:val="22"/>
          <w:lang w:val="es-PE"/>
        </w:rPr>
        <w:t xml:space="preserve"> </w:t>
      </w:r>
      <w:r w:rsidRPr="002C26FD">
        <w:rPr>
          <w:sz w:val="22"/>
          <w:szCs w:val="22"/>
          <w:lang w:val="es-PE"/>
        </w:rPr>
        <w:t>Chocolate</w:t>
      </w:r>
      <w:r w:rsidRPr="002C26FD">
        <w:rPr>
          <w:spacing w:val="-4"/>
          <w:sz w:val="22"/>
          <w:szCs w:val="22"/>
          <w:lang w:val="es-PE"/>
        </w:rPr>
        <w:t xml:space="preserve"> </w:t>
      </w:r>
      <w:r w:rsidRPr="002C26FD">
        <w:rPr>
          <w:sz w:val="22"/>
          <w:szCs w:val="22"/>
          <w:lang w:val="es-PE"/>
        </w:rPr>
        <w:t>(Ji-cho)</w:t>
      </w:r>
    </w:p>
    <w:p w14:paraId="745AE3FF" w14:textId="77777777" w:rsidR="00F76BE0" w:rsidRPr="00F76BE0" w:rsidRDefault="00F76BE0" w:rsidP="00F76BE0">
      <w:pPr>
        <w:pStyle w:val="Textoindependiente"/>
        <w:spacing w:before="122"/>
        <w:ind w:left="1252" w:right="1233"/>
        <w:jc w:val="both"/>
        <w:rPr>
          <w:rFonts w:ascii="Arial" w:hAnsi="Arial" w:cs="Arial"/>
        </w:rPr>
      </w:pPr>
      <w:r w:rsidRPr="00F76BE0">
        <w:rPr>
          <w:rFonts w:ascii="Arial" w:hAnsi="Arial" w:cs="Arial"/>
        </w:rPr>
        <w:t>A 6 km de la zona de estudio se encuentra localizada la Formación Chocolate, la</w:t>
      </w:r>
      <w:r w:rsidRPr="00F76BE0">
        <w:rPr>
          <w:rFonts w:ascii="Arial" w:hAnsi="Arial" w:cs="Arial"/>
          <w:spacing w:val="-59"/>
        </w:rPr>
        <w:t xml:space="preserve"> </w:t>
      </w:r>
      <w:r w:rsidRPr="00F76BE0">
        <w:rPr>
          <w:rFonts w:ascii="Arial" w:hAnsi="Arial" w:cs="Arial"/>
        </w:rPr>
        <w:t>cual se caracteriza por presentar una sucesión de derrames lávicos andesíticos</w:t>
      </w:r>
      <w:r w:rsidRPr="00F76BE0">
        <w:rPr>
          <w:rFonts w:ascii="Arial" w:hAnsi="Arial" w:cs="Arial"/>
          <w:spacing w:val="1"/>
        </w:rPr>
        <w:t xml:space="preserve"> </w:t>
      </w:r>
      <w:r w:rsidRPr="00F76BE0">
        <w:rPr>
          <w:rFonts w:ascii="Arial" w:hAnsi="Arial" w:cs="Arial"/>
        </w:rPr>
        <w:t>de colores rosado a marrón púrpura, intercalado con capas de caliza maciza de</w:t>
      </w:r>
      <w:r w:rsidRPr="00F76BE0">
        <w:rPr>
          <w:rFonts w:ascii="Arial" w:hAnsi="Arial" w:cs="Arial"/>
          <w:spacing w:val="1"/>
        </w:rPr>
        <w:t xml:space="preserve"> </w:t>
      </w:r>
      <w:r w:rsidRPr="00F76BE0">
        <w:rPr>
          <w:rFonts w:ascii="Arial" w:hAnsi="Arial" w:cs="Arial"/>
        </w:rPr>
        <w:t>color chocolate y gris con abundantes fósiles de corales. A esta formación se le</w:t>
      </w:r>
      <w:r w:rsidRPr="00F76BE0">
        <w:rPr>
          <w:rFonts w:ascii="Arial" w:hAnsi="Arial" w:cs="Arial"/>
          <w:spacing w:val="1"/>
        </w:rPr>
        <w:t xml:space="preserve"> </w:t>
      </w:r>
      <w:r w:rsidRPr="00F76BE0">
        <w:rPr>
          <w:rFonts w:ascii="Arial" w:hAnsi="Arial" w:cs="Arial"/>
        </w:rPr>
        <w:t>ha</w:t>
      </w:r>
      <w:r w:rsidRPr="00F76BE0">
        <w:rPr>
          <w:rFonts w:ascii="Arial" w:hAnsi="Arial" w:cs="Arial"/>
          <w:spacing w:val="-1"/>
        </w:rPr>
        <w:t xml:space="preserve"> </w:t>
      </w:r>
      <w:r w:rsidRPr="00F76BE0">
        <w:rPr>
          <w:rFonts w:ascii="Arial" w:hAnsi="Arial" w:cs="Arial"/>
        </w:rPr>
        <w:t>asignado una</w:t>
      </w:r>
      <w:r w:rsidRPr="00F76BE0">
        <w:rPr>
          <w:rFonts w:ascii="Arial" w:hAnsi="Arial" w:cs="Arial"/>
          <w:spacing w:val="-2"/>
        </w:rPr>
        <w:t xml:space="preserve"> </w:t>
      </w:r>
      <w:r w:rsidRPr="00F76BE0">
        <w:rPr>
          <w:rFonts w:ascii="Arial" w:hAnsi="Arial" w:cs="Arial"/>
        </w:rPr>
        <w:t>edad del</w:t>
      </w:r>
      <w:r w:rsidRPr="00F76BE0">
        <w:rPr>
          <w:rFonts w:ascii="Arial" w:hAnsi="Arial" w:cs="Arial"/>
          <w:spacing w:val="-1"/>
        </w:rPr>
        <w:t xml:space="preserve"> </w:t>
      </w:r>
      <w:r w:rsidRPr="00F76BE0">
        <w:rPr>
          <w:rFonts w:ascii="Arial" w:hAnsi="Arial" w:cs="Arial"/>
        </w:rPr>
        <w:t>Jurásico</w:t>
      </w:r>
      <w:r w:rsidRPr="00F76BE0">
        <w:rPr>
          <w:rFonts w:ascii="Arial" w:hAnsi="Arial" w:cs="Arial"/>
          <w:spacing w:val="2"/>
        </w:rPr>
        <w:t xml:space="preserve"> </w:t>
      </w:r>
      <w:r w:rsidRPr="00F76BE0">
        <w:rPr>
          <w:rFonts w:ascii="Arial" w:hAnsi="Arial" w:cs="Arial"/>
        </w:rPr>
        <w:t>inferior</w:t>
      </w:r>
    </w:p>
    <w:p w14:paraId="5DE99A82" w14:textId="77777777" w:rsidR="00F76BE0" w:rsidRPr="002C26FD" w:rsidRDefault="00F76BE0" w:rsidP="002C26FD">
      <w:pPr>
        <w:pStyle w:val="Ttulo1"/>
        <w:numPr>
          <w:ilvl w:val="0"/>
          <w:numId w:val="0"/>
        </w:numPr>
        <w:spacing w:before="119"/>
        <w:ind w:firstLine="1276"/>
        <w:jc w:val="both"/>
        <w:rPr>
          <w:sz w:val="22"/>
          <w:szCs w:val="22"/>
          <w:lang w:val="es-PE"/>
        </w:rPr>
      </w:pPr>
      <w:r w:rsidRPr="002C26FD">
        <w:rPr>
          <w:sz w:val="22"/>
          <w:szCs w:val="22"/>
          <w:lang w:val="es-PE"/>
        </w:rPr>
        <w:lastRenderedPageBreak/>
        <w:t>Ignimbritas</w:t>
      </w:r>
      <w:r w:rsidRPr="002C26FD">
        <w:rPr>
          <w:spacing w:val="-3"/>
          <w:sz w:val="22"/>
          <w:szCs w:val="22"/>
          <w:lang w:val="es-PE"/>
        </w:rPr>
        <w:t xml:space="preserve"> </w:t>
      </w:r>
      <w:r w:rsidRPr="002C26FD">
        <w:rPr>
          <w:sz w:val="22"/>
          <w:szCs w:val="22"/>
          <w:lang w:val="es-PE"/>
        </w:rPr>
        <w:t>del</w:t>
      </w:r>
      <w:r w:rsidRPr="002C26FD">
        <w:rPr>
          <w:spacing w:val="-2"/>
          <w:sz w:val="22"/>
          <w:szCs w:val="22"/>
          <w:lang w:val="es-PE"/>
        </w:rPr>
        <w:t xml:space="preserve"> </w:t>
      </w:r>
      <w:r w:rsidRPr="002C26FD">
        <w:rPr>
          <w:sz w:val="22"/>
          <w:szCs w:val="22"/>
          <w:lang w:val="es-PE"/>
        </w:rPr>
        <w:t>Aeropuerto</w:t>
      </w:r>
      <w:r w:rsidRPr="002C26FD">
        <w:rPr>
          <w:spacing w:val="-5"/>
          <w:sz w:val="22"/>
          <w:szCs w:val="22"/>
          <w:lang w:val="es-PE"/>
        </w:rPr>
        <w:t xml:space="preserve"> </w:t>
      </w:r>
      <w:r w:rsidRPr="002C26FD">
        <w:rPr>
          <w:sz w:val="22"/>
          <w:szCs w:val="22"/>
          <w:lang w:val="es-PE"/>
        </w:rPr>
        <w:t>(Np-</w:t>
      </w:r>
      <w:proofErr w:type="spellStart"/>
      <w:r w:rsidRPr="002C26FD">
        <w:rPr>
          <w:sz w:val="22"/>
          <w:szCs w:val="22"/>
          <w:lang w:val="es-PE"/>
        </w:rPr>
        <w:t>añ</w:t>
      </w:r>
      <w:proofErr w:type="spellEnd"/>
      <w:r w:rsidRPr="002C26FD">
        <w:rPr>
          <w:sz w:val="22"/>
          <w:szCs w:val="22"/>
          <w:lang w:val="es-PE"/>
        </w:rPr>
        <w:t>)</w:t>
      </w:r>
    </w:p>
    <w:p w14:paraId="65D94437" w14:textId="77777777" w:rsidR="00F76BE0" w:rsidRPr="00F76BE0" w:rsidRDefault="00F76BE0" w:rsidP="00F76BE0">
      <w:pPr>
        <w:pStyle w:val="Textoindependiente"/>
        <w:ind w:left="1252" w:right="1232"/>
        <w:jc w:val="both"/>
        <w:rPr>
          <w:rFonts w:ascii="Arial" w:hAnsi="Arial" w:cs="Arial"/>
        </w:rPr>
      </w:pPr>
      <w:r w:rsidRPr="00F76BE0">
        <w:rPr>
          <w:rFonts w:ascii="Arial" w:hAnsi="Arial" w:cs="Arial"/>
        </w:rPr>
        <w:t xml:space="preserve">Según Guevara (1969) y </w:t>
      </w:r>
      <w:proofErr w:type="spellStart"/>
      <w:r w:rsidRPr="00F76BE0">
        <w:rPr>
          <w:rFonts w:ascii="Arial" w:hAnsi="Arial" w:cs="Arial"/>
        </w:rPr>
        <w:t>Paquereau</w:t>
      </w:r>
      <w:proofErr w:type="spellEnd"/>
      <w:r w:rsidRPr="00F76BE0">
        <w:rPr>
          <w:rFonts w:ascii="Arial" w:hAnsi="Arial" w:cs="Arial"/>
        </w:rPr>
        <w:t xml:space="preserve"> et al. (2006), esta unidad conforma el nivel</w:t>
      </w:r>
      <w:r w:rsidRPr="00F76BE0">
        <w:rPr>
          <w:rFonts w:ascii="Arial" w:hAnsi="Arial" w:cs="Arial"/>
          <w:spacing w:val="1"/>
        </w:rPr>
        <w:t xml:space="preserve"> </w:t>
      </w:r>
      <w:r w:rsidRPr="00F76BE0">
        <w:rPr>
          <w:rFonts w:ascii="Arial" w:hAnsi="Arial" w:cs="Arial"/>
        </w:rPr>
        <w:t>superior de la zona comprendida entre el río Yura y el valle del río Chili (a una</w:t>
      </w:r>
      <w:r w:rsidRPr="00F76BE0">
        <w:rPr>
          <w:rFonts w:ascii="Arial" w:hAnsi="Arial" w:cs="Arial"/>
          <w:spacing w:val="1"/>
        </w:rPr>
        <w:t xml:space="preserve"> </w:t>
      </w:r>
      <w:r w:rsidRPr="00F76BE0">
        <w:rPr>
          <w:rFonts w:ascii="Arial" w:hAnsi="Arial" w:cs="Arial"/>
        </w:rPr>
        <w:t>altitud aproximada de 1700 a 2700 msnm.). El depósito es rico en pómez y en</w:t>
      </w:r>
      <w:r w:rsidRPr="00F76BE0">
        <w:rPr>
          <w:rFonts w:ascii="Arial" w:hAnsi="Arial" w:cs="Arial"/>
          <w:spacing w:val="1"/>
        </w:rPr>
        <w:t xml:space="preserve"> </w:t>
      </w:r>
      <w:r w:rsidRPr="00F76BE0">
        <w:rPr>
          <w:rFonts w:ascii="Arial" w:hAnsi="Arial" w:cs="Arial"/>
          <w:spacing w:val="-1"/>
        </w:rPr>
        <w:t>fragmentos</w:t>
      </w:r>
      <w:r w:rsidRPr="00F76BE0">
        <w:rPr>
          <w:rFonts w:ascii="Arial" w:hAnsi="Arial" w:cs="Arial"/>
          <w:spacing w:val="-15"/>
        </w:rPr>
        <w:t xml:space="preserve"> </w:t>
      </w:r>
      <w:r w:rsidRPr="00F76BE0">
        <w:rPr>
          <w:rFonts w:ascii="Arial" w:hAnsi="Arial" w:cs="Arial"/>
          <w:spacing w:val="-1"/>
        </w:rPr>
        <w:t>líticos</w:t>
      </w:r>
      <w:r w:rsidRPr="00F76BE0">
        <w:rPr>
          <w:rFonts w:ascii="Arial" w:hAnsi="Arial" w:cs="Arial"/>
          <w:spacing w:val="-11"/>
        </w:rPr>
        <w:t xml:space="preserve"> </w:t>
      </w:r>
      <w:r w:rsidRPr="00F76BE0">
        <w:rPr>
          <w:rFonts w:ascii="Arial" w:hAnsi="Arial" w:cs="Arial"/>
          <w:spacing w:val="-1"/>
        </w:rPr>
        <w:t>lávicos</w:t>
      </w:r>
      <w:r w:rsidRPr="00F76BE0">
        <w:rPr>
          <w:rFonts w:ascii="Arial" w:hAnsi="Arial" w:cs="Arial"/>
          <w:spacing w:val="-14"/>
        </w:rPr>
        <w:t xml:space="preserve"> </w:t>
      </w:r>
      <w:r w:rsidRPr="00F76BE0">
        <w:rPr>
          <w:rFonts w:ascii="Arial" w:hAnsi="Arial" w:cs="Arial"/>
        </w:rPr>
        <w:t>y</w:t>
      </w:r>
      <w:r w:rsidRPr="00F76BE0">
        <w:rPr>
          <w:rFonts w:ascii="Arial" w:hAnsi="Arial" w:cs="Arial"/>
          <w:spacing w:val="-11"/>
        </w:rPr>
        <w:t xml:space="preserve"> </w:t>
      </w:r>
      <w:r w:rsidRPr="00F76BE0">
        <w:rPr>
          <w:rFonts w:ascii="Arial" w:hAnsi="Arial" w:cs="Arial"/>
        </w:rPr>
        <w:t>presenta</w:t>
      </w:r>
      <w:r w:rsidRPr="00F76BE0">
        <w:rPr>
          <w:rFonts w:ascii="Arial" w:hAnsi="Arial" w:cs="Arial"/>
          <w:spacing w:val="-12"/>
        </w:rPr>
        <w:t xml:space="preserve"> </w:t>
      </w:r>
      <w:r w:rsidRPr="00F76BE0">
        <w:rPr>
          <w:rFonts w:ascii="Arial" w:hAnsi="Arial" w:cs="Arial"/>
        </w:rPr>
        <w:t>un</w:t>
      </w:r>
      <w:r w:rsidRPr="00F76BE0">
        <w:rPr>
          <w:rFonts w:ascii="Arial" w:hAnsi="Arial" w:cs="Arial"/>
          <w:spacing w:val="-14"/>
        </w:rPr>
        <w:t xml:space="preserve"> </w:t>
      </w:r>
      <w:r w:rsidRPr="00F76BE0">
        <w:rPr>
          <w:rFonts w:ascii="Arial" w:hAnsi="Arial" w:cs="Arial"/>
        </w:rPr>
        <w:t>volumen</w:t>
      </w:r>
      <w:r w:rsidRPr="00F76BE0">
        <w:rPr>
          <w:rFonts w:ascii="Arial" w:hAnsi="Arial" w:cs="Arial"/>
          <w:spacing w:val="-14"/>
        </w:rPr>
        <w:t xml:space="preserve"> </w:t>
      </w:r>
      <w:r w:rsidRPr="00F76BE0">
        <w:rPr>
          <w:rFonts w:ascii="Arial" w:hAnsi="Arial" w:cs="Arial"/>
        </w:rPr>
        <w:t>total</w:t>
      </w:r>
      <w:r w:rsidRPr="00F76BE0">
        <w:rPr>
          <w:rFonts w:ascii="Arial" w:hAnsi="Arial" w:cs="Arial"/>
          <w:spacing w:val="-12"/>
        </w:rPr>
        <w:t xml:space="preserve"> </w:t>
      </w:r>
      <w:r w:rsidRPr="00F76BE0">
        <w:rPr>
          <w:rFonts w:ascii="Arial" w:hAnsi="Arial" w:cs="Arial"/>
        </w:rPr>
        <w:t>aproximado</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4"/>
        </w:rPr>
        <w:t xml:space="preserve"> </w:t>
      </w:r>
      <w:r w:rsidRPr="00F76BE0">
        <w:rPr>
          <w:rFonts w:ascii="Arial" w:hAnsi="Arial" w:cs="Arial"/>
        </w:rPr>
        <w:t>20</w:t>
      </w:r>
      <w:r w:rsidRPr="00F76BE0">
        <w:rPr>
          <w:rFonts w:ascii="Arial" w:hAnsi="Arial" w:cs="Arial"/>
          <w:spacing w:val="-14"/>
        </w:rPr>
        <w:t xml:space="preserve"> </w:t>
      </w:r>
      <w:r w:rsidRPr="00F76BE0">
        <w:rPr>
          <w:rFonts w:ascii="Arial" w:hAnsi="Arial" w:cs="Arial"/>
        </w:rPr>
        <w:t>km3.</w:t>
      </w:r>
      <w:r w:rsidRPr="00F76BE0">
        <w:rPr>
          <w:rFonts w:ascii="Arial" w:hAnsi="Arial" w:cs="Arial"/>
          <w:spacing w:val="-13"/>
        </w:rPr>
        <w:t xml:space="preserve"> </w:t>
      </w:r>
      <w:r w:rsidRPr="00F76BE0">
        <w:rPr>
          <w:rFonts w:ascii="Arial" w:hAnsi="Arial" w:cs="Arial"/>
        </w:rPr>
        <w:t>Esta</w:t>
      </w:r>
      <w:r w:rsidRPr="00F76BE0">
        <w:rPr>
          <w:rFonts w:ascii="Arial" w:hAnsi="Arial" w:cs="Arial"/>
          <w:spacing w:val="-58"/>
        </w:rPr>
        <w:t xml:space="preserve"> </w:t>
      </w:r>
      <w:r w:rsidRPr="00F76BE0">
        <w:rPr>
          <w:rFonts w:ascii="Arial" w:hAnsi="Arial" w:cs="Arial"/>
        </w:rPr>
        <w:t>ignimbrita</w:t>
      </w:r>
      <w:r w:rsidRPr="00F76BE0">
        <w:rPr>
          <w:rFonts w:ascii="Arial" w:hAnsi="Arial" w:cs="Arial"/>
          <w:spacing w:val="-3"/>
        </w:rPr>
        <w:t xml:space="preserve"> </w:t>
      </w:r>
      <w:r w:rsidRPr="00F76BE0">
        <w:rPr>
          <w:rFonts w:ascii="Arial" w:hAnsi="Arial" w:cs="Arial"/>
        </w:rPr>
        <w:t>fue</w:t>
      </w:r>
      <w:r w:rsidRPr="00F76BE0">
        <w:rPr>
          <w:rFonts w:ascii="Arial" w:hAnsi="Arial" w:cs="Arial"/>
          <w:spacing w:val="-1"/>
        </w:rPr>
        <w:t xml:space="preserve"> </w:t>
      </w:r>
      <w:r w:rsidRPr="00F76BE0">
        <w:rPr>
          <w:rFonts w:ascii="Arial" w:hAnsi="Arial" w:cs="Arial"/>
        </w:rPr>
        <w:t>datada</w:t>
      </w:r>
      <w:r w:rsidRPr="00F76BE0">
        <w:rPr>
          <w:rFonts w:ascii="Arial" w:hAnsi="Arial" w:cs="Arial"/>
          <w:spacing w:val="-1"/>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1.65</w:t>
      </w:r>
      <w:r w:rsidRPr="00F76BE0">
        <w:rPr>
          <w:rFonts w:ascii="Arial" w:hAnsi="Arial" w:cs="Arial"/>
          <w:spacing w:val="-3"/>
        </w:rPr>
        <w:t xml:space="preserve"> </w:t>
      </w:r>
      <w:r w:rsidRPr="00F76BE0">
        <w:rPr>
          <w:rFonts w:ascii="Arial" w:hAnsi="Arial" w:cs="Arial"/>
        </w:rPr>
        <w:t>±</w:t>
      </w:r>
      <w:r w:rsidRPr="00F76BE0">
        <w:rPr>
          <w:rFonts w:ascii="Arial" w:hAnsi="Arial" w:cs="Arial"/>
          <w:spacing w:val="1"/>
        </w:rPr>
        <w:t xml:space="preserve"> </w:t>
      </w:r>
      <w:r w:rsidRPr="00F76BE0">
        <w:rPr>
          <w:rFonts w:ascii="Arial" w:hAnsi="Arial" w:cs="Arial"/>
        </w:rPr>
        <w:t>0.04</w:t>
      </w:r>
      <w:r w:rsidRPr="00F76BE0">
        <w:rPr>
          <w:rFonts w:ascii="Arial" w:hAnsi="Arial" w:cs="Arial"/>
          <w:spacing w:val="-3"/>
        </w:rPr>
        <w:t xml:space="preserve"> </w:t>
      </w:r>
      <w:r w:rsidRPr="00F76BE0">
        <w:rPr>
          <w:rFonts w:ascii="Arial" w:hAnsi="Arial" w:cs="Arial"/>
        </w:rPr>
        <w:t>Ma</w:t>
      </w:r>
      <w:r w:rsidRPr="00F76BE0">
        <w:rPr>
          <w:rFonts w:ascii="Arial" w:hAnsi="Arial" w:cs="Arial"/>
          <w:spacing w:val="-3"/>
        </w:rPr>
        <w:t xml:space="preserve"> </w:t>
      </w:r>
      <w:r w:rsidRPr="00F76BE0">
        <w:rPr>
          <w:rFonts w:ascii="Arial" w:hAnsi="Arial" w:cs="Arial"/>
        </w:rPr>
        <w:t>por</w:t>
      </w:r>
      <w:r w:rsidRPr="00F76BE0">
        <w:rPr>
          <w:rFonts w:ascii="Arial" w:hAnsi="Arial" w:cs="Arial"/>
          <w:spacing w:val="-1"/>
        </w:rPr>
        <w:t xml:space="preserve"> </w:t>
      </w:r>
      <w:proofErr w:type="spellStart"/>
      <w:r w:rsidRPr="00F76BE0">
        <w:rPr>
          <w:rFonts w:ascii="Arial" w:hAnsi="Arial" w:cs="Arial"/>
        </w:rPr>
        <w:t>Paquereau</w:t>
      </w:r>
      <w:proofErr w:type="spellEnd"/>
      <w:r w:rsidRPr="00F76BE0">
        <w:rPr>
          <w:rFonts w:ascii="Arial" w:hAnsi="Arial" w:cs="Arial"/>
          <w:spacing w:val="-1"/>
        </w:rPr>
        <w:t xml:space="preserve"> </w:t>
      </w:r>
      <w:r w:rsidRPr="00F76BE0">
        <w:rPr>
          <w:rFonts w:ascii="Arial" w:hAnsi="Arial" w:cs="Arial"/>
        </w:rPr>
        <w:t>et</w:t>
      </w:r>
      <w:r w:rsidRPr="00F76BE0">
        <w:rPr>
          <w:rFonts w:ascii="Arial" w:hAnsi="Arial" w:cs="Arial"/>
          <w:spacing w:val="1"/>
        </w:rPr>
        <w:t xml:space="preserve"> </w:t>
      </w:r>
      <w:r w:rsidRPr="00F76BE0">
        <w:rPr>
          <w:rFonts w:ascii="Arial" w:hAnsi="Arial" w:cs="Arial"/>
        </w:rPr>
        <w:t>al.</w:t>
      </w:r>
      <w:r w:rsidRPr="00F76BE0">
        <w:rPr>
          <w:rFonts w:ascii="Arial" w:hAnsi="Arial" w:cs="Arial"/>
          <w:spacing w:val="-1"/>
        </w:rPr>
        <w:t xml:space="preserve"> </w:t>
      </w:r>
      <w:r w:rsidRPr="00F76BE0">
        <w:rPr>
          <w:rFonts w:ascii="Arial" w:hAnsi="Arial" w:cs="Arial"/>
        </w:rPr>
        <w:t>(2006).</w:t>
      </w:r>
    </w:p>
    <w:p w14:paraId="5B1AEDC3" w14:textId="77777777" w:rsidR="00F76BE0" w:rsidRPr="00F76BE0" w:rsidRDefault="00F76BE0" w:rsidP="00F76BE0">
      <w:pPr>
        <w:pStyle w:val="Textoindependiente"/>
        <w:spacing w:before="120"/>
        <w:ind w:left="1252" w:right="1235"/>
        <w:jc w:val="both"/>
        <w:rPr>
          <w:rFonts w:ascii="Arial" w:hAnsi="Arial" w:cs="Arial"/>
        </w:rPr>
      </w:pPr>
      <w:r w:rsidRPr="00F76BE0">
        <w:rPr>
          <w:rFonts w:ascii="Arial" w:hAnsi="Arial" w:cs="Arial"/>
        </w:rPr>
        <w:t>Los</w:t>
      </w:r>
      <w:r w:rsidRPr="00F76BE0">
        <w:rPr>
          <w:rFonts w:ascii="Arial" w:hAnsi="Arial" w:cs="Arial"/>
          <w:spacing w:val="-10"/>
        </w:rPr>
        <w:t xml:space="preserve"> </w:t>
      </w:r>
      <w:r w:rsidRPr="00F76BE0">
        <w:rPr>
          <w:rFonts w:ascii="Arial" w:hAnsi="Arial" w:cs="Arial"/>
        </w:rPr>
        <w:t>resultados</w:t>
      </w:r>
      <w:r w:rsidRPr="00F76BE0">
        <w:rPr>
          <w:rFonts w:ascii="Arial" w:hAnsi="Arial" w:cs="Arial"/>
          <w:spacing w:val="-9"/>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los</w:t>
      </w:r>
      <w:r w:rsidRPr="00F76BE0">
        <w:rPr>
          <w:rFonts w:ascii="Arial" w:hAnsi="Arial" w:cs="Arial"/>
          <w:spacing w:val="-9"/>
        </w:rPr>
        <w:t xml:space="preserve"> </w:t>
      </w:r>
      <w:r w:rsidRPr="00F76BE0">
        <w:rPr>
          <w:rFonts w:ascii="Arial" w:hAnsi="Arial" w:cs="Arial"/>
        </w:rPr>
        <w:t>estudios</w:t>
      </w:r>
      <w:r w:rsidRPr="00F76BE0">
        <w:rPr>
          <w:rFonts w:ascii="Arial" w:hAnsi="Arial" w:cs="Arial"/>
          <w:spacing w:val="-9"/>
        </w:rPr>
        <w:t xml:space="preserve"> </w:t>
      </w:r>
      <w:r w:rsidRPr="00F76BE0">
        <w:rPr>
          <w:rFonts w:ascii="Arial" w:hAnsi="Arial" w:cs="Arial"/>
        </w:rPr>
        <w:t>muestran</w:t>
      </w:r>
      <w:r w:rsidRPr="00F76BE0">
        <w:rPr>
          <w:rFonts w:ascii="Arial" w:hAnsi="Arial" w:cs="Arial"/>
          <w:spacing w:val="-11"/>
        </w:rPr>
        <w:t xml:space="preserve"> </w:t>
      </w:r>
      <w:r w:rsidRPr="00F76BE0">
        <w:rPr>
          <w:rFonts w:ascii="Arial" w:hAnsi="Arial" w:cs="Arial"/>
        </w:rPr>
        <w:t>que</w:t>
      </w:r>
      <w:r w:rsidRPr="00F76BE0">
        <w:rPr>
          <w:rFonts w:ascii="Arial" w:hAnsi="Arial" w:cs="Arial"/>
          <w:spacing w:val="-12"/>
        </w:rPr>
        <w:t xml:space="preserve"> </w:t>
      </w:r>
      <w:r w:rsidRPr="00F76BE0">
        <w:rPr>
          <w:rFonts w:ascii="Arial" w:hAnsi="Arial" w:cs="Arial"/>
        </w:rPr>
        <w:t>la</w:t>
      </w:r>
      <w:r w:rsidRPr="00F76BE0">
        <w:rPr>
          <w:rFonts w:ascii="Arial" w:hAnsi="Arial" w:cs="Arial"/>
          <w:spacing w:val="-10"/>
        </w:rPr>
        <w:t xml:space="preserve"> </w:t>
      </w:r>
      <w:r w:rsidRPr="00F76BE0">
        <w:rPr>
          <w:rFonts w:ascii="Arial" w:hAnsi="Arial" w:cs="Arial"/>
        </w:rPr>
        <w:t>ignimbrita</w:t>
      </w:r>
      <w:r w:rsidRPr="00F76BE0">
        <w:rPr>
          <w:rFonts w:ascii="Arial" w:hAnsi="Arial" w:cs="Arial"/>
          <w:spacing w:val="-10"/>
        </w:rPr>
        <w:t xml:space="preserve"> </w:t>
      </w:r>
      <w:r w:rsidRPr="00F76BE0">
        <w:rPr>
          <w:rFonts w:ascii="Arial" w:hAnsi="Arial" w:cs="Arial"/>
        </w:rPr>
        <w:t>Aeropuerto</w:t>
      </w:r>
      <w:r w:rsidRPr="00F76BE0">
        <w:rPr>
          <w:rFonts w:ascii="Arial" w:hAnsi="Arial" w:cs="Arial"/>
          <w:spacing w:val="-10"/>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Arequipa</w:t>
      </w:r>
      <w:r w:rsidRPr="00F76BE0">
        <w:rPr>
          <w:rFonts w:ascii="Arial" w:hAnsi="Arial" w:cs="Arial"/>
          <w:spacing w:val="-59"/>
        </w:rPr>
        <w:t xml:space="preserve"> </w:t>
      </w:r>
      <w:r w:rsidRPr="00F76BE0">
        <w:rPr>
          <w:rFonts w:ascii="Arial" w:hAnsi="Arial" w:cs="Arial"/>
        </w:rPr>
        <w:t>está</w:t>
      </w:r>
      <w:r w:rsidRPr="00F76BE0">
        <w:rPr>
          <w:rFonts w:ascii="Arial" w:hAnsi="Arial" w:cs="Arial"/>
          <w:spacing w:val="-1"/>
        </w:rPr>
        <w:t xml:space="preserve"> </w:t>
      </w:r>
      <w:r w:rsidRPr="00F76BE0">
        <w:rPr>
          <w:rFonts w:ascii="Arial" w:hAnsi="Arial" w:cs="Arial"/>
        </w:rPr>
        <w:t>conformada</w:t>
      </w:r>
      <w:r w:rsidRPr="00F76BE0">
        <w:rPr>
          <w:rFonts w:ascii="Arial" w:hAnsi="Arial" w:cs="Arial"/>
          <w:spacing w:val="-2"/>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dos</w:t>
      </w:r>
      <w:r w:rsidRPr="00F76BE0">
        <w:rPr>
          <w:rFonts w:ascii="Arial" w:hAnsi="Arial" w:cs="Arial"/>
          <w:spacing w:val="-2"/>
        </w:rPr>
        <w:t xml:space="preserve"> </w:t>
      </w:r>
      <w:r w:rsidRPr="00F76BE0">
        <w:rPr>
          <w:rFonts w:ascii="Arial" w:hAnsi="Arial" w:cs="Arial"/>
        </w:rPr>
        <w:t>unidades:</w:t>
      </w:r>
    </w:p>
    <w:p w14:paraId="33202E61" w14:textId="77777777" w:rsidR="00F76BE0" w:rsidRPr="002C26FD" w:rsidRDefault="00F76BE0" w:rsidP="002C26FD">
      <w:pPr>
        <w:pStyle w:val="Ttulo1"/>
        <w:numPr>
          <w:ilvl w:val="0"/>
          <w:numId w:val="0"/>
        </w:numPr>
        <w:spacing w:before="121"/>
        <w:ind w:left="1252"/>
        <w:jc w:val="both"/>
        <w:rPr>
          <w:sz w:val="22"/>
          <w:szCs w:val="22"/>
          <w:lang w:val="es-PE"/>
        </w:rPr>
      </w:pPr>
      <w:r w:rsidRPr="002C26FD">
        <w:rPr>
          <w:sz w:val="22"/>
          <w:szCs w:val="22"/>
          <w:lang w:val="es-PE"/>
        </w:rPr>
        <w:t>La</w:t>
      </w:r>
      <w:r w:rsidRPr="002C26FD">
        <w:rPr>
          <w:spacing w:val="-1"/>
          <w:sz w:val="22"/>
          <w:szCs w:val="22"/>
          <w:lang w:val="es-PE"/>
        </w:rPr>
        <w:t xml:space="preserve"> </w:t>
      </w:r>
      <w:r w:rsidRPr="002C26FD">
        <w:rPr>
          <w:sz w:val="22"/>
          <w:szCs w:val="22"/>
          <w:lang w:val="es-PE"/>
        </w:rPr>
        <w:t>unidad</w:t>
      </w:r>
      <w:r w:rsidRPr="002C26FD">
        <w:rPr>
          <w:spacing w:val="-2"/>
          <w:sz w:val="22"/>
          <w:szCs w:val="22"/>
          <w:lang w:val="es-PE"/>
        </w:rPr>
        <w:t xml:space="preserve"> </w:t>
      </w:r>
      <w:r w:rsidRPr="002C26FD">
        <w:rPr>
          <w:sz w:val="22"/>
          <w:szCs w:val="22"/>
          <w:lang w:val="es-PE"/>
        </w:rPr>
        <w:t>blanca</w:t>
      </w:r>
      <w:r w:rsidRPr="002C26FD">
        <w:rPr>
          <w:spacing w:val="-3"/>
          <w:sz w:val="22"/>
          <w:szCs w:val="22"/>
          <w:lang w:val="es-PE"/>
        </w:rPr>
        <w:t xml:space="preserve"> </w:t>
      </w:r>
      <w:r w:rsidRPr="002C26FD">
        <w:rPr>
          <w:sz w:val="22"/>
          <w:szCs w:val="22"/>
          <w:lang w:val="es-PE"/>
        </w:rPr>
        <w:t>de</w:t>
      </w:r>
      <w:r w:rsidRPr="002C26FD">
        <w:rPr>
          <w:spacing w:val="-2"/>
          <w:sz w:val="22"/>
          <w:szCs w:val="22"/>
          <w:lang w:val="es-PE"/>
        </w:rPr>
        <w:t xml:space="preserve"> </w:t>
      </w:r>
      <w:r w:rsidRPr="002C26FD">
        <w:rPr>
          <w:sz w:val="22"/>
          <w:szCs w:val="22"/>
          <w:lang w:val="es-PE"/>
        </w:rPr>
        <w:t>la</w:t>
      </w:r>
      <w:r w:rsidRPr="002C26FD">
        <w:rPr>
          <w:spacing w:val="-3"/>
          <w:sz w:val="22"/>
          <w:szCs w:val="22"/>
          <w:lang w:val="es-PE"/>
        </w:rPr>
        <w:t xml:space="preserve"> </w:t>
      </w:r>
      <w:r w:rsidRPr="002C26FD">
        <w:rPr>
          <w:sz w:val="22"/>
          <w:szCs w:val="22"/>
          <w:lang w:val="es-PE"/>
        </w:rPr>
        <w:t>ignimbrita</w:t>
      </w:r>
      <w:r w:rsidRPr="002C26FD">
        <w:rPr>
          <w:spacing w:val="-2"/>
          <w:sz w:val="22"/>
          <w:szCs w:val="22"/>
          <w:lang w:val="es-PE"/>
        </w:rPr>
        <w:t xml:space="preserve"> </w:t>
      </w:r>
      <w:r w:rsidRPr="002C26FD">
        <w:rPr>
          <w:sz w:val="22"/>
          <w:szCs w:val="22"/>
          <w:lang w:val="es-PE"/>
        </w:rPr>
        <w:t>AAI</w:t>
      </w:r>
    </w:p>
    <w:p w14:paraId="749FFF39" w14:textId="77777777" w:rsidR="00F76BE0" w:rsidRPr="00F76BE0" w:rsidRDefault="00F76BE0" w:rsidP="00F76BE0">
      <w:pPr>
        <w:pStyle w:val="Textoindependiente"/>
        <w:ind w:left="1252" w:right="1231"/>
        <w:jc w:val="both"/>
        <w:rPr>
          <w:rFonts w:ascii="Arial" w:hAnsi="Arial" w:cs="Arial"/>
        </w:rPr>
      </w:pPr>
      <w:r w:rsidRPr="00F76BE0">
        <w:rPr>
          <w:rFonts w:ascii="Arial" w:hAnsi="Arial" w:cs="Arial"/>
        </w:rPr>
        <w:t>La unidad blanca es la más compacta y masiva. Esta unidad se localiza al pie del</w:t>
      </w:r>
      <w:r w:rsidRPr="00F76BE0">
        <w:rPr>
          <w:rFonts w:ascii="Arial" w:hAnsi="Arial" w:cs="Arial"/>
          <w:spacing w:val="-59"/>
        </w:rPr>
        <w:t xml:space="preserve"> </w:t>
      </w:r>
      <w:r w:rsidRPr="00F76BE0">
        <w:rPr>
          <w:rFonts w:ascii="Arial" w:hAnsi="Arial" w:cs="Arial"/>
        </w:rPr>
        <w:t>sector</w:t>
      </w:r>
      <w:r w:rsidRPr="00F76BE0">
        <w:rPr>
          <w:rFonts w:ascii="Arial" w:hAnsi="Arial" w:cs="Arial"/>
          <w:spacing w:val="1"/>
        </w:rPr>
        <w:t xml:space="preserve"> </w:t>
      </w:r>
      <w:r w:rsidRPr="00F76BE0">
        <w:rPr>
          <w:rFonts w:ascii="Arial" w:hAnsi="Arial" w:cs="Arial"/>
        </w:rPr>
        <w:t>sur</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volcán</w:t>
      </w:r>
      <w:r w:rsidRPr="00F76BE0">
        <w:rPr>
          <w:rFonts w:ascii="Arial" w:hAnsi="Arial" w:cs="Arial"/>
          <w:spacing w:val="1"/>
        </w:rPr>
        <w:t xml:space="preserve"> </w:t>
      </w:r>
      <w:r w:rsidRPr="00F76BE0">
        <w:rPr>
          <w:rFonts w:ascii="Arial" w:hAnsi="Arial" w:cs="Arial"/>
        </w:rPr>
        <w:t>Chachani,</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está</w:t>
      </w:r>
      <w:r w:rsidRPr="00F76BE0">
        <w:rPr>
          <w:rFonts w:ascii="Arial" w:hAnsi="Arial" w:cs="Arial"/>
          <w:spacing w:val="1"/>
        </w:rPr>
        <w:t xml:space="preserve"> </w:t>
      </w:r>
      <w:r w:rsidRPr="00F76BE0">
        <w:rPr>
          <w:rFonts w:ascii="Arial" w:hAnsi="Arial" w:cs="Arial"/>
        </w:rPr>
        <w:t>bien</w:t>
      </w:r>
      <w:r w:rsidRPr="00F76BE0">
        <w:rPr>
          <w:rFonts w:ascii="Arial" w:hAnsi="Arial" w:cs="Arial"/>
          <w:spacing w:val="1"/>
        </w:rPr>
        <w:t xml:space="preserve"> </w:t>
      </w:r>
      <w:r w:rsidRPr="00F76BE0">
        <w:rPr>
          <w:rFonts w:ascii="Arial" w:hAnsi="Arial" w:cs="Arial"/>
        </w:rPr>
        <w:t>representada</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quebrada</w:t>
      </w:r>
      <w:r w:rsidRPr="00F76BE0">
        <w:rPr>
          <w:rFonts w:ascii="Arial" w:hAnsi="Arial" w:cs="Arial"/>
          <w:spacing w:val="1"/>
        </w:rPr>
        <w:t xml:space="preserve"> </w:t>
      </w:r>
      <w:proofErr w:type="spellStart"/>
      <w:r w:rsidRPr="00F76BE0">
        <w:rPr>
          <w:rFonts w:ascii="Arial" w:hAnsi="Arial" w:cs="Arial"/>
        </w:rPr>
        <w:t>Añashuayco</w:t>
      </w:r>
      <w:proofErr w:type="spellEnd"/>
      <w:r w:rsidRPr="00F76BE0">
        <w:rPr>
          <w:rFonts w:ascii="Arial" w:hAnsi="Arial" w:cs="Arial"/>
        </w:rPr>
        <w:t>,</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6</w:t>
      </w:r>
      <w:r w:rsidRPr="00F76BE0">
        <w:rPr>
          <w:rFonts w:ascii="Arial" w:hAnsi="Arial" w:cs="Arial"/>
          <w:spacing w:val="1"/>
        </w:rPr>
        <w:t xml:space="preserve"> </w:t>
      </w:r>
      <w:r w:rsidRPr="00F76BE0">
        <w:rPr>
          <w:rFonts w:ascii="Arial" w:hAnsi="Arial" w:cs="Arial"/>
        </w:rPr>
        <w:t>km</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zona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estudio,</w:t>
      </w:r>
      <w:r w:rsidRPr="00F76BE0">
        <w:rPr>
          <w:rFonts w:ascii="Arial" w:hAnsi="Arial" w:cs="Arial"/>
          <w:spacing w:val="1"/>
        </w:rPr>
        <w:t xml:space="preserve"> </w:t>
      </w:r>
      <w:r w:rsidRPr="00F76BE0">
        <w:rPr>
          <w:rFonts w:ascii="Arial" w:hAnsi="Arial" w:cs="Arial"/>
        </w:rPr>
        <w:t>donde</w:t>
      </w:r>
      <w:r w:rsidRPr="00F76BE0">
        <w:rPr>
          <w:rFonts w:ascii="Arial" w:hAnsi="Arial" w:cs="Arial"/>
          <w:spacing w:val="1"/>
        </w:rPr>
        <w:t xml:space="preserve"> </w:t>
      </w:r>
      <w:r w:rsidRPr="00F76BE0">
        <w:rPr>
          <w:rFonts w:ascii="Arial" w:hAnsi="Arial" w:cs="Arial"/>
        </w:rPr>
        <w:t>presenta</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espesor</w:t>
      </w:r>
      <w:r w:rsidRPr="00F76BE0">
        <w:rPr>
          <w:rFonts w:ascii="Arial" w:hAnsi="Arial" w:cs="Arial"/>
          <w:spacing w:val="1"/>
        </w:rPr>
        <w:t xml:space="preserve"> </w:t>
      </w:r>
      <w:r w:rsidRPr="00F76BE0">
        <w:rPr>
          <w:rFonts w:ascii="Arial" w:hAnsi="Arial" w:cs="Arial"/>
        </w:rPr>
        <w:t>aproximado</w:t>
      </w:r>
      <w:r w:rsidRPr="00F76BE0">
        <w:rPr>
          <w:rFonts w:ascii="Arial" w:hAnsi="Arial" w:cs="Arial"/>
          <w:spacing w:val="-3"/>
        </w:rPr>
        <w:t xml:space="preserve"> </w:t>
      </w:r>
      <w:r w:rsidRPr="00F76BE0">
        <w:rPr>
          <w:rFonts w:ascii="Arial" w:hAnsi="Arial" w:cs="Arial"/>
        </w:rPr>
        <w:t>de 20</w:t>
      </w:r>
      <w:r w:rsidRPr="00F76BE0">
        <w:rPr>
          <w:rFonts w:ascii="Arial" w:hAnsi="Arial" w:cs="Arial"/>
          <w:spacing w:val="-2"/>
        </w:rPr>
        <w:t xml:space="preserve"> </w:t>
      </w:r>
      <w:r w:rsidRPr="00F76BE0">
        <w:rPr>
          <w:rFonts w:ascii="Arial" w:hAnsi="Arial" w:cs="Arial"/>
        </w:rPr>
        <w:t>m</w:t>
      </w:r>
      <w:r w:rsidRPr="00F76BE0">
        <w:rPr>
          <w:rFonts w:ascii="Arial" w:hAnsi="Arial" w:cs="Arial"/>
          <w:spacing w:val="-1"/>
        </w:rPr>
        <w:t xml:space="preserve"> </w:t>
      </w:r>
      <w:r w:rsidRPr="00F76BE0">
        <w:rPr>
          <w:rFonts w:ascii="Arial" w:hAnsi="Arial" w:cs="Arial"/>
        </w:rPr>
        <w:t>hasta 150</w:t>
      </w:r>
      <w:r w:rsidRPr="00F76BE0">
        <w:rPr>
          <w:rFonts w:ascii="Arial" w:hAnsi="Arial" w:cs="Arial"/>
          <w:spacing w:val="-3"/>
        </w:rPr>
        <w:t xml:space="preserve"> </w:t>
      </w:r>
      <w:r w:rsidRPr="00F76BE0">
        <w:rPr>
          <w:rFonts w:ascii="Arial" w:hAnsi="Arial" w:cs="Arial"/>
        </w:rPr>
        <w:t>m</w:t>
      </w:r>
      <w:r w:rsidRPr="00F76BE0">
        <w:rPr>
          <w:rFonts w:ascii="Arial" w:hAnsi="Arial" w:cs="Arial"/>
          <w:spacing w:val="-1"/>
        </w:rPr>
        <w:t xml:space="preserve"> </w:t>
      </w:r>
      <w:r w:rsidRPr="00F76BE0">
        <w:rPr>
          <w:rFonts w:ascii="Arial" w:hAnsi="Arial" w:cs="Arial"/>
        </w:rPr>
        <w:t>de espesor.</w:t>
      </w:r>
    </w:p>
    <w:p w14:paraId="390F328E" w14:textId="77777777" w:rsidR="00F76BE0" w:rsidRPr="00F76BE0" w:rsidRDefault="00F76BE0" w:rsidP="00F76BE0">
      <w:pPr>
        <w:pStyle w:val="Textoindependiente"/>
        <w:spacing w:before="121"/>
        <w:ind w:left="1252" w:right="1235"/>
        <w:jc w:val="both"/>
        <w:rPr>
          <w:rFonts w:ascii="Arial" w:hAnsi="Arial" w:cs="Arial"/>
        </w:rPr>
      </w:pPr>
      <w:r w:rsidRPr="00F76BE0">
        <w:rPr>
          <w:rFonts w:ascii="Arial" w:hAnsi="Arial" w:cs="Arial"/>
        </w:rPr>
        <w:t>Esta ignimbrita o sillar es la principal fuente de rocas ornamentales en la ciudad</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Arequipa</w:t>
      </w:r>
    </w:p>
    <w:p w14:paraId="17134D60" w14:textId="77777777" w:rsidR="00F76BE0" w:rsidRPr="002C26FD" w:rsidRDefault="00F76BE0" w:rsidP="002C26FD">
      <w:pPr>
        <w:pStyle w:val="Ttulo1"/>
        <w:numPr>
          <w:ilvl w:val="0"/>
          <w:numId w:val="0"/>
        </w:numPr>
        <w:spacing w:before="120"/>
        <w:ind w:left="1252"/>
        <w:jc w:val="both"/>
        <w:rPr>
          <w:sz w:val="22"/>
          <w:szCs w:val="22"/>
          <w:lang w:val="es-PE"/>
        </w:rPr>
      </w:pPr>
      <w:r w:rsidRPr="002C26FD">
        <w:rPr>
          <w:sz w:val="22"/>
          <w:szCs w:val="22"/>
          <w:lang w:val="es-PE"/>
        </w:rPr>
        <w:t>La</w:t>
      </w:r>
      <w:r w:rsidRPr="002C26FD">
        <w:rPr>
          <w:spacing w:val="-1"/>
          <w:sz w:val="22"/>
          <w:szCs w:val="22"/>
          <w:lang w:val="es-PE"/>
        </w:rPr>
        <w:t xml:space="preserve"> </w:t>
      </w:r>
      <w:r w:rsidRPr="002C26FD">
        <w:rPr>
          <w:sz w:val="22"/>
          <w:szCs w:val="22"/>
          <w:lang w:val="es-PE"/>
        </w:rPr>
        <w:t>unidad</w:t>
      </w:r>
      <w:r w:rsidRPr="002C26FD">
        <w:rPr>
          <w:spacing w:val="-3"/>
          <w:sz w:val="22"/>
          <w:szCs w:val="22"/>
          <w:lang w:val="es-PE"/>
        </w:rPr>
        <w:t xml:space="preserve"> </w:t>
      </w:r>
      <w:r w:rsidRPr="002C26FD">
        <w:rPr>
          <w:sz w:val="22"/>
          <w:szCs w:val="22"/>
          <w:lang w:val="es-PE"/>
        </w:rPr>
        <w:t>rosada</w:t>
      </w:r>
      <w:r w:rsidRPr="002C26FD">
        <w:rPr>
          <w:spacing w:val="-2"/>
          <w:sz w:val="22"/>
          <w:szCs w:val="22"/>
          <w:lang w:val="es-PE"/>
        </w:rPr>
        <w:t xml:space="preserve"> </w:t>
      </w:r>
      <w:r w:rsidRPr="002C26FD">
        <w:rPr>
          <w:sz w:val="22"/>
          <w:szCs w:val="22"/>
          <w:lang w:val="es-PE"/>
        </w:rPr>
        <w:t>de</w:t>
      </w:r>
      <w:r w:rsidRPr="002C26FD">
        <w:rPr>
          <w:spacing w:val="-3"/>
          <w:sz w:val="22"/>
          <w:szCs w:val="22"/>
          <w:lang w:val="es-PE"/>
        </w:rPr>
        <w:t xml:space="preserve"> </w:t>
      </w:r>
      <w:r w:rsidRPr="002C26FD">
        <w:rPr>
          <w:sz w:val="22"/>
          <w:szCs w:val="22"/>
          <w:lang w:val="es-PE"/>
        </w:rPr>
        <w:t>la</w:t>
      </w:r>
      <w:r w:rsidRPr="002C26FD">
        <w:rPr>
          <w:spacing w:val="-2"/>
          <w:sz w:val="22"/>
          <w:szCs w:val="22"/>
          <w:lang w:val="es-PE"/>
        </w:rPr>
        <w:t xml:space="preserve"> </w:t>
      </w:r>
      <w:r w:rsidRPr="002C26FD">
        <w:rPr>
          <w:sz w:val="22"/>
          <w:szCs w:val="22"/>
          <w:lang w:val="es-PE"/>
        </w:rPr>
        <w:t>ignimbrita</w:t>
      </w:r>
      <w:r w:rsidRPr="002C26FD">
        <w:rPr>
          <w:spacing w:val="-3"/>
          <w:sz w:val="22"/>
          <w:szCs w:val="22"/>
          <w:lang w:val="es-PE"/>
        </w:rPr>
        <w:t xml:space="preserve"> </w:t>
      </w:r>
      <w:r w:rsidRPr="002C26FD">
        <w:rPr>
          <w:sz w:val="22"/>
          <w:szCs w:val="22"/>
          <w:lang w:val="es-PE"/>
        </w:rPr>
        <w:t>AAI</w:t>
      </w:r>
    </w:p>
    <w:p w14:paraId="5A8C22E8" w14:textId="77777777" w:rsidR="00F76BE0" w:rsidRPr="00F76BE0" w:rsidRDefault="00F76BE0" w:rsidP="00F76BE0">
      <w:pPr>
        <w:pStyle w:val="Textoindependiente"/>
        <w:ind w:left="1252" w:right="1231"/>
        <w:jc w:val="both"/>
        <w:rPr>
          <w:rFonts w:ascii="Arial" w:hAnsi="Arial" w:cs="Arial"/>
        </w:rPr>
      </w:pPr>
      <w:r w:rsidRPr="00F76BE0">
        <w:rPr>
          <w:rFonts w:ascii="Arial" w:hAnsi="Arial" w:cs="Arial"/>
        </w:rPr>
        <w:t>El predio en mención está localizado sobre la unidad rosada de la ignimbrita AAI.</w:t>
      </w:r>
      <w:r w:rsidRPr="00F76BE0">
        <w:rPr>
          <w:rFonts w:ascii="Arial" w:hAnsi="Arial" w:cs="Arial"/>
          <w:spacing w:val="-59"/>
        </w:rPr>
        <w:t xml:space="preserve"> </w:t>
      </w:r>
      <w:r w:rsidRPr="00F76BE0">
        <w:rPr>
          <w:rFonts w:ascii="Arial" w:hAnsi="Arial" w:cs="Arial"/>
        </w:rPr>
        <w:t>Aflora</w:t>
      </w:r>
      <w:r w:rsidRPr="00F76BE0">
        <w:rPr>
          <w:rFonts w:ascii="Arial" w:hAnsi="Arial" w:cs="Arial"/>
          <w:spacing w:val="-10"/>
        </w:rPr>
        <w:t xml:space="preserve"> </w:t>
      </w:r>
      <w:r w:rsidRPr="00F76BE0">
        <w:rPr>
          <w:rFonts w:ascii="Arial" w:hAnsi="Arial" w:cs="Arial"/>
        </w:rPr>
        <w:t>directamente</w:t>
      </w:r>
      <w:r w:rsidRPr="00F76BE0">
        <w:rPr>
          <w:rFonts w:ascii="Arial" w:hAnsi="Arial" w:cs="Arial"/>
          <w:spacing w:val="-11"/>
        </w:rPr>
        <w:t xml:space="preserve"> </w:t>
      </w:r>
      <w:r w:rsidRPr="00F76BE0">
        <w:rPr>
          <w:rFonts w:ascii="Arial" w:hAnsi="Arial" w:cs="Arial"/>
        </w:rPr>
        <w:t>sobre</w:t>
      </w:r>
      <w:r w:rsidRPr="00F76BE0">
        <w:rPr>
          <w:rFonts w:ascii="Arial" w:hAnsi="Arial" w:cs="Arial"/>
          <w:spacing w:val="-10"/>
        </w:rPr>
        <w:t xml:space="preserve"> </w:t>
      </w:r>
      <w:r w:rsidRPr="00F76BE0">
        <w:rPr>
          <w:rFonts w:ascii="Arial" w:hAnsi="Arial" w:cs="Arial"/>
        </w:rPr>
        <w:t>la</w:t>
      </w:r>
      <w:r w:rsidRPr="00F76BE0">
        <w:rPr>
          <w:rFonts w:ascii="Arial" w:hAnsi="Arial" w:cs="Arial"/>
          <w:spacing w:val="-9"/>
        </w:rPr>
        <w:t xml:space="preserve"> </w:t>
      </w:r>
      <w:r w:rsidRPr="00F76BE0">
        <w:rPr>
          <w:rFonts w:ascii="Arial" w:hAnsi="Arial" w:cs="Arial"/>
        </w:rPr>
        <w:t>ignimbrita</w:t>
      </w:r>
      <w:r w:rsidRPr="00F76BE0">
        <w:rPr>
          <w:rFonts w:ascii="Arial" w:hAnsi="Arial" w:cs="Arial"/>
          <w:spacing w:val="-10"/>
        </w:rPr>
        <w:t xml:space="preserve"> </w:t>
      </w:r>
      <w:r w:rsidRPr="00F76BE0">
        <w:rPr>
          <w:rFonts w:ascii="Arial" w:hAnsi="Arial" w:cs="Arial"/>
        </w:rPr>
        <w:t>blanca</w:t>
      </w:r>
      <w:r w:rsidRPr="00F76BE0">
        <w:rPr>
          <w:rFonts w:ascii="Arial" w:hAnsi="Arial" w:cs="Arial"/>
          <w:spacing w:val="-11"/>
        </w:rPr>
        <w:t xml:space="preserve"> </w:t>
      </w:r>
      <w:r w:rsidRPr="00F76BE0">
        <w:rPr>
          <w:rFonts w:ascii="Arial" w:hAnsi="Arial" w:cs="Arial"/>
        </w:rPr>
        <w:t>y</w:t>
      </w:r>
      <w:r w:rsidRPr="00F76BE0">
        <w:rPr>
          <w:rFonts w:ascii="Arial" w:hAnsi="Arial" w:cs="Arial"/>
          <w:spacing w:val="-9"/>
        </w:rPr>
        <w:t xml:space="preserve"> </w:t>
      </w:r>
      <w:r w:rsidRPr="00F76BE0">
        <w:rPr>
          <w:rFonts w:ascii="Arial" w:hAnsi="Arial" w:cs="Arial"/>
        </w:rPr>
        <w:t>está</w:t>
      </w:r>
      <w:r w:rsidRPr="00F76BE0">
        <w:rPr>
          <w:rFonts w:ascii="Arial" w:hAnsi="Arial" w:cs="Arial"/>
          <w:spacing w:val="-11"/>
        </w:rPr>
        <w:t xml:space="preserve"> </w:t>
      </w:r>
      <w:r w:rsidRPr="00F76BE0">
        <w:rPr>
          <w:rFonts w:ascii="Arial" w:hAnsi="Arial" w:cs="Arial"/>
        </w:rPr>
        <w:t>mejor</w:t>
      </w:r>
      <w:r w:rsidRPr="00F76BE0">
        <w:rPr>
          <w:rFonts w:ascii="Arial" w:hAnsi="Arial" w:cs="Arial"/>
          <w:spacing w:val="-10"/>
        </w:rPr>
        <w:t xml:space="preserve"> </w:t>
      </w:r>
      <w:r w:rsidRPr="00F76BE0">
        <w:rPr>
          <w:rFonts w:ascii="Arial" w:hAnsi="Arial" w:cs="Arial"/>
        </w:rPr>
        <w:t>expuesta</w:t>
      </w:r>
      <w:r w:rsidRPr="00F76BE0">
        <w:rPr>
          <w:rFonts w:ascii="Arial" w:hAnsi="Arial" w:cs="Arial"/>
          <w:spacing w:val="-10"/>
        </w:rPr>
        <w:t xml:space="preserve"> </w:t>
      </w:r>
      <w:r w:rsidRPr="00F76BE0">
        <w:rPr>
          <w:rFonts w:ascii="Arial" w:hAnsi="Arial" w:cs="Arial"/>
        </w:rPr>
        <w:t>en</w:t>
      </w:r>
      <w:r w:rsidRPr="00F76BE0">
        <w:rPr>
          <w:rFonts w:ascii="Arial" w:hAnsi="Arial" w:cs="Arial"/>
          <w:spacing w:val="-11"/>
        </w:rPr>
        <w:t xml:space="preserve"> </w:t>
      </w:r>
      <w:r w:rsidRPr="00F76BE0">
        <w:rPr>
          <w:rFonts w:ascii="Arial" w:hAnsi="Arial" w:cs="Arial"/>
        </w:rPr>
        <w:t>el</w:t>
      </w:r>
      <w:r w:rsidRPr="00F76BE0">
        <w:rPr>
          <w:rFonts w:ascii="Arial" w:hAnsi="Arial" w:cs="Arial"/>
          <w:spacing w:val="-12"/>
        </w:rPr>
        <w:t xml:space="preserve"> </w:t>
      </w:r>
      <w:r w:rsidRPr="00F76BE0">
        <w:rPr>
          <w:rFonts w:ascii="Arial" w:hAnsi="Arial" w:cs="Arial"/>
        </w:rPr>
        <w:t>río</w:t>
      </w:r>
      <w:r w:rsidRPr="00F76BE0">
        <w:rPr>
          <w:rFonts w:ascii="Arial" w:hAnsi="Arial" w:cs="Arial"/>
          <w:spacing w:val="-10"/>
        </w:rPr>
        <w:t xml:space="preserve"> </w:t>
      </w:r>
      <w:r w:rsidRPr="00F76BE0">
        <w:rPr>
          <w:rFonts w:ascii="Arial" w:hAnsi="Arial" w:cs="Arial"/>
        </w:rPr>
        <w:t>Chili</w:t>
      </w:r>
      <w:r w:rsidRPr="00F76BE0">
        <w:rPr>
          <w:rFonts w:ascii="Arial" w:hAnsi="Arial" w:cs="Arial"/>
          <w:spacing w:val="-59"/>
        </w:rPr>
        <w:t xml:space="preserve"> </w:t>
      </w:r>
      <w:r w:rsidRPr="00F76BE0">
        <w:rPr>
          <w:rFonts w:ascii="Arial" w:hAnsi="Arial" w:cs="Arial"/>
        </w:rPr>
        <w:t xml:space="preserve">y en la quebrada </w:t>
      </w:r>
      <w:proofErr w:type="spellStart"/>
      <w:r w:rsidRPr="00F76BE0">
        <w:rPr>
          <w:rFonts w:ascii="Arial" w:hAnsi="Arial" w:cs="Arial"/>
        </w:rPr>
        <w:t>Añashuayco</w:t>
      </w:r>
      <w:proofErr w:type="spellEnd"/>
      <w:r w:rsidRPr="00F76BE0">
        <w:rPr>
          <w:rFonts w:ascii="Arial" w:hAnsi="Arial" w:cs="Arial"/>
        </w:rPr>
        <w:t xml:space="preserve"> (sector de Yura). Este depósito muestra espesores</w:t>
      </w:r>
      <w:r w:rsidRPr="00F76BE0">
        <w:rPr>
          <w:rFonts w:ascii="Arial" w:hAnsi="Arial" w:cs="Arial"/>
          <w:spacing w:val="-59"/>
        </w:rPr>
        <w:t xml:space="preserve"> </w:t>
      </w:r>
      <w:r w:rsidRPr="00F76BE0">
        <w:rPr>
          <w:rFonts w:ascii="Arial" w:hAnsi="Arial" w:cs="Arial"/>
        </w:rPr>
        <w:t>muy variables, es así que, hacia el Noreste y Sureste del predio, los espesores</w:t>
      </w:r>
      <w:r w:rsidRPr="00F76BE0">
        <w:rPr>
          <w:rFonts w:ascii="Arial" w:hAnsi="Arial" w:cs="Arial"/>
          <w:spacing w:val="1"/>
        </w:rPr>
        <w:t xml:space="preserve"> </w:t>
      </w:r>
      <w:r w:rsidRPr="00F76BE0">
        <w:rPr>
          <w:rFonts w:ascii="Arial" w:hAnsi="Arial" w:cs="Arial"/>
        </w:rPr>
        <w:t>disminuyen hasta 1 m de espesor, mientras que hacia el oeste y suroeste los</w:t>
      </w:r>
      <w:r w:rsidRPr="00F76BE0">
        <w:rPr>
          <w:rFonts w:ascii="Arial" w:hAnsi="Arial" w:cs="Arial"/>
          <w:spacing w:val="1"/>
        </w:rPr>
        <w:t xml:space="preserve"> </w:t>
      </w:r>
      <w:r w:rsidRPr="00F76BE0">
        <w:rPr>
          <w:rFonts w:ascii="Arial" w:hAnsi="Arial" w:cs="Arial"/>
        </w:rPr>
        <w:t>espesores</w:t>
      </w:r>
      <w:r w:rsidRPr="00F76BE0">
        <w:rPr>
          <w:rFonts w:ascii="Arial" w:hAnsi="Arial" w:cs="Arial"/>
          <w:spacing w:val="-6"/>
        </w:rPr>
        <w:t xml:space="preserve"> </w:t>
      </w:r>
      <w:r w:rsidRPr="00F76BE0">
        <w:rPr>
          <w:rFonts w:ascii="Arial" w:hAnsi="Arial" w:cs="Arial"/>
        </w:rPr>
        <w:t>son</w:t>
      </w:r>
      <w:r w:rsidRPr="00F76BE0">
        <w:rPr>
          <w:rFonts w:ascii="Arial" w:hAnsi="Arial" w:cs="Arial"/>
          <w:spacing w:val="-9"/>
        </w:rPr>
        <w:t xml:space="preserve"> </w:t>
      </w:r>
      <w:r w:rsidRPr="00F76BE0">
        <w:rPr>
          <w:rFonts w:ascii="Arial" w:hAnsi="Arial" w:cs="Arial"/>
        </w:rPr>
        <w:t>más</w:t>
      </w:r>
      <w:r w:rsidRPr="00F76BE0">
        <w:rPr>
          <w:rFonts w:ascii="Arial" w:hAnsi="Arial" w:cs="Arial"/>
          <w:spacing w:val="-6"/>
        </w:rPr>
        <w:t xml:space="preserve"> </w:t>
      </w:r>
      <w:r w:rsidRPr="00F76BE0">
        <w:rPr>
          <w:rFonts w:ascii="Arial" w:hAnsi="Arial" w:cs="Arial"/>
        </w:rPr>
        <w:t>potentes,</w:t>
      </w:r>
      <w:r w:rsidRPr="00F76BE0">
        <w:rPr>
          <w:rFonts w:ascii="Arial" w:hAnsi="Arial" w:cs="Arial"/>
          <w:spacing w:val="-4"/>
        </w:rPr>
        <w:t xml:space="preserve"> </w:t>
      </w:r>
      <w:r w:rsidRPr="00F76BE0">
        <w:rPr>
          <w:rFonts w:ascii="Arial" w:hAnsi="Arial" w:cs="Arial"/>
        </w:rPr>
        <w:t>alcanzando</w:t>
      </w:r>
      <w:r w:rsidRPr="00F76BE0">
        <w:rPr>
          <w:rFonts w:ascii="Arial" w:hAnsi="Arial" w:cs="Arial"/>
          <w:spacing w:val="-8"/>
        </w:rPr>
        <w:t xml:space="preserve"> </w:t>
      </w:r>
      <w:r w:rsidRPr="00F76BE0">
        <w:rPr>
          <w:rFonts w:ascii="Arial" w:hAnsi="Arial" w:cs="Arial"/>
        </w:rPr>
        <w:t>hasta</w:t>
      </w:r>
      <w:r w:rsidRPr="00F76BE0">
        <w:rPr>
          <w:rFonts w:ascii="Arial" w:hAnsi="Arial" w:cs="Arial"/>
          <w:spacing w:val="-6"/>
        </w:rPr>
        <w:t xml:space="preserve"> </w:t>
      </w:r>
      <w:r w:rsidRPr="00F76BE0">
        <w:rPr>
          <w:rFonts w:ascii="Arial" w:hAnsi="Arial" w:cs="Arial"/>
        </w:rPr>
        <w:t>15</w:t>
      </w:r>
      <w:r w:rsidRPr="00F76BE0">
        <w:rPr>
          <w:rFonts w:ascii="Arial" w:hAnsi="Arial" w:cs="Arial"/>
          <w:spacing w:val="-6"/>
        </w:rPr>
        <w:t xml:space="preserve"> </w:t>
      </w:r>
      <w:r w:rsidRPr="00F76BE0">
        <w:rPr>
          <w:rFonts w:ascii="Arial" w:hAnsi="Arial" w:cs="Arial"/>
        </w:rPr>
        <w:t>m</w:t>
      </w:r>
      <w:r w:rsidRPr="00F76BE0">
        <w:rPr>
          <w:rFonts w:ascii="Arial" w:hAnsi="Arial" w:cs="Arial"/>
          <w:spacing w:val="-5"/>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espesor.</w:t>
      </w:r>
      <w:r w:rsidRPr="00F76BE0">
        <w:rPr>
          <w:rFonts w:ascii="Arial" w:hAnsi="Arial" w:cs="Arial"/>
          <w:spacing w:val="-5"/>
        </w:rPr>
        <w:t xml:space="preserve"> </w:t>
      </w:r>
      <w:r w:rsidRPr="00F76BE0">
        <w:rPr>
          <w:rFonts w:ascii="Arial" w:hAnsi="Arial" w:cs="Arial"/>
        </w:rPr>
        <w:t>Hacia</w:t>
      </w:r>
      <w:r w:rsidRPr="00F76BE0">
        <w:rPr>
          <w:rFonts w:ascii="Arial" w:hAnsi="Arial" w:cs="Arial"/>
          <w:spacing w:val="-5"/>
        </w:rPr>
        <w:t xml:space="preserve"> </w:t>
      </w:r>
      <w:r w:rsidRPr="00F76BE0">
        <w:rPr>
          <w:rFonts w:ascii="Arial" w:hAnsi="Arial" w:cs="Arial"/>
        </w:rPr>
        <w:t>el</w:t>
      </w:r>
      <w:r w:rsidRPr="00F76BE0">
        <w:rPr>
          <w:rFonts w:ascii="Arial" w:hAnsi="Arial" w:cs="Arial"/>
          <w:spacing w:val="-9"/>
        </w:rPr>
        <w:t xml:space="preserve"> </w:t>
      </w:r>
      <w:r w:rsidRPr="00F76BE0">
        <w:rPr>
          <w:rFonts w:ascii="Arial" w:hAnsi="Arial" w:cs="Arial"/>
        </w:rPr>
        <w:t>este</w:t>
      </w:r>
      <w:r w:rsidRPr="00F76BE0">
        <w:rPr>
          <w:rFonts w:ascii="Arial" w:hAnsi="Arial" w:cs="Arial"/>
          <w:spacing w:val="-6"/>
        </w:rPr>
        <w:t xml:space="preserve"> </w:t>
      </w:r>
      <w:r w:rsidRPr="00F76BE0">
        <w:rPr>
          <w:rFonts w:ascii="Arial" w:hAnsi="Arial" w:cs="Arial"/>
        </w:rPr>
        <w:t>el</w:t>
      </w:r>
      <w:r w:rsidRPr="00F76BE0">
        <w:rPr>
          <w:rFonts w:ascii="Arial" w:hAnsi="Arial" w:cs="Arial"/>
          <w:spacing w:val="-59"/>
        </w:rPr>
        <w:t xml:space="preserve"> </w:t>
      </w:r>
      <w:r w:rsidRPr="00F76BE0">
        <w:rPr>
          <w:rFonts w:ascii="Arial" w:hAnsi="Arial" w:cs="Arial"/>
        </w:rPr>
        <w:t>depósito es masivo, pero no consolidado y está constituido por pómez fibrosas</w:t>
      </w:r>
      <w:r w:rsidRPr="00F76BE0">
        <w:rPr>
          <w:rFonts w:ascii="Arial" w:hAnsi="Arial" w:cs="Arial"/>
          <w:spacing w:val="1"/>
        </w:rPr>
        <w:t xml:space="preserve"> </w:t>
      </w:r>
      <w:proofErr w:type="spellStart"/>
      <w:r w:rsidRPr="00F76BE0">
        <w:rPr>
          <w:rFonts w:ascii="Arial" w:hAnsi="Arial" w:cs="Arial"/>
        </w:rPr>
        <w:t>subredondeadas</w:t>
      </w:r>
      <w:proofErr w:type="spellEnd"/>
      <w:r w:rsidRPr="00F76BE0">
        <w:rPr>
          <w:rFonts w:ascii="Arial" w:hAnsi="Arial" w:cs="Arial"/>
        </w:rPr>
        <w:t>, de color blanco, con tamaños entre 1 y 5 cm de diámetro. Al</w:t>
      </w:r>
      <w:r w:rsidRPr="00F76BE0">
        <w:rPr>
          <w:rFonts w:ascii="Arial" w:hAnsi="Arial" w:cs="Arial"/>
          <w:spacing w:val="1"/>
        </w:rPr>
        <w:t xml:space="preserve"> </w:t>
      </w:r>
      <w:r w:rsidRPr="00F76BE0">
        <w:rPr>
          <w:rFonts w:ascii="Arial" w:hAnsi="Arial" w:cs="Arial"/>
        </w:rPr>
        <w:t>interior</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depósito</w:t>
      </w:r>
      <w:r w:rsidRPr="00F76BE0">
        <w:rPr>
          <w:rFonts w:ascii="Arial" w:hAnsi="Arial" w:cs="Arial"/>
          <w:spacing w:val="1"/>
        </w:rPr>
        <w:t xml:space="preserve"> </w:t>
      </w:r>
      <w:r w:rsidRPr="00F76BE0">
        <w:rPr>
          <w:rFonts w:ascii="Arial" w:hAnsi="Arial" w:cs="Arial"/>
        </w:rPr>
        <w:t>también</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distinguen</w:t>
      </w:r>
      <w:r w:rsidRPr="00F76BE0">
        <w:rPr>
          <w:rFonts w:ascii="Arial" w:hAnsi="Arial" w:cs="Arial"/>
          <w:spacing w:val="1"/>
        </w:rPr>
        <w:t xml:space="preserve"> </w:t>
      </w:r>
      <w:r w:rsidRPr="00F76BE0">
        <w:rPr>
          <w:rFonts w:ascii="Arial" w:hAnsi="Arial" w:cs="Arial"/>
        </w:rPr>
        <w:t>bloques</w:t>
      </w:r>
      <w:r w:rsidRPr="00F76BE0">
        <w:rPr>
          <w:rFonts w:ascii="Arial" w:hAnsi="Arial" w:cs="Arial"/>
          <w:spacing w:val="1"/>
        </w:rPr>
        <w:t xml:space="preserve"> </w:t>
      </w:r>
      <w:proofErr w:type="spellStart"/>
      <w:r w:rsidRPr="00F76BE0">
        <w:rPr>
          <w:rFonts w:ascii="Arial" w:hAnsi="Arial" w:cs="Arial"/>
        </w:rPr>
        <w:t>subredondeados</w:t>
      </w:r>
      <w:proofErr w:type="spellEnd"/>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proofErr w:type="spellStart"/>
      <w:r w:rsidRPr="00F76BE0">
        <w:rPr>
          <w:rFonts w:ascii="Arial" w:hAnsi="Arial" w:cs="Arial"/>
        </w:rPr>
        <w:t>subangulosos</w:t>
      </w:r>
      <w:proofErr w:type="spellEnd"/>
      <w:r w:rsidRPr="00F76BE0">
        <w:rPr>
          <w:rFonts w:ascii="Arial" w:hAnsi="Arial" w:cs="Arial"/>
        </w:rPr>
        <w:t xml:space="preserve"> de color marrón oscuro, de composición andesítica, que miden</w:t>
      </w:r>
      <w:r w:rsidRPr="00F76BE0">
        <w:rPr>
          <w:rFonts w:ascii="Arial" w:hAnsi="Arial" w:cs="Arial"/>
          <w:spacing w:val="1"/>
        </w:rPr>
        <w:t xml:space="preserve"> </w:t>
      </w:r>
      <w:r w:rsidRPr="00F76BE0">
        <w:rPr>
          <w:rFonts w:ascii="Arial" w:hAnsi="Arial" w:cs="Arial"/>
        </w:rPr>
        <w:t>hasta</w:t>
      </w:r>
      <w:r w:rsidRPr="00F76BE0">
        <w:rPr>
          <w:rFonts w:ascii="Arial" w:hAnsi="Arial" w:cs="Arial"/>
          <w:spacing w:val="-1"/>
        </w:rPr>
        <w:t xml:space="preserve"> </w:t>
      </w:r>
      <w:r w:rsidRPr="00F76BE0">
        <w:rPr>
          <w:rFonts w:ascii="Arial" w:hAnsi="Arial" w:cs="Arial"/>
        </w:rPr>
        <w:t>15</w:t>
      </w:r>
      <w:r w:rsidRPr="00F76BE0">
        <w:rPr>
          <w:rFonts w:ascii="Arial" w:hAnsi="Arial" w:cs="Arial"/>
          <w:spacing w:val="-2"/>
        </w:rPr>
        <w:t xml:space="preserve"> </w:t>
      </w:r>
      <w:r w:rsidRPr="00F76BE0">
        <w:rPr>
          <w:rFonts w:ascii="Arial" w:hAnsi="Arial" w:cs="Arial"/>
        </w:rPr>
        <w:t>cm</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diámetro.</w:t>
      </w:r>
    </w:p>
    <w:p w14:paraId="3115A08F" w14:textId="77777777" w:rsidR="00F76BE0" w:rsidRPr="002C26FD" w:rsidRDefault="00F76BE0" w:rsidP="006766A8">
      <w:pPr>
        <w:pStyle w:val="Ttulo1"/>
        <w:keepNext w:val="0"/>
        <w:widowControl w:val="0"/>
        <w:numPr>
          <w:ilvl w:val="3"/>
          <w:numId w:val="16"/>
        </w:numPr>
        <w:tabs>
          <w:tab w:val="left" w:pos="1253"/>
        </w:tabs>
        <w:autoSpaceDE w:val="0"/>
        <w:autoSpaceDN w:val="0"/>
        <w:spacing w:before="94" w:after="0"/>
        <w:rPr>
          <w:sz w:val="22"/>
          <w:szCs w:val="22"/>
          <w:lang w:val="es-PE"/>
        </w:rPr>
      </w:pPr>
      <w:r w:rsidRPr="002C26FD">
        <w:rPr>
          <w:sz w:val="22"/>
          <w:szCs w:val="22"/>
          <w:lang w:val="es-PE"/>
        </w:rPr>
        <w:t>GEOMORFOLOGIA</w:t>
      </w:r>
    </w:p>
    <w:p w14:paraId="25BD59C7" w14:textId="77777777" w:rsidR="00F76BE0" w:rsidRPr="00F76BE0" w:rsidRDefault="00F76BE0" w:rsidP="00F76BE0">
      <w:pPr>
        <w:pStyle w:val="Textoindependiente"/>
        <w:ind w:left="1252" w:right="1231"/>
        <w:jc w:val="both"/>
        <w:rPr>
          <w:rFonts w:ascii="Arial" w:hAnsi="Arial" w:cs="Arial"/>
        </w:rPr>
      </w:pPr>
      <w:r w:rsidRPr="00F76BE0">
        <w:rPr>
          <w:rFonts w:ascii="Arial" w:hAnsi="Arial" w:cs="Arial"/>
        </w:rPr>
        <w:t>Geomorfológicamente,</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predio</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encuentra</w:t>
      </w:r>
      <w:r w:rsidRPr="00F76BE0">
        <w:rPr>
          <w:rFonts w:ascii="Arial" w:hAnsi="Arial" w:cs="Arial"/>
          <w:spacing w:val="1"/>
        </w:rPr>
        <w:t xml:space="preserve"> </w:t>
      </w:r>
      <w:r w:rsidRPr="00F76BE0">
        <w:rPr>
          <w:rFonts w:ascii="Arial" w:hAnsi="Arial" w:cs="Arial"/>
        </w:rPr>
        <w:t>localizado</w:t>
      </w:r>
      <w:r w:rsidRPr="00F76BE0">
        <w:rPr>
          <w:rFonts w:ascii="Arial" w:hAnsi="Arial" w:cs="Arial"/>
          <w:spacing w:val="1"/>
        </w:rPr>
        <w:t xml:space="preserve"> </w:t>
      </w:r>
      <w:r w:rsidRPr="00F76BE0">
        <w:rPr>
          <w:rFonts w:ascii="Arial" w:hAnsi="Arial" w:cs="Arial"/>
        </w:rPr>
        <w:t>sobre</w:t>
      </w:r>
      <w:r w:rsidRPr="00F76BE0">
        <w:rPr>
          <w:rFonts w:ascii="Arial" w:hAnsi="Arial" w:cs="Arial"/>
          <w:spacing w:val="1"/>
        </w:rPr>
        <w:t xml:space="preserve"> </w:t>
      </w:r>
      <w:r w:rsidRPr="00F76BE0">
        <w:rPr>
          <w:rFonts w:ascii="Arial" w:hAnsi="Arial" w:cs="Arial"/>
        </w:rPr>
        <w:t>una</w:t>
      </w:r>
      <w:r w:rsidRPr="00F76BE0">
        <w:rPr>
          <w:rFonts w:ascii="Arial" w:hAnsi="Arial" w:cs="Arial"/>
          <w:spacing w:val="1"/>
        </w:rPr>
        <w:t xml:space="preserve"> </w:t>
      </w:r>
      <w:r w:rsidRPr="00F76BE0">
        <w:rPr>
          <w:rFonts w:ascii="Arial" w:hAnsi="Arial" w:cs="Arial"/>
        </w:rPr>
        <w:t>extensa</w:t>
      </w:r>
      <w:r w:rsidRPr="00F76BE0">
        <w:rPr>
          <w:rFonts w:ascii="Arial" w:hAnsi="Arial" w:cs="Arial"/>
          <w:spacing w:val="1"/>
        </w:rPr>
        <w:t xml:space="preserve"> </w:t>
      </w:r>
      <w:r w:rsidRPr="00F76BE0">
        <w:rPr>
          <w:rFonts w:ascii="Arial" w:hAnsi="Arial" w:cs="Arial"/>
        </w:rPr>
        <w:t>planicie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pendiente</w:t>
      </w:r>
      <w:r w:rsidRPr="00F76BE0">
        <w:rPr>
          <w:rFonts w:ascii="Arial" w:hAnsi="Arial" w:cs="Arial"/>
          <w:spacing w:val="1"/>
        </w:rPr>
        <w:t xml:space="preserve"> </w:t>
      </w:r>
      <w:r w:rsidRPr="00F76BE0">
        <w:rPr>
          <w:rFonts w:ascii="Arial" w:hAnsi="Arial" w:cs="Arial"/>
        </w:rPr>
        <w:t>baja</w:t>
      </w:r>
      <w:r w:rsidRPr="00F76BE0">
        <w:rPr>
          <w:rFonts w:ascii="Arial" w:hAnsi="Arial" w:cs="Arial"/>
          <w:spacing w:val="1"/>
        </w:rPr>
        <w:t xml:space="preserve"> </w:t>
      </w:r>
      <w:r w:rsidRPr="00F76BE0">
        <w:rPr>
          <w:rFonts w:ascii="Arial" w:hAnsi="Arial" w:cs="Arial"/>
        </w:rPr>
        <w:t>(~15°),</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corresponde</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depósitos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flujos</w:t>
      </w:r>
      <w:r w:rsidRPr="00F76BE0">
        <w:rPr>
          <w:rFonts w:ascii="Arial" w:hAnsi="Arial" w:cs="Arial"/>
          <w:spacing w:val="1"/>
        </w:rPr>
        <w:t xml:space="preserve"> </w:t>
      </w:r>
      <w:r w:rsidRPr="00F76BE0">
        <w:rPr>
          <w:rFonts w:ascii="Arial" w:hAnsi="Arial" w:cs="Arial"/>
        </w:rPr>
        <w:t>piroclásticos de pómez y ceniza (ignimbrita), el cual se extiende entre los 2500 y</w:t>
      </w:r>
      <w:r w:rsidRPr="00F76BE0">
        <w:rPr>
          <w:rFonts w:ascii="Arial" w:hAnsi="Arial" w:cs="Arial"/>
          <w:spacing w:val="1"/>
        </w:rPr>
        <w:t xml:space="preserve"> </w:t>
      </w:r>
      <w:r w:rsidRPr="00F76BE0">
        <w:rPr>
          <w:rFonts w:ascii="Arial" w:hAnsi="Arial" w:cs="Arial"/>
        </w:rPr>
        <w:t>2550</w:t>
      </w:r>
      <w:r w:rsidRPr="00F76BE0">
        <w:rPr>
          <w:rFonts w:ascii="Arial" w:hAnsi="Arial" w:cs="Arial"/>
          <w:spacing w:val="1"/>
        </w:rPr>
        <w:t xml:space="preserve"> </w:t>
      </w:r>
      <w:r w:rsidRPr="00F76BE0">
        <w:rPr>
          <w:rFonts w:ascii="Arial" w:hAnsi="Arial" w:cs="Arial"/>
        </w:rPr>
        <w:t>msnm.</w:t>
      </w:r>
      <w:r w:rsidRPr="00F76BE0">
        <w:rPr>
          <w:rFonts w:ascii="Arial" w:hAnsi="Arial" w:cs="Arial"/>
          <w:spacing w:val="1"/>
        </w:rPr>
        <w:t xml:space="preserve"> </w:t>
      </w:r>
      <w:r w:rsidRPr="00F76BE0">
        <w:rPr>
          <w:rFonts w:ascii="Arial" w:hAnsi="Arial" w:cs="Arial"/>
        </w:rPr>
        <w:t>Esta</w:t>
      </w:r>
      <w:r w:rsidRPr="00F76BE0">
        <w:rPr>
          <w:rFonts w:ascii="Arial" w:hAnsi="Arial" w:cs="Arial"/>
          <w:spacing w:val="1"/>
        </w:rPr>
        <w:t xml:space="preserve"> </w:t>
      </w:r>
      <w:r w:rsidRPr="00F76BE0">
        <w:rPr>
          <w:rFonts w:ascii="Arial" w:hAnsi="Arial" w:cs="Arial"/>
        </w:rPr>
        <w:t>unidad</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extremo</w:t>
      </w:r>
      <w:r w:rsidRPr="00F76BE0">
        <w:rPr>
          <w:rFonts w:ascii="Arial" w:hAnsi="Arial" w:cs="Arial"/>
          <w:spacing w:val="1"/>
        </w:rPr>
        <w:t xml:space="preserve"> </w:t>
      </w:r>
      <w:r w:rsidRPr="00F76BE0">
        <w:rPr>
          <w:rFonts w:ascii="Arial" w:hAnsi="Arial" w:cs="Arial"/>
        </w:rPr>
        <w:t>este</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oeste,</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150</w:t>
      </w:r>
      <w:r w:rsidRPr="00F76BE0">
        <w:rPr>
          <w:rFonts w:ascii="Arial" w:hAnsi="Arial" w:cs="Arial"/>
          <w:spacing w:val="1"/>
        </w:rPr>
        <w:t xml:space="preserve"> </w:t>
      </w:r>
      <w:r w:rsidRPr="00F76BE0">
        <w:rPr>
          <w:rFonts w:ascii="Arial" w:hAnsi="Arial" w:cs="Arial"/>
        </w:rPr>
        <w:t>m</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620</w:t>
      </w:r>
      <w:r w:rsidRPr="00F76BE0">
        <w:rPr>
          <w:rFonts w:ascii="Arial" w:hAnsi="Arial" w:cs="Arial"/>
          <w:spacing w:val="1"/>
        </w:rPr>
        <w:t xml:space="preserve"> </w:t>
      </w:r>
      <w:r w:rsidRPr="00F76BE0">
        <w:rPr>
          <w:rFonts w:ascii="Arial" w:hAnsi="Arial" w:cs="Arial"/>
        </w:rPr>
        <w:t>m,</w:t>
      </w:r>
      <w:r w:rsidRPr="00F76BE0">
        <w:rPr>
          <w:rFonts w:ascii="Arial" w:hAnsi="Arial" w:cs="Arial"/>
          <w:spacing w:val="1"/>
        </w:rPr>
        <w:t xml:space="preserve"> </w:t>
      </w:r>
      <w:r w:rsidRPr="00F76BE0">
        <w:rPr>
          <w:rFonts w:ascii="Arial" w:hAnsi="Arial" w:cs="Arial"/>
        </w:rPr>
        <w:t>respectivamente, está surcada por dos quebradas S/N que provienen del volcán</w:t>
      </w:r>
      <w:r w:rsidRPr="00F76BE0">
        <w:rPr>
          <w:rFonts w:ascii="Arial" w:hAnsi="Arial" w:cs="Arial"/>
          <w:spacing w:val="1"/>
        </w:rPr>
        <w:t xml:space="preserve"> </w:t>
      </w:r>
      <w:r w:rsidRPr="00F76BE0">
        <w:rPr>
          <w:rFonts w:ascii="Arial" w:hAnsi="Arial" w:cs="Arial"/>
        </w:rPr>
        <w:t>Chachani. La quebrada del oeste tiene entre 10 a 15 m de ancho y de 20 a 30 m</w:t>
      </w:r>
      <w:r w:rsidRPr="00F76BE0">
        <w:rPr>
          <w:rFonts w:ascii="Arial" w:hAnsi="Arial" w:cs="Arial"/>
          <w:spacing w:val="1"/>
        </w:rPr>
        <w:t xml:space="preserve"> </w:t>
      </w:r>
      <w:r w:rsidRPr="00F76BE0">
        <w:rPr>
          <w:rFonts w:ascii="Arial" w:hAnsi="Arial" w:cs="Arial"/>
        </w:rPr>
        <w:t>de profundidad, mientras que la del sector este tiene aproximadamente 10 m de</w:t>
      </w:r>
      <w:r w:rsidRPr="00F76BE0">
        <w:rPr>
          <w:rFonts w:ascii="Arial" w:hAnsi="Arial" w:cs="Arial"/>
          <w:spacing w:val="1"/>
        </w:rPr>
        <w:t xml:space="preserve"> </w:t>
      </w:r>
      <w:r w:rsidRPr="00F76BE0">
        <w:rPr>
          <w:rFonts w:ascii="Arial" w:hAnsi="Arial" w:cs="Arial"/>
        </w:rPr>
        <w:t>profundidad,</w:t>
      </w:r>
      <w:r w:rsidRPr="00F76BE0">
        <w:rPr>
          <w:rFonts w:ascii="Arial" w:hAnsi="Arial" w:cs="Arial"/>
          <w:spacing w:val="-2"/>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con anchos</w:t>
      </w:r>
      <w:r w:rsidRPr="00F76BE0">
        <w:rPr>
          <w:rFonts w:ascii="Arial" w:hAnsi="Arial" w:cs="Arial"/>
          <w:spacing w:val="1"/>
        </w:rPr>
        <w:t xml:space="preserve"> </w:t>
      </w:r>
      <w:r w:rsidRPr="00F76BE0">
        <w:rPr>
          <w:rFonts w:ascii="Arial" w:hAnsi="Arial" w:cs="Arial"/>
        </w:rPr>
        <w:t>variables de</w:t>
      </w:r>
      <w:r w:rsidRPr="00F76BE0">
        <w:rPr>
          <w:rFonts w:ascii="Arial" w:hAnsi="Arial" w:cs="Arial"/>
          <w:spacing w:val="-2"/>
        </w:rPr>
        <w:t xml:space="preserve"> </w:t>
      </w:r>
      <w:r w:rsidRPr="00F76BE0">
        <w:rPr>
          <w:rFonts w:ascii="Arial" w:hAnsi="Arial" w:cs="Arial"/>
        </w:rPr>
        <w:t>7</w:t>
      </w:r>
      <w:r w:rsidRPr="00F76BE0">
        <w:rPr>
          <w:rFonts w:ascii="Arial" w:hAnsi="Arial" w:cs="Arial"/>
          <w:spacing w:val="-2"/>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11</w:t>
      </w:r>
      <w:r w:rsidRPr="00F76BE0">
        <w:rPr>
          <w:rFonts w:ascii="Arial" w:hAnsi="Arial" w:cs="Arial"/>
          <w:spacing w:val="-3"/>
        </w:rPr>
        <w:t xml:space="preserve"> </w:t>
      </w:r>
      <w:r w:rsidRPr="00F76BE0">
        <w:rPr>
          <w:rFonts w:ascii="Arial" w:hAnsi="Arial" w:cs="Arial"/>
        </w:rPr>
        <w:t>m.</w:t>
      </w:r>
    </w:p>
    <w:p w14:paraId="6C29FA3C" w14:textId="77777777" w:rsidR="00F76BE0" w:rsidRPr="002C26FD" w:rsidRDefault="00F76BE0" w:rsidP="006766A8">
      <w:pPr>
        <w:pStyle w:val="Ttulo1"/>
        <w:keepNext w:val="0"/>
        <w:widowControl w:val="0"/>
        <w:numPr>
          <w:ilvl w:val="2"/>
          <w:numId w:val="8"/>
        </w:numPr>
        <w:tabs>
          <w:tab w:val="left" w:pos="972"/>
        </w:tabs>
        <w:autoSpaceDE w:val="0"/>
        <w:autoSpaceDN w:val="0"/>
        <w:spacing w:before="119" w:after="0"/>
        <w:ind w:left="971"/>
        <w:rPr>
          <w:sz w:val="22"/>
          <w:szCs w:val="22"/>
          <w:lang w:val="es-PE"/>
        </w:rPr>
      </w:pPr>
      <w:bookmarkStart w:id="76" w:name="4.2.6._PROCESOS_NATURALES"/>
      <w:bookmarkStart w:id="77" w:name="_bookmark37"/>
      <w:bookmarkEnd w:id="76"/>
      <w:bookmarkEnd w:id="77"/>
      <w:r w:rsidRPr="002C26FD">
        <w:rPr>
          <w:sz w:val="22"/>
          <w:szCs w:val="22"/>
          <w:lang w:val="es-PE"/>
        </w:rPr>
        <w:t>PROCESOS</w:t>
      </w:r>
      <w:r w:rsidRPr="002C26FD">
        <w:rPr>
          <w:spacing w:val="-8"/>
          <w:sz w:val="22"/>
          <w:szCs w:val="22"/>
          <w:lang w:val="es-PE"/>
        </w:rPr>
        <w:t xml:space="preserve"> </w:t>
      </w:r>
      <w:r w:rsidRPr="002C26FD">
        <w:rPr>
          <w:sz w:val="22"/>
          <w:szCs w:val="22"/>
          <w:lang w:val="es-PE"/>
        </w:rPr>
        <w:t>NATURALES</w:t>
      </w:r>
    </w:p>
    <w:p w14:paraId="2171D2EC" w14:textId="77777777" w:rsidR="00F76BE0" w:rsidRPr="00F76BE0" w:rsidRDefault="00F76BE0" w:rsidP="00F76BE0">
      <w:pPr>
        <w:pStyle w:val="Textoindependiente"/>
        <w:spacing w:before="121"/>
        <w:ind w:left="971" w:right="1229"/>
        <w:jc w:val="both"/>
        <w:rPr>
          <w:rFonts w:ascii="Arial" w:hAnsi="Arial" w:cs="Arial"/>
        </w:rPr>
      </w:pPr>
      <w:r w:rsidRPr="00F76BE0">
        <w:rPr>
          <w:rFonts w:ascii="Arial" w:hAnsi="Arial" w:cs="Arial"/>
        </w:rPr>
        <w:t>En</w:t>
      </w:r>
      <w:r w:rsidRPr="00F76BE0">
        <w:rPr>
          <w:rFonts w:ascii="Arial" w:hAnsi="Arial" w:cs="Arial"/>
          <w:spacing w:val="-15"/>
        </w:rPr>
        <w:t xml:space="preserve"> </w:t>
      </w:r>
      <w:r w:rsidRPr="00F76BE0">
        <w:rPr>
          <w:rFonts w:ascii="Arial" w:hAnsi="Arial" w:cs="Arial"/>
        </w:rPr>
        <w:t>términos</w:t>
      </w:r>
      <w:r w:rsidRPr="00F76BE0">
        <w:rPr>
          <w:rFonts w:ascii="Arial" w:hAnsi="Arial" w:cs="Arial"/>
          <w:spacing w:val="-14"/>
        </w:rPr>
        <w:t xml:space="preserve"> </w:t>
      </w:r>
      <w:r w:rsidRPr="00F76BE0">
        <w:rPr>
          <w:rFonts w:ascii="Arial" w:hAnsi="Arial" w:cs="Arial"/>
        </w:rPr>
        <w:t>generales</w:t>
      </w:r>
      <w:r w:rsidRPr="00F76BE0">
        <w:rPr>
          <w:rFonts w:ascii="Arial" w:hAnsi="Arial" w:cs="Arial"/>
          <w:spacing w:val="-13"/>
        </w:rPr>
        <w:t xml:space="preserve"> </w:t>
      </w:r>
      <w:r w:rsidRPr="00F76BE0">
        <w:rPr>
          <w:rFonts w:ascii="Arial" w:hAnsi="Arial" w:cs="Arial"/>
        </w:rPr>
        <w:t>en</w:t>
      </w:r>
      <w:r w:rsidRPr="00F76BE0">
        <w:rPr>
          <w:rFonts w:ascii="Arial" w:hAnsi="Arial" w:cs="Arial"/>
          <w:spacing w:val="-15"/>
        </w:rPr>
        <w:t xml:space="preserve"> </w:t>
      </w:r>
      <w:r w:rsidRPr="00F76BE0">
        <w:rPr>
          <w:rFonts w:ascii="Arial" w:hAnsi="Arial" w:cs="Arial"/>
        </w:rPr>
        <w:t>el</w:t>
      </w:r>
      <w:r w:rsidRPr="00F76BE0">
        <w:rPr>
          <w:rFonts w:ascii="Arial" w:hAnsi="Arial" w:cs="Arial"/>
          <w:spacing w:val="-15"/>
        </w:rPr>
        <w:t xml:space="preserve"> </w:t>
      </w:r>
      <w:r w:rsidRPr="00F76BE0">
        <w:rPr>
          <w:rFonts w:ascii="Arial" w:hAnsi="Arial" w:cs="Arial"/>
        </w:rPr>
        <w:t>ámbito</w:t>
      </w:r>
      <w:r w:rsidRPr="00F76BE0">
        <w:rPr>
          <w:rFonts w:ascii="Arial" w:hAnsi="Arial" w:cs="Arial"/>
          <w:spacing w:val="-14"/>
        </w:rPr>
        <w:t xml:space="preserve"> </w:t>
      </w:r>
      <w:r w:rsidRPr="00F76BE0">
        <w:rPr>
          <w:rFonts w:ascii="Arial" w:hAnsi="Arial" w:cs="Arial"/>
        </w:rPr>
        <w:t>del</w:t>
      </w:r>
      <w:r w:rsidRPr="00F76BE0">
        <w:rPr>
          <w:rFonts w:ascii="Arial" w:hAnsi="Arial" w:cs="Arial"/>
          <w:spacing w:val="-15"/>
        </w:rPr>
        <w:t xml:space="preserve"> </w:t>
      </w:r>
      <w:r w:rsidRPr="00F76BE0">
        <w:rPr>
          <w:rFonts w:ascii="Arial" w:hAnsi="Arial" w:cs="Arial"/>
        </w:rPr>
        <w:t>proyecto</w:t>
      </w:r>
      <w:r w:rsidRPr="00F76BE0">
        <w:rPr>
          <w:rFonts w:ascii="Arial" w:hAnsi="Arial" w:cs="Arial"/>
          <w:spacing w:val="-14"/>
        </w:rPr>
        <w:t xml:space="preserve"> </w:t>
      </w:r>
      <w:r w:rsidRPr="00F76BE0">
        <w:rPr>
          <w:rFonts w:ascii="Arial" w:hAnsi="Arial" w:cs="Arial"/>
        </w:rPr>
        <w:t>se</w:t>
      </w:r>
      <w:r w:rsidRPr="00F76BE0">
        <w:rPr>
          <w:rFonts w:ascii="Arial" w:hAnsi="Arial" w:cs="Arial"/>
          <w:spacing w:val="-15"/>
        </w:rPr>
        <w:t xml:space="preserve"> </w:t>
      </w:r>
      <w:r w:rsidRPr="00F76BE0">
        <w:rPr>
          <w:rFonts w:ascii="Arial" w:hAnsi="Arial" w:cs="Arial"/>
        </w:rPr>
        <w:t>observa</w:t>
      </w:r>
      <w:r w:rsidRPr="00F76BE0">
        <w:rPr>
          <w:rFonts w:ascii="Arial" w:hAnsi="Arial" w:cs="Arial"/>
          <w:spacing w:val="-15"/>
        </w:rPr>
        <w:t xml:space="preserve"> </w:t>
      </w:r>
      <w:r w:rsidRPr="00F76BE0">
        <w:rPr>
          <w:rFonts w:ascii="Arial" w:hAnsi="Arial" w:cs="Arial"/>
        </w:rPr>
        <w:t>estabilidad</w:t>
      </w:r>
      <w:r w:rsidRPr="00F76BE0">
        <w:rPr>
          <w:rFonts w:ascii="Arial" w:hAnsi="Arial" w:cs="Arial"/>
          <w:spacing w:val="-14"/>
        </w:rPr>
        <w:t xml:space="preserve"> </w:t>
      </w:r>
      <w:r w:rsidRPr="00F76BE0">
        <w:rPr>
          <w:rFonts w:ascii="Arial" w:hAnsi="Arial" w:cs="Arial"/>
        </w:rPr>
        <w:t>geológica</w:t>
      </w:r>
      <w:r w:rsidRPr="00F76BE0">
        <w:rPr>
          <w:rFonts w:ascii="Arial" w:hAnsi="Arial" w:cs="Arial"/>
          <w:spacing w:val="-15"/>
        </w:rPr>
        <w:t xml:space="preserve"> </w:t>
      </w:r>
      <w:r w:rsidRPr="00F76BE0">
        <w:rPr>
          <w:rFonts w:ascii="Arial" w:hAnsi="Arial" w:cs="Arial"/>
        </w:rPr>
        <w:t>por</w:t>
      </w:r>
      <w:r w:rsidRPr="00F76BE0">
        <w:rPr>
          <w:rFonts w:ascii="Arial" w:hAnsi="Arial" w:cs="Arial"/>
          <w:spacing w:val="-59"/>
        </w:rPr>
        <w:t xml:space="preserve"> </w:t>
      </w:r>
      <w:r w:rsidRPr="00F76BE0">
        <w:rPr>
          <w:rFonts w:ascii="Arial" w:hAnsi="Arial" w:cs="Arial"/>
        </w:rPr>
        <w:t>no</w:t>
      </w:r>
      <w:r w:rsidRPr="00F76BE0">
        <w:rPr>
          <w:rFonts w:ascii="Arial" w:hAnsi="Arial" w:cs="Arial"/>
          <w:spacing w:val="-8"/>
        </w:rPr>
        <w:t xml:space="preserve"> </w:t>
      </w:r>
      <w:r w:rsidRPr="00F76BE0">
        <w:rPr>
          <w:rFonts w:ascii="Arial" w:hAnsi="Arial" w:cs="Arial"/>
        </w:rPr>
        <w:t>existir</w:t>
      </w:r>
      <w:r w:rsidRPr="00F76BE0">
        <w:rPr>
          <w:rFonts w:ascii="Arial" w:hAnsi="Arial" w:cs="Arial"/>
          <w:spacing w:val="-7"/>
        </w:rPr>
        <w:t xml:space="preserve"> </w:t>
      </w:r>
      <w:r w:rsidRPr="00F76BE0">
        <w:rPr>
          <w:rFonts w:ascii="Arial" w:hAnsi="Arial" w:cs="Arial"/>
        </w:rPr>
        <w:t>deslizamientos</w:t>
      </w:r>
      <w:r w:rsidRPr="00F76BE0">
        <w:rPr>
          <w:rFonts w:ascii="Arial" w:hAnsi="Arial" w:cs="Arial"/>
          <w:spacing w:val="-10"/>
        </w:rPr>
        <w:t xml:space="preserve"> </w:t>
      </w:r>
      <w:r w:rsidRPr="00F76BE0">
        <w:rPr>
          <w:rFonts w:ascii="Arial" w:hAnsi="Arial" w:cs="Arial"/>
        </w:rPr>
        <w:t>de</w:t>
      </w:r>
      <w:r w:rsidRPr="00F76BE0">
        <w:rPr>
          <w:rFonts w:ascii="Arial" w:hAnsi="Arial" w:cs="Arial"/>
          <w:spacing w:val="-8"/>
        </w:rPr>
        <w:t xml:space="preserve"> </w:t>
      </w:r>
      <w:r w:rsidRPr="00F76BE0">
        <w:rPr>
          <w:rFonts w:ascii="Arial" w:hAnsi="Arial" w:cs="Arial"/>
        </w:rPr>
        <w:t>suelos,</w:t>
      </w:r>
      <w:r w:rsidRPr="00F76BE0">
        <w:rPr>
          <w:rFonts w:ascii="Arial" w:hAnsi="Arial" w:cs="Arial"/>
          <w:spacing w:val="-7"/>
        </w:rPr>
        <w:t xml:space="preserve"> </w:t>
      </w:r>
      <w:r w:rsidRPr="00F76BE0">
        <w:rPr>
          <w:rFonts w:ascii="Arial" w:hAnsi="Arial" w:cs="Arial"/>
        </w:rPr>
        <w:t>derrumbes,</w:t>
      </w:r>
      <w:r w:rsidRPr="00F76BE0">
        <w:rPr>
          <w:rFonts w:ascii="Arial" w:hAnsi="Arial" w:cs="Arial"/>
          <w:spacing w:val="-7"/>
        </w:rPr>
        <w:t xml:space="preserve"> </w:t>
      </w:r>
      <w:r w:rsidRPr="00F76BE0">
        <w:rPr>
          <w:rFonts w:ascii="Arial" w:hAnsi="Arial" w:cs="Arial"/>
        </w:rPr>
        <w:t>asentamiento,</w:t>
      </w:r>
      <w:r w:rsidRPr="00F76BE0">
        <w:rPr>
          <w:rFonts w:ascii="Arial" w:hAnsi="Arial" w:cs="Arial"/>
          <w:spacing w:val="-7"/>
        </w:rPr>
        <w:t xml:space="preserve"> </w:t>
      </w:r>
      <w:r w:rsidRPr="00F76BE0">
        <w:rPr>
          <w:rFonts w:ascii="Arial" w:hAnsi="Arial" w:cs="Arial"/>
        </w:rPr>
        <w:t>huaycos;</w:t>
      </w:r>
      <w:r w:rsidRPr="00F76BE0">
        <w:rPr>
          <w:rFonts w:ascii="Arial" w:hAnsi="Arial" w:cs="Arial"/>
          <w:spacing w:val="-6"/>
        </w:rPr>
        <w:t xml:space="preserve"> </w:t>
      </w:r>
      <w:r w:rsidRPr="00F76BE0">
        <w:rPr>
          <w:rFonts w:ascii="Arial" w:hAnsi="Arial" w:cs="Arial"/>
        </w:rPr>
        <w:t>a</w:t>
      </w:r>
      <w:r w:rsidRPr="00F76BE0">
        <w:rPr>
          <w:rFonts w:ascii="Arial" w:hAnsi="Arial" w:cs="Arial"/>
          <w:spacing w:val="-11"/>
        </w:rPr>
        <w:t xml:space="preserve"> </w:t>
      </w:r>
      <w:r w:rsidRPr="00F76BE0">
        <w:rPr>
          <w:rFonts w:ascii="Arial" w:hAnsi="Arial" w:cs="Arial"/>
        </w:rPr>
        <w:t>excepción</w:t>
      </w:r>
      <w:r w:rsidRPr="00F76BE0">
        <w:rPr>
          <w:rFonts w:ascii="Arial" w:hAnsi="Arial" w:cs="Arial"/>
          <w:spacing w:val="-59"/>
        </w:rPr>
        <w:t xml:space="preserve"> </w:t>
      </w:r>
      <w:r w:rsidRPr="00F76BE0">
        <w:rPr>
          <w:rFonts w:ascii="Arial" w:hAnsi="Arial" w:cs="Arial"/>
        </w:rPr>
        <w:t>de fenómenos erosivos de magnitud moderada. Por lo descrito las obras que se</w:t>
      </w:r>
      <w:r w:rsidRPr="00F76BE0">
        <w:rPr>
          <w:rFonts w:ascii="Arial" w:hAnsi="Arial" w:cs="Arial"/>
          <w:spacing w:val="1"/>
        </w:rPr>
        <w:t xml:space="preserve"> </w:t>
      </w:r>
      <w:r w:rsidRPr="00F76BE0">
        <w:rPr>
          <w:rFonts w:ascii="Arial" w:hAnsi="Arial" w:cs="Arial"/>
        </w:rPr>
        <w:t>construirán</w:t>
      </w:r>
      <w:r w:rsidRPr="00F76BE0">
        <w:rPr>
          <w:rFonts w:ascii="Arial" w:hAnsi="Arial" w:cs="Arial"/>
          <w:spacing w:val="-12"/>
        </w:rPr>
        <w:t xml:space="preserve"> </w:t>
      </w:r>
      <w:r w:rsidRPr="00F76BE0">
        <w:rPr>
          <w:rFonts w:ascii="Arial" w:hAnsi="Arial" w:cs="Arial"/>
        </w:rPr>
        <w:t>con</w:t>
      </w:r>
      <w:r w:rsidRPr="00F76BE0">
        <w:rPr>
          <w:rFonts w:ascii="Arial" w:hAnsi="Arial" w:cs="Arial"/>
          <w:spacing w:val="-14"/>
        </w:rPr>
        <w:t xml:space="preserve"> </w:t>
      </w:r>
      <w:r w:rsidRPr="00F76BE0">
        <w:rPr>
          <w:rFonts w:ascii="Arial" w:hAnsi="Arial" w:cs="Arial"/>
        </w:rPr>
        <w:t>el</w:t>
      </w:r>
      <w:r w:rsidRPr="00F76BE0">
        <w:rPr>
          <w:rFonts w:ascii="Arial" w:hAnsi="Arial" w:cs="Arial"/>
          <w:spacing w:val="-13"/>
        </w:rPr>
        <w:t xml:space="preserve"> </w:t>
      </w:r>
      <w:r w:rsidRPr="00F76BE0">
        <w:rPr>
          <w:rFonts w:ascii="Arial" w:hAnsi="Arial" w:cs="Arial"/>
        </w:rPr>
        <w:t>proyecto</w:t>
      </w:r>
      <w:r w:rsidRPr="00F76BE0">
        <w:rPr>
          <w:rFonts w:ascii="Arial" w:hAnsi="Arial" w:cs="Arial"/>
          <w:spacing w:val="-11"/>
        </w:rPr>
        <w:t xml:space="preserve"> </w:t>
      </w:r>
      <w:r w:rsidRPr="00F76BE0">
        <w:rPr>
          <w:rFonts w:ascii="Arial" w:hAnsi="Arial" w:cs="Arial"/>
        </w:rPr>
        <w:t>no</w:t>
      </w:r>
      <w:r w:rsidRPr="00F76BE0">
        <w:rPr>
          <w:rFonts w:ascii="Arial" w:hAnsi="Arial" w:cs="Arial"/>
          <w:spacing w:val="-15"/>
        </w:rPr>
        <w:t xml:space="preserve"> </w:t>
      </w:r>
      <w:r w:rsidRPr="00F76BE0">
        <w:rPr>
          <w:rFonts w:ascii="Arial" w:hAnsi="Arial" w:cs="Arial"/>
        </w:rPr>
        <w:t>corren</w:t>
      </w:r>
      <w:r w:rsidRPr="00F76BE0">
        <w:rPr>
          <w:rFonts w:ascii="Arial" w:hAnsi="Arial" w:cs="Arial"/>
          <w:spacing w:val="-14"/>
        </w:rPr>
        <w:t xml:space="preserve"> </w:t>
      </w:r>
      <w:r w:rsidRPr="00F76BE0">
        <w:rPr>
          <w:rFonts w:ascii="Arial" w:hAnsi="Arial" w:cs="Arial"/>
        </w:rPr>
        <w:t>peligro</w:t>
      </w:r>
      <w:r w:rsidRPr="00F76BE0">
        <w:rPr>
          <w:rFonts w:ascii="Arial" w:hAnsi="Arial" w:cs="Arial"/>
          <w:spacing w:val="-11"/>
        </w:rPr>
        <w:t xml:space="preserve"> </w:t>
      </w:r>
      <w:r w:rsidRPr="00F76BE0">
        <w:rPr>
          <w:rFonts w:ascii="Arial" w:hAnsi="Arial" w:cs="Arial"/>
        </w:rPr>
        <w:t>por</w:t>
      </w:r>
      <w:r w:rsidRPr="00F76BE0">
        <w:rPr>
          <w:rFonts w:ascii="Arial" w:hAnsi="Arial" w:cs="Arial"/>
          <w:spacing w:val="-13"/>
        </w:rPr>
        <w:t xml:space="preserve"> </w:t>
      </w:r>
      <w:r w:rsidRPr="00F76BE0">
        <w:rPr>
          <w:rFonts w:ascii="Arial" w:hAnsi="Arial" w:cs="Arial"/>
        </w:rPr>
        <w:t>acción</w:t>
      </w:r>
      <w:r w:rsidRPr="00F76BE0">
        <w:rPr>
          <w:rFonts w:ascii="Arial" w:hAnsi="Arial" w:cs="Arial"/>
          <w:spacing w:val="-11"/>
        </w:rPr>
        <w:t xml:space="preserve"> </w:t>
      </w:r>
      <w:r w:rsidRPr="00F76BE0">
        <w:rPr>
          <w:rFonts w:ascii="Arial" w:hAnsi="Arial" w:cs="Arial"/>
        </w:rPr>
        <w:t>de</w:t>
      </w:r>
      <w:r w:rsidRPr="00F76BE0">
        <w:rPr>
          <w:rFonts w:ascii="Arial" w:hAnsi="Arial" w:cs="Arial"/>
          <w:spacing w:val="-15"/>
        </w:rPr>
        <w:t xml:space="preserve"> </w:t>
      </w:r>
      <w:r w:rsidRPr="00F76BE0">
        <w:rPr>
          <w:rFonts w:ascii="Arial" w:hAnsi="Arial" w:cs="Arial"/>
        </w:rPr>
        <w:t>fuerzas</w:t>
      </w:r>
      <w:r w:rsidRPr="00F76BE0">
        <w:rPr>
          <w:rFonts w:ascii="Arial" w:hAnsi="Arial" w:cs="Arial"/>
          <w:spacing w:val="-13"/>
        </w:rPr>
        <w:t xml:space="preserve"> </w:t>
      </w:r>
      <w:r w:rsidRPr="00F76BE0">
        <w:rPr>
          <w:rFonts w:ascii="Arial" w:hAnsi="Arial" w:cs="Arial"/>
        </w:rPr>
        <w:t>geodinámicas,</w:t>
      </w:r>
      <w:r w:rsidRPr="00F76BE0">
        <w:rPr>
          <w:rFonts w:ascii="Arial" w:hAnsi="Arial" w:cs="Arial"/>
          <w:spacing w:val="-13"/>
        </w:rPr>
        <w:t xml:space="preserve"> </w:t>
      </w:r>
      <w:r w:rsidRPr="00F76BE0">
        <w:rPr>
          <w:rFonts w:ascii="Arial" w:hAnsi="Arial" w:cs="Arial"/>
        </w:rPr>
        <w:t>sin</w:t>
      </w:r>
      <w:r w:rsidRPr="00F76BE0">
        <w:rPr>
          <w:rFonts w:ascii="Arial" w:hAnsi="Arial" w:cs="Arial"/>
          <w:spacing w:val="-58"/>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esto</w:t>
      </w:r>
      <w:r w:rsidRPr="00F76BE0">
        <w:rPr>
          <w:rFonts w:ascii="Arial" w:hAnsi="Arial" w:cs="Arial"/>
          <w:spacing w:val="1"/>
        </w:rPr>
        <w:t xml:space="preserve"> </w:t>
      </w:r>
      <w:r w:rsidRPr="00F76BE0">
        <w:rPr>
          <w:rFonts w:ascii="Arial" w:hAnsi="Arial" w:cs="Arial"/>
        </w:rPr>
        <w:t>signifique</w:t>
      </w:r>
      <w:r w:rsidRPr="00F76BE0">
        <w:rPr>
          <w:rFonts w:ascii="Arial" w:hAnsi="Arial" w:cs="Arial"/>
          <w:spacing w:val="1"/>
        </w:rPr>
        <w:t xml:space="preserve"> </w:t>
      </w:r>
      <w:r w:rsidRPr="00F76BE0">
        <w:rPr>
          <w:rFonts w:ascii="Arial" w:hAnsi="Arial" w:cs="Arial"/>
        </w:rPr>
        <w:t>aseveración</w:t>
      </w:r>
      <w:r w:rsidRPr="00F76BE0">
        <w:rPr>
          <w:rFonts w:ascii="Arial" w:hAnsi="Arial" w:cs="Arial"/>
          <w:spacing w:val="1"/>
        </w:rPr>
        <w:t xml:space="preserve"> </w:t>
      </w:r>
      <w:r w:rsidRPr="00F76BE0">
        <w:rPr>
          <w:rFonts w:ascii="Arial" w:hAnsi="Arial" w:cs="Arial"/>
        </w:rPr>
        <w:t>absoluta,</w:t>
      </w:r>
      <w:r w:rsidRPr="00F76BE0">
        <w:rPr>
          <w:rFonts w:ascii="Arial" w:hAnsi="Arial" w:cs="Arial"/>
          <w:spacing w:val="1"/>
        </w:rPr>
        <w:t xml:space="preserve"> </w:t>
      </w:r>
      <w:r w:rsidRPr="00F76BE0">
        <w:rPr>
          <w:rFonts w:ascii="Arial" w:hAnsi="Arial" w:cs="Arial"/>
        </w:rPr>
        <w:t>pues</w:t>
      </w:r>
      <w:r w:rsidRPr="00F76BE0">
        <w:rPr>
          <w:rFonts w:ascii="Arial" w:hAnsi="Arial" w:cs="Arial"/>
          <w:spacing w:val="1"/>
        </w:rPr>
        <w:t xml:space="preserve"> </w:t>
      </w:r>
      <w:r w:rsidRPr="00F76BE0">
        <w:rPr>
          <w:rFonts w:ascii="Arial" w:hAnsi="Arial" w:cs="Arial"/>
        </w:rPr>
        <w:t>fuerzas</w:t>
      </w:r>
      <w:r w:rsidRPr="00F76BE0">
        <w:rPr>
          <w:rFonts w:ascii="Arial" w:hAnsi="Arial" w:cs="Arial"/>
          <w:spacing w:val="1"/>
        </w:rPr>
        <w:t xml:space="preserve"> </w:t>
      </w:r>
      <w:r w:rsidRPr="00F76BE0">
        <w:rPr>
          <w:rFonts w:ascii="Arial" w:hAnsi="Arial" w:cs="Arial"/>
        </w:rPr>
        <w:t>tectónicas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alcance</w:t>
      </w:r>
      <w:r w:rsidRPr="00F76BE0">
        <w:rPr>
          <w:rFonts w:ascii="Arial" w:hAnsi="Arial" w:cs="Arial"/>
          <w:spacing w:val="1"/>
        </w:rPr>
        <w:t xml:space="preserve"> </w:t>
      </w:r>
      <w:r w:rsidRPr="00F76BE0">
        <w:rPr>
          <w:rFonts w:ascii="Arial" w:hAnsi="Arial" w:cs="Arial"/>
        </w:rPr>
        <w:lastRenderedPageBreak/>
        <w:t>regional tales como sismos, podría extender sus ondas hasta estos lugares que por</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momento</w:t>
      </w:r>
      <w:r w:rsidRPr="00F76BE0">
        <w:rPr>
          <w:rFonts w:ascii="Arial" w:hAnsi="Arial" w:cs="Arial"/>
          <w:spacing w:val="-2"/>
        </w:rPr>
        <w:t xml:space="preserve"> </w:t>
      </w:r>
      <w:r w:rsidRPr="00F76BE0">
        <w:rPr>
          <w:rFonts w:ascii="Arial" w:hAnsi="Arial" w:cs="Arial"/>
        </w:rPr>
        <w:t>no son</w:t>
      </w:r>
      <w:r w:rsidRPr="00F76BE0">
        <w:rPr>
          <w:rFonts w:ascii="Arial" w:hAnsi="Arial" w:cs="Arial"/>
          <w:spacing w:val="-2"/>
        </w:rPr>
        <w:t xml:space="preserve"> </w:t>
      </w:r>
      <w:r w:rsidRPr="00F76BE0">
        <w:rPr>
          <w:rFonts w:ascii="Arial" w:hAnsi="Arial" w:cs="Arial"/>
        </w:rPr>
        <w:t>previsibles.</w:t>
      </w:r>
    </w:p>
    <w:p w14:paraId="26B57CC8" w14:textId="77777777" w:rsidR="00F76BE0" w:rsidRPr="00F76BE0" w:rsidRDefault="00F76BE0" w:rsidP="00F76BE0">
      <w:pPr>
        <w:pStyle w:val="Textoindependiente"/>
        <w:spacing w:before="120"/>
        <w:ind w:left="971" w:right="1232"/>
        <w:jc w:val="both"/>
        <w:rPr>
          <w:rFonts w:ascii="Arial" w:hAnsi="Arial" w:cs="Arial"/>
        </w:rPr>
      </w:pPr>
      <w:r w:rsidRPr="00F76BE0">
        <w:rPr>
          <w:rFonts w:ascii="Arial" w:hAnsi="Arial" w:cs="Arial"/>
        </w:rPr>
        <w:t>Agentes externos como los vientos y su acción modeladora, las lluvias y su acción</w:t>
      </w:r>
      <w:r w:rsidRPr="00F76BE0">
        <w:rPr>
          <w:rFonts w:ascii="Arial" w:hAnsi="Arial" w:cs="Arial"/>
          <w:spacing w:val="1"/>
        </w:rPr>
        <w:t xml:space="preserve"> </w:t>
      </w:r>
      <w:r w:rsidRPr="00F76BE0">
        <w:rPr>
          <w:rFonts w:ascii="Arial" w:hAnsi="Arial" w:cs="Arial"/>
        </w:rPr>
        <w:t xml:space="preserve">erosiva, la energía solar y su acción </w:t>
      </w:r>
      <w:proofErr w:type="spellStart"/>
      <w:r w:rsidRPr="00F76BE0">
        <w:rPr>
          <w:rFonts w:ascii="Arial" w:hAnsi="Arial" w:cs="Arial"/>
        </w:rPr>
        <w:t>intemperizadora</w:t>
      </w:r>
      <w:proofErr w:type="spellEnd"/>
      <w:r w:rsidRPr="00F76BE0">
        <w:rPr>
          <w:rFonts w:ascii="Arial" w:hAnsi="Arial" w:cs="Arial"/>
        </w:rPr>
        <w:t xml:space="preserve"> en combinación con los otros</w:t>
      </w:r>
      <w:r w:rsidRPr="00F76BE0">
        <w:rPr>
          <w:rFonts w:ascii="Arial" w:hAnsi="Arial" w:cs="Arial"/>
          <w:spacing w:val="1"/>
        </w:rPr>
        <w:t xml:space="preserve"> </w:t>
      </w:r>
      <w:r w:rsidRPr="00F76BE0">
        <w:rPr>
          <w:rFonts w:ascii="Arial" w:hAnsi="Arial" w:cs="Arial"/>
        </w:rPr>
        <w:t>agentes</w:t>
      </w:r>
      <w:r w:rsidRPr="00F76BE0">
        <w:rPr>
          <w:rFonts w:ascii="Arial" w:hAnsi="Arial" w:cs="Arial"/>
          <w:spacing w:val="-2"/>
        </w:rPr>
        <w:t xml:space="preserve"> </w:t>
      </w:r>
      <w:r w:rsidRPr="00F76BE0">
        <w:rPr>
          <w:rFonts w:ascii="Arial" w:hAnsi="Arial" w:cs="Arial"/>
        </w:rPr>
        <w:t>externos,</w:t>
      </w:r>
      <w:r w:rsidRPr="00F76BE0">
        <w:rPr>
          <w:rFonts w:ascii="Arial" w:hAnsi="Arial" w:cs="Arial"/>
          <w:spacing w:val="-2"/>
        </w:rPr>
        <w:t xml:space="preserve"> </w:t>
      </w:r>
      <w:r w:rsidRPr="00F76BE0">
        <w:rPr>
          <w:rFonts w:ascii="Arial" w:hAnsi="Arial" w:cs="Arial"/>
        </w:rPr>
        <w:t>si</w:t>
      </w:r>
      <w:r w:rsidRPr="00F76BE0">
        <w:rPr>
          <w:rFonts w:ascii="Arial" w:hAnsi="Arial" w:cs="Arial"/>
          <w:spacing w:val="-3"/>
        </w:rPr>
        <w:t xml:space="preserve"> </w:t>
      </w:r>
      <w:r w:rsidRPr="00F76BE0">
        <w:rPr>
          <w:rFonts w:ascii="Arial" w:hAnsi="Arial" w:cs="Arial"/>
        </w:rPr>
        <w:t>están</w:t>
      </w:r>
      <w:r w:rsidRPr="00F76BE0">
        <w:rPr>
          <w:rFonts w:ascii="Arial" w:hAnsi="Arial" w:cs="Arial"/>
          <w:spacing w:val="-2"/>
        </w:rPr>
        <w:t xml:space="preserve"> </w:t>
      </w:r>
      <w:r w:rsidRPr="00F76BE0">
        <w:rPr>
          <w:rFonts w:ascii="Arial" w:hAnsi="Arial" w:cs="Arial"/>
        </w:rPr>
        <w:t>presentes;</w:t>
      </w:r>
      <w:r w:rsidRPr="00F76BE0">
        <w:rPr>
          <w:rFonts w:ascii="Arial" w:hAnsi="Arial" w:cs="Arial"/>
          <w:spacing w:val="-3"/>
        </w:rPr>
        <w:t xml:space="preserve"> </w:t>
      </w:r>
      <w:r w:rsidRPr="00F76BE0">
        <w:rPr>
          <w:rFonts w:ascii="Arial" w:hAnsi="Arial" w:cs="Arial"/>
        </w:rPr>
        <w:t>sin</w:t>
      </w:r>
      <w:r w:rsidRPr="00F76BE0">
        <w:rPr>
          <w:rFonts w:ascii="Arial" w:hAnsi="Arial" w:cs="Arial"/>
          <w:spacing w:val="-4"/>
        </w:rPr>
        <w:t xml:space="preserve"> </w:t>
      </w:r>
      <w:r w:rsidRPr="00F76BE0">
        <w:rPr>
          <w:rFonts w:ascii="Arial" w:hAnsi="Arial" w:cs="Arial"/>
        </w:rPr>
        <w:t>significar</w:t>
      </w:r>
      <w:r w:rsidRPr="00F76BE0">
        <w:rPr>
          <w:rFonts w:ascii="Arial" w:hAnsi="Arial" w:cs="Arial"/>
          <w:spacing w:val="-1"/>
        </w:rPr>
        <w:t xml:space="preserve"> </w:t>
      </w:r>
      <w:r w:rsidRPr="00F76BE0">
        <w:rPr>
          <w:rFonts w:ascii="Arial" w:hAnsi="Arial" w:cs="Arial"/>
        </w:rPr>
        <w:t>riesgo</w:t>
      </w:r>
      <w:r w:rsidRPr="00F76BE0">
        <w:rPr>
          <w:rFonts w:ascii="Arial" w:hAnsi="Arial" w:cs="Arial"/>
          <w:spacing w:val="-4"/>
        </w:rPr>
        <w:t xml:space="preserve"> </w:t>
      </w:r>
      <w:r w:rsidRPr="00F76BE0">
        <w:rPr>
          <w:rFonts w:ascii="Arial" w:hAnsi="Arial" w:cs="Arial"/>
        </w:rPr>
        <w:t>alguno</w:t>
      </w:r>
      <w:r w:rsidRPr="00F76BE0">
        <w:rPr>
          <w:rFonts w:ascii="Arial" w:hAnsi="Arial" w:cs="Arial"/>
          <w:spacing w:val="-3"/>
        </w:rPr>
        <w:t xml:space="preserve"> </w:t>
      </w:r>
      <w:r w:rsidRPr="00F76BE0">
        <w:rPr>
          <w:rFonts w:ascii="Arial" w:hAnsi="Arial" w:cs="Arial"/>
        </w:rPr>
        <w:t>para</w:t>
      </w:r>
      <w:r w:rsidRPr="00F76BE0">
        <w:rPr>
          <w:rFonts w:ascii="Arial" w:hAnsi="Arial" w:cs="Arial"/>
          <w:spacing w:val="-2"/>
        </w:rPr>
        <w:t xml:space="preserve"> </w:t>
      </w:r>
      <w:r w:rsidRPr="00F76BE0">
        <w:rPr>
          <w:rFonts w:ascii="Arial" w:hAnsi="Arial" w:cs="Arial"/>
        </w:rPr>
        <w:t>el</w:t>
      </w:r>
      <w:r w:rsidRPr="00F76BE0">
        <w:rPr>
          <w:rFonts w:ascii="Arial" w:hAnsi="Arial" w:cs="Arial"/>
          <w:spacing w:val="-3"/>
        </w:rPr>
        <w:t xml:space="preserve"> </w:t>
      </w:r>
      <w:r w:rsidRPr="00F76BE0">
        <w:rPr>
          <w:rFonts w:ascii="Arial" w:hAnsi="Arial" w:cs="Arial"/>
        </w:rPr>
        <w:t>proyecto.</w:t>
      </w:r>
    </w:p>
    <w:p w14:paraId="1B80BE5B" w14:textId="4A1C125E" w:rsidR="00F76BE0" w:rsidRPr="00F76BE0" w:rsidRDefault="00F76BE0" w:rsidP="00F76BE0">
      <w:pPr>
        <w:pStyle w:val="Textoindependiente"/>
        <w:spacing w:before="120"/>
        <w:ind w:left="971" w:right="1232"/>
        <w:jc w:val="both"/>
        <w:rPr>
          <w:rFonts w:ascii="Arial" w:hAnsi="Arial" w:cs="Arial"/>
        </w:rPr>
      </w:pPr>
      <w:r w:rsidRPr="00F76BE0">
        <w:rPr>
          <w:rFonts w:ascii="Arial" w:hAnsi="Arial" w:cs="Arial"/>
          <w:noProof/>
          <w:lang w:eastAsia="ja-JP"/>
        </w:rPr>
        <w:drawing>
          <wp:anchor distT="0" distB="0" distL="0" distR="0" simplePos="0" relativeHeight="251671552" behindDoc="0" locked="0" layoutInCell="1" allowOverlap="1" wp14:anchorId="497D5C38" wp14:editId="4E08FE99">
            <wp:simplePos x="0" y="0"/>
            <wp:positionH relativeFrom="page">
              <wp:posOffset>1778635</wp:posOffset>
            </wp:positionH>
            <wp:positionV relativeFrom="paragraph">
              <wp:posOffset>795020</wp:posOffset>
            </wp:positionV>
            <wp:extent cx="4598035" cy="2842895"/>
            <wp:effectExtent l="0" t="0" r="0" b="0"/>
            <wp:wrapTopAndBottom/>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98035" cy="2842895"/>
                    </a:xfrm>
                    <a:prstGeom prst="rect">
                      <a:avLst/>
                    </a:prstGeom>
                    <a:noFill/>
                  </pic:spPr>
                </pic:pic>
              </a:graphicData>
            </a:graphic>
            <wp14:sizeRelH relativeFrom="page">
              <wp14:pctWidth>0</wp14:pctWidth>
            </wp14:sizeRelH>
            <wp14:sizeRelV relativeFrom="page">
              <wp14:pctHeight>0</wp14:pctHeight>
            </wp14:sizeRelV>
          </wp:anchor>
        </w:drawing>
      </w:r>
      <w:r w:rsidRPr="00F76BE0">
        <w:rPr>
          <w:rFonts w:ascii="Arial" w:hAnsi="Arial" w:cs="Arial"/>
        </w:rPr>
        <w:t>De acuerdo al Mapa de distribución de máximas intensidades sísmicas del Atlas de</w:t>
      </w:r>
      <w:r w:rsidRPr="00F76BE0">
        <w:rPr>
          <w:rFonts w:ascii="Arial" w:hAnsi="Arial" w:cs="Arial"/>
          <w:spacing w:val="1"/>
        </w:rPr>
        <w:t xml:space="preserve"> </w:t>
      </w:r>
      <w:r w:rsidRPr="00F76BE0">
        <w:rPr>
          <w:rFonts w:ascii="Arial" w:hAnsi="Arial" w:cs="Arial"/>
        </w:rPr>
        <w:t>Peligros Naturales del Perú – INDECI, el área del proyecto se encuentra ubicada en</w:t>
      </w:r>
      <w:r w:rsidRPr="00F76BE0">
        <w:rPr>
          <w:rFonts w:ascii="Arial" w:hAnsi="Arial" w:cs="Arial"/>
          <w:spacing w:val="-59"/>
        </w:rPr>
        <w:t xml:space="preserve"> </w:t>
      </w:r>
      <w:r w:rsidRPr="00F76BE0">
        <w:rPr>
          <w:rFonts w:ascii="Arial" w:hAnsi="Arial" w:cs="Arial"/>
        </w:rPr>
        <w:t>una zona XI, lo cual significa que en la zona de estudio existe probabilidad de que</w:t>
      </w:r>
      <w:r w:rsidRPr="00F76BE0">
        <w:rPr>
          <w:rFonts w:ascii="Arial" w:hAnsi="Arial" w:cs="Arial"/>
          <w:spacing w:val="1"/>
        </w:rPr>
        <w:t xml:space="preserve"> </w:t>
      </w:r>
      <w:r w:rsidRPr="00F76BE0">
        <w:rPr>
          <w:rFonts w:ascii="Arial" w:hAnsi="Arial" w:cs="Arial"/>
        </w:rPr>
        <w:t>ocurran</w:t>
      </w:r>
      <w:r w:rsidRPr="00F76BE0">
        <w:rPr>
          <w:rFonts w:ascii="Arial" w:hAnsi="Arial" w:cs="Arial"/>
          <w:spacing w:val="-4"/>
        </w:rPr>
        <w:t xml:space="preserve"> </w:t>
      </w:r>
      <w:r w:rsidRPr="00F76BE0">
        <w:rPr>
          <w:rFonts w:ascii="Arial" w:hAnsi="Arial" w:cs="Arial"/>
        </w:rPr>
        <w:t>sismos</w:t>
      </w:r>
      <w:r w:rsidRPr="00F76BE0">
        <w:rPr>
          <w:rFonts w:ascii="Arial" w:hAnsi="Arial" w:cs="Arial"/>
          <w:spacing w:val="-4"/>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intensidades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orden</w:t>
      </w:r>
      <w:r w:rsidRPr="00F76BE0">
        <w:rPr>
          <w:rFonts w:ascii="Arial" w:hAnsi="Arial" w:cs="Arial"/>
          <w:spacing w:val="-3"/>
        </w:rPr>
        <w:t xml:space="preserve"> </w:t>
      </w:r>
      <w:r w:rsidRPr="00F76BE0">
        <w:rPr>
          <w:rFonts w:ascii="Arial" w:hAnsi="Arial" w:cs="Arial"/>
        </w:rPr>
        <w:t>XI</w:t>
      </w:r>
      <w:r w:rsidRPr="00F76BE0">
        <w:rPr>
          <w:rFonts w:ascii="Arial" w:hAnsi="Arial" w:cs="Arial"/>
          <w:spacing w:val="-2"/>
        </w:rPr>
        <w:t xml:space="preserve"> </w:t>
      </w:r>
      <w:r w:rsidRPr="00F76BE0">
        <w:rPr>
          <w:rFonts w:ascii="Arial" w:hAnsi="Arial" w:cs="Arial"/>
        </w:rPr>
        <w:t>en</w:t>
      </w:r>
      <w:r w:rsidRPr="00F76BE0">
        <w:rPr>
          <w:rFonts w:ascii="Arial" w:hAnsi="Arial" w:cs="Arial"/>
          <w:spacing w:val="-2"/>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escala</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Mercalli</w:t>
      </w:r>
      <w:r w:rsidRPr="00F76BE0">
        <w:rPr>
          <w:rFonts w:ascii="Arial" w:hAnsi="Arial" w:cs="Arial"/>
          <w:spacing w:val="-2"/>
        </w:rPr>
        <w:t xml:space="preserve"> </w:t>
      </w:r>
      <w:r w:rsidRPr="00F76BE0">
        <w:rPr>
          <w:rFonts w:ascii="Arial" w:hAnsi="Arial" w:cs="Arial"/>
        </w:rPr>
        <w:t>Modificada.</w:t>
      </w:r>
    </w:p>
    <w:p w14:paraId="3513574A" w14:textId="77777777" w:rsidR="00F76BE0" w:rsidRPr="002C26FD" w:rsidRDefault="00F76BE0" w:rsidP="006766A8">
      <w:pPr>
        <w:pStyle w:val="Ttulo1"/>
        <w:keepNext w:val="0"/>
        <w:widowControl w:val="0"/>
        <w:numPr>
          <w:ilvl w:val="1"/>
          <w:numId w:val="8"/>
        </w:numPr>
        <w:tabs>
          <w:tab w:val="left" w:pos="686"/>
        </w:tabs>
        <w:autoSpaceDE w:val="0"/>
        <w:autoSpaceDN w:val="0"/>
        <w:spacing w:before="52" w:after="0"/>
        <w:rPr>
          <w:sz w:val="22"/>
          <w:szCs w:val="22"/>
          <w:lang w:val="es-PE"/>
        </w:rPr>
      </w:pPr>
      <w:bookmarkStart w:id="78" w:name="4.3._DESCRIPCIÓN_DEL_MEDIO_BIOLÓGICO"/>
      <w:bookmarkStart w:id="79" w:name="_bookmark38"/>
      <w:bookmarkEnd w:id="78"/>
      <w:bookmarkEnd w:id="79"/>
      <w:r w:rsidRPr="002C26FD">
        <w:rPr>
          <w:sz w:val="22"/>
          <w:szCs w:val="22"/>
          <w:lang w:val="es-PE"/>
        </w:rPr>
        <w:t>DESCRIPCIÓN</w:t>
      </w:r>
      <w:r w:rsidRPr="002C26FD">
        <w:rPr>
          <w:spacing w:val="-4"/>
          <w:sz w:val="22"/>
          <w:szCs w:val="22"/>
          <w:lang w:val="es-PE"/>
        </w:rPr>
        <w:t xml:space="preserve"> </w:t>
      </w:r>
      <w:r w:rsidRPr="002C26FD">
        <w:rPr>
          <w:sz w:val="22"/>
          <w:szCs w:val="22"/>
          <w:lang w:val="es-PE"/>
        </w:rPr>
        <w:t>DEL</w:t>
      </w:r>
      <w:r w:rsidRPr="002C26FD">
        <w:rPr>
          <w:spacing w:val="-5"/>
          <w:sz w:val="22"/>
          <w:szCs w:val="22"/>
          <w:lang w:val="es-PE"/>
        </w:rPr>
        <w:t xml:space="preserve"> </w:t>
      </w:r>
      <w:r w:rsidRPr="002C26FD">
        <w:rPr>
          <w:sz w:val="22"/>
          <w:szCs w:val="22"/>
          <w:lang w:val="es-PE"/>
        </w:rPr>
        <w:t>MEDIO</w:t>
      </w:r>
      <w:r w:rsidRPr="002C26FD">
        <w:rPr>
          <w:spacing w:val="-3"/>
          <w:sz w:val="22"/>
          <w:szCs w:val="22"/>
          <w:lang w:val="es-PE"/>
        </w:rPr>
        <w:t xml:space="preserve"> </w:t>
      </w:r>
      <w:r w:rsidRPr="002C26FD">
        <w:rPr>
          <w:sz w:val="22"/>
          <w:szCs w:val="22"/>
          <w:lang w:val="es-PE"/>
        </w:rPr>
        <w:t>BIOLÓGICO</w:t>
      </w:r>
    </w:p>
    <w:p w14:paraId="42088E7F" w14:textId="77777777" w:rsidR="00F76BE0" w:rsidRPr="006241BB" w:rsidRDefault="00F76BE0" w:rsidP="006766A8">
      <w:pPr>
        <w:pStyle w:val="Ttulo1"/>
        <w:keepNext w:val="0"/>
        <w:widowControl w:val="0"/>
        <w:numPr>
          <w:ilvl w:val="2"/>
          <w:numId w:val="8"/>
        </w:numPr>
        <w:tabs>
          <w:tab w:val="left" w:pos="972"/>
        </w:tabs>
        <w:autoSpaceDE w:val="0"/>
        <w:autoSpaceDN w:val="0"/>
        <w:spacing w:before="122" w:after="0"/>
        <w:ind w:left="971"/>
        <w:rPr>
          <w:sz w:val="22"/>
          <w:szCs w:val="22"/>
          <w:lang w:val="es-PE"/>
        </w:rPr>
      </w:pPr>
      <w:bookmarkStart w:id="80" w:name="4.3.1._FLORA"/>
      <w:bookmarkStart w:id="81" w:name="_bookmark39"/>
      <w:bookmarkEnd w:id="80"/>
      <w:bookmarkEnd w:id="81"/>
      <w:r w:rsidRPr="006241BB">
        <w:rPr>
          <w:sz w:val="22"/>
          <w:szCs w:val="22"/>
          <w:lang w:val="es-PE"/>
        </w:rPr>
        <w:t>FLORA</w:t>
      </w:r>
    </w:p>
    <w:p w14:paraId="5D4F6518" w14:textId="77777777" w:rsidR="00F76BE0" w:rsidRPr="00F76BE0" w:rsidRDefault="00F76BE0" w:rsidP="00F76BE0">
      <w:pPr>
        <w:pStyle w:val="Textoindependiente"/>
        <w:ind w:left="971" w:right="1232"/>
        <w:jc w:val="both"/>
        <w:rPr>
          <w:rFonts w:ascii="Arial" w:hAnsi="Arial" w:cs="Arial"/>
        </w:rPr>
      </w:pPr>
      <w:r w:rsidRPr="00F76BE0">
        <w:rPr>
          <w:rFonts w:ascii="Arial" w:hAnsi="Arial" w:cs="Arial"/>
        </w:rPr>
        <w:t>En</w:t>
      </w:r>
      <w:r w:rsidRPr="00F76BE0">
        <w:rPr>
          <w:rFonts w:ascii="Arial" w:hAnsi="Arial" w:cs="Arial"/>
          <w:spacing w:val="-10"/>
        </w:rPr>
        <w:t xml:space="preserve"> </w:t>
      </w:r>
      <w:r w:rsidRPr="00F76BE0">
        <w:rPr>
          <w:rFonts w:ascii="Arial" w:hAnsi="Arial" w:cs="Arial"/>
        </w:rPr>
        <w:t>cuanto</w:t>
      </w:r>
      <w:r w:rsidRPr="00F76BE0">
        <w:rPr>
          <w:rFonts w:ascii="Arial" w:hAnsi="Arial" w:cs="Arial"/>
          <w:spacing w:val="-11"/>
        </w:rPr>
        <w:t xml:space="preserve"> </w:t>
      </w:r>
      <w:r w:rsidRPr="00F76BE0">
        <w:rPr>
          <w:rFonts w:ascii="Arial" w:hAnsi="Arial" w:cs="Arial"/>
        </w:rPr>
        <w:t>a</w:t>
      </w:r>
      <w:r w:rsidRPr="00F76BE0">
        <w:rPr>
          <w:rFonts w:ascii="Arial" w:hAnsi="Arial" w:cs="Arial"/>
          <w:spacing w:val="-11"/>
        </w:rPr>
        <w:t xml:space="preserve"> </w:t>
      </w:r>
      <w:r w:rsidRPr="00F76BE0">
        <w:rPr>
          <w:rFonts w:ascii="Arial" w:hAnsi="Arial" w:cs="Arial"/>
        </w:rPr>
        <w:t>vegetación,</w:t>
      </w:r>
      <w:r w:rsidRPr="00F76BE0">
        <w:rPr>
          <w:rFonts w:ascii="Arial" w:hAnsi="Arial" w:cs="Arial"/>
          <w:spacing w:val="-11"/>
        </w:rPr>
        <w:t xml:space="preserve"> </w:t>
      </w:r>
      <w:r w:rsidRPr="00F76BE0">
        <w:rPr>
          <w:rFonts w:ascii="Arial" w:hAnsi="Arial" w:cs="Arial"/>
        </w:rPr>
        <w:t>por</w:t>
      </w:r>
      <w:r w:rsidRPr="00F76BE0">
        <w:rPr>
          <w:rFonts w:ascii="Arial" w:hAnsi="Arial" w:cs="Arial"/>
          <w:spacing w:val="-8"/>
        </w:rPr>
        <w:t xml:space="preserve"> </w:t>
      </w:r>
      <w:r w:rsidRPr="00F76BE0">
        <w:rPr>
          <w:rFonts w:ascii="Arial" w:hAnsi="Arial" w:cs="Arial"/>
        </w:rPr>
        <w:t>ser</w:t>
      </w:r>
      <w:r w:rsidRPr="00F76BE0">
        <w:rPr>
          <w:rFonts w:ascii="Arial" w:hAnsi="Arial" w:cs="Arial"/>
          <w:spacing w:val="-9"/>
        </w:rPr>
        <w:t xml:space="preserve"> </w:t>
      </w:r>
      <w:r w:rsidRPr="00F76BE0">
        <w:rPr>
          <w:rFonts w:ascii="Arial" w:hAnsi="Arial" w:cs="Arial"/>
        </w:rPr>
        <w:t>una</w:t>
      </w:r>
      <w:r w:rsidRPr="00F76BE0">
        <w:rPr>
          <w:rFonts w:ascii="Arial" w:hAnsi="Arial" w:cs="Arial"/>
          <w:spacing w:val="-11"/>
        </w:rPr>
        <w:t xml:space="preserve"> </w:t>
      </w:r>
      <w:r w:rsidRPr="00F76BE0">
        <w:rPr>
          <w:rFonts w:ascii="Arial" w:hAnsi="Arial" w:cs="Arial"/>
        </w:rPr>
        <w:t>zona</w:t>
      </w:r>
      <w:r w:rsidRPr="00F76BE0">
        <w:rPr>
          <w:rFonts w:ascii="Arial" w:hAnsi="Arial" w:cs="Arial"/>
          <w:spacing w:val="-11"/>
        </w:rPr>
        <w:t xml:space="preserve"> </w:t>
      </w:r>
      <w:r w:rsidRPr="00F76BE0">
        <w:rPr>
          <w:rFonts w:ascii="Arial" w:hAnsi="Arial" w:cs="Arial"/>
        </w:rPr>
        <w:t>intervenida</w:t>
      </w:r>
      <w:r w:rsidRPr="00F76BE0">
        <w:rPr>
          <w:rFonts w:ascii="Arial" w:hAnsi="Arial" w:cs="Arial"/>
          <w:spacing w:val="-10"/>
        </w:rPr>
        <w:t xml:space="preserve"> </w:t>
      </w:r>
      <w:r w:rsidRPr="00F76BE0">
        <w:rPr>
          <w:rFonts w:ascii="Arial" w:hAnsi="Arial" w:cs="Arial"/>
        </w:rPr>
        <w:t>no</w:t>
      </w:r>
      <w:r w:rsidRPr="00F76BE0">
        <w:rPr>
          <w:rFonts w:ascii="Arial" w:hAnsi="Arial" w:cs="Arial"/>
          <w:spacing w:val="-9"/>
        </w:rPr>
        <w:t xml:space="preserve"> </w:t>
      </w:r>
      <w:r w:rsidRPr="00F76BE0">
        <w:rPr>
          <w:rFonts w:ascii="Arial" w:hAnsi="Arial" w:cs="Arial"/>
        </w:rPr>
        <w:t>se</w:t>
      </w:r>
      <w:r w:rsidRPr="00F76BE0">
        <w:rPr>
          <w:rFonts w:ascii="Arial" w:hAnsi="Arial" w:cs="Arial"/>
          <w:spacing w:val="-11"/>
        </w:rPr>
        <w:t xml:space="preserve"> </w:t>
      </w:r>
      <w:r w:rsidRPr="00F76BE0">
        <w:rPr>
          <w:rFonts w:ascii="Arial" w:hAnsi="Arial" w:cs="Arial"/>
        </w:rPr>
        <w:t>caracteriza</w:t>
      </w:r>
      <w:r w:rsidRPr="00F76BE0">
        <w:rPr>
          <w:rFonts w:ascii="Arial" w:hAnsi="Arial" w:cs="Arial"/>
          <w:spacing w:val="-10"/>
        </w:rPr>
        <w:t xml:space="preserve"> </w:t>
      </w:r>
      <w:r w:rsidRPr="00F76BE0">
        <w:rPr>
          <w:rFonts w:ascii="Arial" w:hAnsi="Arial" w:cs="Arial"/>
        </w:rPr>
        <w:t>por</w:t>
      </w:r>
      <w:r w:rsidRPr="00F76BE0">
        <w:rPr>
          <w:rFonts w:ascii="Arial" w:hAnsi="Arial" w:cs="Arial"/>
          <w:spacing w:val="-8"/>
        </w:rPr>
        <w:t xml:space="preserve"> </w:t>
      </w:r>
      <w:r w:rsidRPr="00F76BE0">
        <w:rPr>
          <w:rFonts w:ascii="Arial" w:hAnsi="Arial" w:cs="Arial"/>
        </w:rPr>
        <w:t>presentar</w:t>
      </w:r>
      <w:r w:rsidRPr="00F76BE0">
        <w:rPr>
          <w:rFonts w:ascii="Arial" w:hAnsi="Arial" w:cs="Arial"/>
          <w:spacing w:val="-59"/>
        </w:rPr>
        <w:t xml:space="preserve"> </w:t>
      </w:r>
      <w:r w:rsidRPr="00F76BE0">
        <w:rPr>
          <w:rFonts w:ascii="Arial" w:hAnsi="Arial" w:cs="Arial"/>
        </w:rPr>
        <w:t>una</w:t>
      </w:r>
      <w:r w:rsidRPr="00F76BE0">
        <w:rPr>
          <w:rFonts w:ascii="Arial" w:hAnsi="Arial" w:cs="Arial"/>
          <w:spacing w:val="-7"/>
        </w:rPr>
        <w:t xml:space="preserve"> </w:t>
      </w:r>
      <w:r w:rsidRPr="00F76BE0">
        <w:rPr>
          <w:rFonts w:ascii="Arial" w:hAnsi="Arial" w:cs="Arial"/>
        </w:rPr>
        <w:t>gran</w:t>
      </w:r>
      <w:r w:rsidRPr="00F76BE0">
        <w:rPr>
          <w:rFonts w:ascii="Arial" w:hAnsi="Arial" w:cs="Arial"/>
          <w:spacing w:val="-9"/>
        </w:rPr>
        <w:t xml:space="preserve"> </w:t>
      </w:r>
      <w:r w:rsidRPr="00F76BE0">
        <w:rPr>
          <w:rFonts w:ascii="Arial" w:hAnsi="Arial" w:cs="Arial"/>
        </w:rPr>
        <w:t>diversidad</w:t>
      </w:r>
      <w:r w:rsidRPr="00F76BE0">
        <w:rPr>
          <w:rFonts w:ascii="Arial" w:hAnsi="Arial" w:cs="Arial"/>
          <w:spacing w:val="-10"/>
        </w:rPr>
        <w:t xml:space="preserve"> </w:t>
      </w:r>
      <w:r w:rsidRPr="00F76BE0">
        <w:rPr>
          <w:rFonts w:ascii="Arial" w:hAnsi="Arial" w:cs="Arial"/>
        </w:rPr>
        <w:t>florística.</w:t>
      </w:r>
      <w:r w:rsidRPr="00F76BE0">
        <w:rPr>
          <w:rFonts w:ascii="Arial" w:hAnsi="Arial" w:cs="Arial"/>
          <w:spacing w:val="-7"/>
        </w:rPr>
        <w:t xml:space="preserve"> </w:t>
      </w:r>
      <w:r w:rsidRPr="00F76BE0">
        <w:rPr>
          <w:rFonts w:ascii="Arial" w:hAnsi="Arial" w:cs="Arial"/>
        </w:rPr>
        <w:t>La</w:t>
      </w:r>
      <w:r w:rsidRPr="00F76BE0">
        <w:rPr>
          <w:rFonts w:ascii="Arial" w:hAnsi="Arial" w:cs="Arial"/>
          <w:spacing w:val="-12"/>
        </w:rPr>
        <w:t xml:space="preserve"> </w:t>
      </w:r>
      <w:r w:rsidRPr="00F76BE0">
        <w:rPr>
          <w:rFonts w:ascii="Arial" w:hAnsi="Arial" w:cs="Arial"/>
        </w:rPr>
        <w:t>mayoría</w:t>
      </w:r>
      <w:r w:rsidRPr="00F76BE0">
        <w:rPr>
          <w:rFonts w:ascii="Arial" w:hAnsi="Arial" w:cs="Arial"/>
          <w:spacing w:val="-10"/>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la</w:t>
      </w:r>
      <w:r w:rsidRPr="00F76BE0">
        <w:rPr>
          <w:rFonts w:ascii="Arial" w:hAnsi="Arial" w:cs="Arial"/>
          <w:spacing w:val="-10"/>
        </w:rPr>
        <w:t xml:space="preserve"> </w:t>
      </w:r>
      <w:r w:rsidRPr="00F76BE0">
        <w:rPr>
          <w:rFonts w:ascii="Arial" w:hAnsi="Arial" w:cs="Arial"/>
        </w:rPr>
        <w:t>vegetación</w:t>
      </w:r>
      <w:r w:rsidRPr="00F76BE0">
        <w:rPr>
          <w:rFonts w:ascii="Arial" w:hAnsi="Arial" w:cs="Arial"/>
          <w:spacing w:val="-7"/>
        </w:rPr>
        <w:t xml:space="preserve"> </w:t>
      </w:r>
      <w:r w:rsidRPr="00F76BE0">
        <w:rPr>
          <w:rFonts w:ascii="Arial" w:hAnsi="Arial" w:cs="Arial"/>
        </w:rPr>
        <w:t>presente</w:t>
      </w:r>
      <w:r w:rsidRPr="00F76BE0">
        <w:rPr>
          <w:rFonts w:ascii="Arial" w:hAnsi="Arial" w:cs="Arial"/>
          <w:spacing w:val="-9"/>
        </w:rPr>
        <w:t xml:space="preserve"> </w:t>
      </w:r>
      <w:r w:rsidRPr="00F76BE0">
        <w:rPr>
          <w:rFonts w:ascii="Arial" w:hAnsi="Arial" w:cs="Arial"/>
        </w:rPr>
        <w:t>ha</w:t>
      </w:r>
      <w:r w:rsidRPr="00F76BE0">
        <w:rPr>
          <w:rFonts w:ascii="Arial" w:hAnsi="Arial" w:cs="Arial"/>
          <w:spacing w:val="-10"/>
        </w:rPr>
        <w:t xml:space="preserve"> </w:t>
      </w:r>
      <w:r w:rsidRPr="00F76BE0">
        <w:rPr>
          <w:rFonts w:ascii="Arial" w:hAnsi="Arial" w:cs="Arial"/>
        </w:rPr>
        <w:t>sido</w:t>
      </w:r>
      <w:r w:rsidRPr="00F76BE0">
        <w:rPr>
          <w:rFonts w:ascii="Arial" w:hAnsi="Arial" w:cs="Arial"/>
          <w:spacing w:val="-7"/>
        </w:rPr>
        <w:t xml:space="preserve"> </w:t>
      </w:r>
      <w:r w:rsidRPr="00F76BE0">
        <w:rPr>
          <w:rFonts w:ascii="Arial" w:hAnsi="Arial" w:cs="Arial"/>
        </w:rPr>
        <w:t>plantada</w:t>
      </w:r>
      <w:r w:rsidRPr="00F76BE0">
        <w:rPr>
          <w:rFonts w:ascii="Arial" w:hAnsi="Arial" w:cs="Arial"/>
          <w:spacing w:val="-59"/>
        </w:rPr>
        <w:t xml:space="preserve"> </w:t>
      </w:r>
      <w:r w:rsidRPr="00F76BE0">
        <w:rPr>
          <w:rFonts w:ascii="Arial" w:hAnsi="Arial" w:cs="Arial"/>
        </w:rPr>
        <w:t>o sembrada, y una que otra especie silvestre se mantiene en la medida que cuente</w:t>
      </w:r>
      <w:r w:rsidRPr="00F76BE0">
        <w:rPr>
          <w:rFonts w:ascii="Arial" w:hAnsi="Arial" w:cs="Arial"/>
          <w:spacing w:val="1"/>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agua suficiente.</w:t>
      </w:r>
    </w:p>
    <w:p w14:paraId="2D66D6D0" w14:textId="77777777" w:rsidR="00F76BE0" w:rsidRPr="006241BB" w:rsidRDefault="00F76BE0" w:rsidP="006766A8">
      <w:pPr>
        <w:pStyle w:val="Ttulo1"/>
        <w:keepNext w:val="0"/>
        <w:widowControl w:val="0"/>
        <w:numPr>
          <w:ilvl w:val="2"/>
          <w:numId w:val="8"/>
        </w:numPr>
        <w:tabs>
          <w:tab w:val="left" w:pos="972"/>
        </w:tabs>
        <w:autoSpaceDE w:val="0"/>
        <w:autoSpaceDN w:val="0"/>
        <w:spacing w:before="94" w:after="0"/>
        <w:rPr>
          <w:sz w:val="22"/>
          <w:szCs w:val="22"/>
          <w:lang w:val="es-PE"/>
        </w:rPr>
      </w:pPr>
      <w:bookmarkStart w:id="82" w:name="4.3.2._FAUNA"/>
      <w:bookmarkStart w:id="83" w:name="_bookmark40"/>
      <w:bookmarkEnd w:id="82"/>
      <w:bookmarkEnd w:id="83"/>
      <w:r w:rsidRPr="006241BB">
        <w:rPr>
          <w:sz w:val="22"/>
          <w:szCs w:val="22"/>
          <w:lang w:val="es-PE"/>
        </w:rPr>
        <w:t>FAUNA</w:t>
      </w:r>
    </w:p>
    <w:p w14:paraId="5D4BC307" w14:textId="77777777" w:rsidR="00F76BE0" w:rsidRPr="00F76BE0" w:rsidRDefault="00F76BE0" w:rsidP="00F76BE0">
      <w:pPr>
        <w:pStyle w:val="Textoindependiente"/>
        <w:ind w:left="971" w:right="1053"/>
        <w:rPr>
          <w:rFonts w:ascii="Arial" w:hAnsi="Arial" w:cs="Arial"/>
        </w:rPr>
      </w:pPr>
      <w:r w:rsidRPr="00F76BE0">
        <w:rPr>
          <w:rFonts w:ascii="Arial" w:hAnsi="Arial" w:cs="Arial"/>
        </w:rPr>
        <w:t>En</w:t>
      </w:r>
      <w:r w:rsidRPr="00F76BE0">
        <w:rPr>
          <w:rFonts w:ascii="Arial" w:hAnsi="Arial" w:cs="Arial"/>
          <w:spacing w:val="58"/>
        </w:rPr>
        <w:t xml:space="preserve"> </w:t>
      </w:r>
      <w:r w:rsidRPr="00F76BE0">
        <w:rPr>
          <w:rFonts w:ascii="Arial" w:hAnsi="Arial" w:cs="Arial"/>
        </w:rPr>
        <w:t>cuanto</w:t>
      </w:r>
      <w:r w:rsidRPr="00F76BE0">
        <w:rPr>
          <w:rFonts w:ascii="Arial" w:hAnsi="Arial" w:cs="Arial"/>
          <w:spacing w:val="56"/>
        </w:rPr>
        <w:t xml:space="preserve"> </w:t>
      </w:r>
      <w:r w:rsidRPr="00F76BE0">
        <w:rPr>
          <w:rFonts w:ascii="Arial" w:hAnsi="Arial" w:cs="Arial"/>
        </w:rPr>
        <w:t>a</w:t>
      </w:r>
      <w:r w:rsidRPr="00F76BE0">
        <w:rPr>
          <w:rFonts w:ascii="Arial" w:hAnsi="Arial" w:cs="Arial"/>
          <w:spacing w:val="53"/>
        </w:rPr>
        <w:t xml:space="preserve"> </w:t>
      </w:r>
      <w:r w:rsidRPr="00F76BE0">
        <w:rPr>
          <w:rFonts w:ascii="Arial" w:hAnsi="Arial" w:cs="Arial"/>
        </w:rPr>
        <w:t>fauna,</w:t>
      </w:r>
      <w:r w:rsidRPr="00F76BE0">
        <w:rPr>
          <w:rFonts w:ascii="Arial" w:hAnsi="Arial" w:cs="Arial"/>
          <w:spacing w:val="57"/>
        </w:rPr>
        <w:t xml:space="preserve"> </w:t>
      </w:r>
      <w:r w:rsidRPr="00F76BE0">
        <w:rPr>
          <w:rFonts w:ascii="Arial" w:hAnsi="Arial" w:cs="Arial"/>
        </w:rPr>
        <w:t>por</w:t>
      </w:r>
      <w:r w:rsidRPr="00F76BE0">
        <w:rPr>
          <w:rFonts w:ascii="Arial" w:hAnsi="Arial" w:cs="Arial"/>
          <w:spacing w:val="60"/>
        </w:rPr>
        <w:t xml:space="preserve"> </w:t>
      </w:r>
      <w:r w:rsidRPr="00F76BE0">
        <w:rPr>
          <w:rFonts w:ascii="Arial" w:hAnsi="Arial" w:cs="Arial"/>
        </w:rPr>
        <w:t>ser</w:t>
      </w:r>
      <w:r w:rsidRPr="00F76BE0">
        <w:rPr>
          <w:rFonts w:ascii="Arial" w:hAnsi="Arial" w:cs="Arial"/>
          <w:spacing w:val="58"/>
        </w:rPr>
        <w:t xml:space="preserve"> </w:t>
      </w:r>
      <w:r w:rsidRPr="00F76BE0">
        <w:rPr>
          <w:rFonts w:ascii="Arial" w:hAnsi="Arial" w:cs="Arial"/>
        </w:rPr>
        <w:t>zona</w:t>
      </w:r>
      <w:r w:rsidRPr="00F76BE0">
        <w:rPr>
          <w:rFonts w:ascii="Arial" w:hAnsi="Arial" w:cs="Arial"/>
          <w:spacing w:val="56"/>
        </w:rPr>
        <w:t xml:space="preserve"> </w:t>
      </w:r>
      <w:r w:rsidRPr="00F76BE0">
        <w:rPr>
          <w:rFonts w:ascii="Arial" w:hAnsi="Arial" w:cs="Arial"/>
        </w:rPr>
        <w:t>intervenida</w:t>
      </w:r>
      <w:r w:rsidRPr="00F76BE0">
        <w:rPr>
          <w:rFonts w:ascii="Arial" w:hAnsi="Arial" w:cs="Arial"/>
          <w:spacing w:val="56"/>
        </w:rPr>
        <w:t xml:space="preserve"> </w:t>
      </w:r>
      <w:r w:rsidRPr="00F76BE0">
        <w:rPr>
          <w:rFonts w:ascii="Arial" w:hAnsi="Arial" w:cs="Arial"/>
        </w:rPr>
        <w:t>no</w:t>
      </w:r>
      <w:r w:rsidRPr="00F76BE0">
        <w:rPr>
          <w:rFonts w:ascii="Arial" w:hAnsi="Arial" w:cs="Arial"/>
          <w:spacing w:val="58"/>
        </w:rPr>
        <w:t xml:space="preserve"> </w:t>
      </w:r>
      <w:r w:rsidRPr="00F76BE0">
        <w:rPr>
          <w:rFonts w:ascii="Arial" w:hAnsi="Arial" w:cs="Arial"/>
        </w:rPr>
        <w:t>se</w:t>
      </w:r>
      <w:r w:rsidRPr="00F76BE0">
        <w:rPr>
          <w:rFonts w:ascii="Arial" w:hAnsi="Arial" w:cs="Arial"/>
          <w:spacing w:val="56"/>
        </w:rPr>
        <w:t xml:space="preserve"> </w:t>
      </w:r>
      <w:r w:rsidRPr="00F76BE0">
        <w:rPr>
          <w:rFonts w:ascii="Arial" w:hAnsi="Arial" w:cs="Arial"/>
        </w:rPr>
        <w:t>caracteriza</w:t>
      </w:r>
      <w:r w:rsidRPr="00F76BE0">
        <w:rPr>
          <w:rFonts w:ascii="Arial" w:hAnsi="Arial" w:cs="Arial"/>
          <w:spacing w:val="59"/>
        </w:rPr>
        <w:t xml:space="preserve"> </w:t>
      </w:r>
      <w:r w:rsidRPr="00F76BE0">
        <w:rPr>
          <w:rFonts w:ascii="Arial" w:hAnsi="Arial" w:cs="Arial"/>
        </w:rPr>
        <w:t>por</w:t>
      </w:r>
      <w:r w:rsidRPr="00F76BE0">
        <w:rPr>
          <w:rFonts w:ascii="Arial" w:hAnsi="Arial" w:cs="Arial"/>
          <w:spacing w:val="57"/>
        </w:rPr>
        <w:t xml:space="preserve"> </w:t>
      </w:r>
      <w:r w:rsidRPr="00F76BE0">
        <w:rPr>
          <w:rFonts w:ascii="Arial" w:hAnsi="Arial" w:cs="Arial"/>
        </w:rPr>
        <w:t>tener</w:t>
      </w:r>
      <w:r w:rsidRPr="00F76BE0">
        <w:rPr>
          <w:rFonts w:ascii="Arial" w:hAnsi="Arial" w:cs="Arial"/>
          <w:spacing w:val="60"/>
        </w:rPr>
        <w:t xml:space="preserve"> </w:t>
      </w:r>
      <w:r w:rsidRPr="00F76BE0">
        <w:rPr>
          <w:rFonts w:ascii="Arial" w:hAnsi="Arial" w:cs="Arial"/>
        </w:rPr>
        <w:t>gran</w:t>
      </w:r>
      <w:r w:rsidRPr="00F76BE0">
        <w:rPr>
          <w:rFonts w:ascii="Arial" w:hAnsi="Arial" w:cs="Arial"/>
          <w:spacing w:val="-58"/>
        </w:rPr>
        <w:t xml:space="preserve"> </w:t>
      </w:r>
      <w:r w:rsidRPr="00F76BE0">
        <w:rPr>
          <w:rFonts w:ascii="Arial" w:hAnsi="Arial" w:cs="Arial"/>
        </w:rPr>
        <w:t>diversidad</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fauna,</w:t>
      </w:r>
      <w:r w:rsidRPr="00F76BE0">
        <w:rPr>
          <w:rFonts w:ascii="Arial" w:hAnsi="Arial" w:cs="Arial"/>
          <w:spacing w:val="-3"/>
        </w:rPr>
        <w:t xml:space="preserve"> </w:t>
      </w:r>
      <w:r w:rsidRPr="00F76BE0">
        <w:rPr>
          <w:rFonts w:ascii="Arial" w:hAnsi="Arial" w:cs="Arial"/>
        </w:rPr>
        <w:t>cuenta</w:t>
      </w:r>
      <w:r w:rsidRPr="00F76BE0">
        <w:rPr>
          <w:rFonts w:ascii="Arial" w:hAnsi="Arial" w:cs="Arial"/>
          <w:spacing w:val="-1"/>
        </w:rPr>
        <w:t xml:space="preserve"> </w:t>
      </w:r>
      <w:r w:rsidRPr="00F76BE0">
        <w:rPr>
          <w:rFonts w:ascii="Arial" w:hAnsi="Arial" w:cs="Arial"/>
        </w:rPr>
        <w:t>con</w:t>
      </w:r>
      <w:r w:rsidRPr="00F76BE0">
        <w:rPr>
          <w:rFonts w:ascii="Arial" w:hAnsi="Arial" w:cs="Arial"/>
          <w:spacing w:val="-3"/>
        </w:rPr>
        <w:t xml:space="preserve"> </w:t>
      </w:r>
      <w:r w:rsidRPr="00F76BE0">
        <w:rPr>
          <w:rFonts w:ascii="Arial" w:hAnsi="Arial" w:cs="Arial"/>
        </w:rPr>
        <w:t>animales</w:t>
      </w:r>
      <w:r w:rsidRPr="00F76BE0">
        <w:rPr>
          <w:rFonts w:ascii="Arial" w:hAnsi="Arial" w:cs="Arial"/>
          <w:spacing w:val="-1"/>
        </w:rPr>
        <w:t xml:space="preserve"> </w:t>
      </w:r>
      <w:r w:rsidRPr="00F76BE0">
        <w:rPr>
          <w:rFonts w:ascii="Arial" w:hAnsi="Arial" w:cs="Arial"/>
        </w:rPr>
        <w:t>domésticos:</w:t>
      </w:r>
      <w:r w:rsidRPr="00F76BE0">
        <w:rPr>
          <w:rFonts w:ascii="Arial" w:hAnsi="Arial" w:cs="Arial"/>
          <w:spacing w:val="1"/>
        </w:rPr>
        <w:t xml:space="preserve"> </w:t>
      </w:r>
      <w:r w:rsidRPr="00F76BE0">
        <w:rPr>
          <w:rFonts w:ascii="Arial" w:hAnsi="Arial" w:cs="Arial"/>
        </w:rPr>
        <w:t>perros,</w:t>
      </w:r>
      <w:r w:rsidRPr="00F76BE0">
        <w:rPr>
          <w:rFonts w:ascii="Arial" w:hAnsi="Arial" w:cs="Arial"/>
          <w:spacing w:val="1"/>
        </w:rPr>
        <w:t xml:space="preserve"> </w:t>
      </w:r>
      <w:r w:rsidRPr="00F76BE0">
        <w:rPr>
          <w:rFonts w:ascii="Arial" w:hAnsi="Arial" w:cs="Arial"/>
        </w:rPr>
        <w:t>gatos</w:t>
      </w:r>
      <w:r w:rsidRPr="00F76BE0">
        <w:rPr>
          <w:rFonts w:ascii="Arial" w:hAnsi="Arial" w:cs="Arial"/>
          <w:spacing w:val="-4"/>
        </w:rPr>
        <w:t xml:space="preserve"> </w:t>
      </w:r>
      <w:r w:rsidRPr="00F76BE0">
        <w:rPr>
          <w:rFonts w:ascii="Arial" w:hAnsi="Arial" w:cs="Arial"/>
        </w:rPr>
        <w:t>y otros.</w:t>
      </w:r>
    </w:p>
    <w:p w14:paraId="2B0CF24B" w14:textId="77777777" w:rsidR="00F76BE0" w:rsidRPr="00F76BE0" w:rsidRDefault="00F76BE0" w:rsidP="00F76BE0">
      <w:pPr>
        <w:pStyle w:val="Textoindependiente"/>
        <w:spacing w:before="9"/>
        <w:rPr>
          <w:rFonts w:ascii="Arial" w:hAnsi="Arial" w:cs="Arial"/>
          <w:sz w:val="18"/>
        </w:rPr>
      </w:pPr>
    </w:p>
    <w:p w14:paraId="2AB7F39A" w14:textId="77777777" w:rsidR="00F76BE0" w:rsidRPr="006241BB" w:rsidRDefault="00F76BE0" w:rsidP="006766A8">
      <w:pPr>
        <w:pStyle w:val="Ttulo1"/>
        <w:keepNext w:val="0"/>
        <w:widowControl w:val="0"/>
        <w:numPr>
          <w:ilvl w:val="1"/>
          <w:numId w:val="8"/>
        </w:numPr>
        <w:tabs>
          <w:tab w:val="left" w:pos="687"/>
        </w:tabs>
        <w:autoSpaceDE w:val="0"/>
        <w:autoSpaceDN w:val="0"/>
        <w:spacing w:before="0" w:after="0"/>
        <w:rPr>
          <w:sz w:val="22"/>
          <w:szCs w:val="22"/>
          <w:lang w:val="es-PE"/>
        </w:rPr>
      </w:pPr>
      <w:bookmarkStart w:id="84" w:name="4.4._DESCRIPCIÓN_DEL_MEDIO_SOCIO-ECONÓMI"/>
      <w:bookmarkStart w:id="85" w:name="_bookmark41"/>
      <w:bookmarkEnd w:id="84"/>
      <w:bookmarkEnd w:id="85"/>
      <w:r w:rsidRPr="006241BB">
        <w:rPr>
          <w:sz w:val="22"/>
          <w:szCs w:val="22"/>
          <w:lang w:val="es-PE"/>
        </w:rPr>
        <w:t>DESCRIPCIÓN</w:t>
      </w:r>
      <w:r w:rsidRPr="006241BB">
        <w:rPr>
          <w:spacing w:val="-4"/>
          <w:sz w:val="22"/>
          <w:szCs w:val="22"/>
          <w:lang w:val="es-PE"/>
        </w:rPr>
        <w:t xml:space="preserve"> </w:t>
      </w:r>
      <w:r w:rsidRPr="006241BB">
        <w:rPr>
          <w:sz w:val="22"/>
          <w:szCs w:val="22"/>
          <w:lang w:val="es-PE"/>
        </w:rPr>
        <w:t>DEL</w:t>
      </w:r>
      <w:r w:rsidRPr="006241BB">
        <w:rPr>
          <w:spacing w:val="-5"/>
          <w:sz w:val="22"/>
          <w:szCs w:val="22"/>
          <w:lang w:val="es-PE"/>
        </w:rPr>
        <w:t xml:space="preserve"> </w:t>
      </w:r>
      <w:r w:rsidRPr="006241BB">
        <w:rPr>
          <w:sz w:val="22"/>
          <w:szCs w:val="22"/>
          <w:lang w:val="es-PE"/>
        </w:rPr>
        <w:t>MEDIO</w:t>
      </w:r>
      <w:r w:rsidRPr="006241BB">
        <w:rPr>
          <w:spacing w:val="-3"/>
          <w:sz w:val="22"/>
          <w:szCs w:val="22"/>
          <w:lang w:val="es-PE"/>
        </w:rPr>
        <w:t xml:space="preserve"> </w:t>
      </w:r>
      <w:r w:rsidRPr="006241BB">
        <w:rPr>
          <w:sz w:val="22"/>
          <w:szCs w:val="22"/>
          <w:lang w:val="es-PE"/>
        </w:rPr>
        <w:t>SOCIO-ECONÓMICO</w:t>
      </w:r>
      <w:r w:rsidRPr="006241BB">
        <w:rPr>
          <w:spacing w:val="-2"/>
          <w:sz w:val="22"/>
          <w:szCs w:val="22"/>
          <w:lang w:val="es-PE"/>
        </w:rPr>
        <w:t xml:space="preserve"> </w:t>
      </w:r>
      <w:r w:rsidRPr="006241BB">
        <w:rPr>
          <w:sz w:val="22"/>
          <w:szCs w:val="22"/>
          <w:lang w:val="es-PE"/>
        </w:rPr>
        <w:t>Y</w:t>
      </w:r>
      <w:r w:rsidRPr="006241BB">
        <w:rPr>
          <w:spacing w:val="-5"/>
          <w:sz w:val="22"/>
          <w:szCs w:val="22"/>
          <w:lang w:val="es-PE"/>
        </w:rPr>
        <w:t xml:space="preserve"> </w:t>
      </w:r>
      <w:r w:rsidRPr="006241BB">
        <w:rPr>
          <w:sz w:val="22"/>
          <w:szCs w:val="22"/>
          <w:lang w:val="es-PE"/>
        </w:rPr>
        <w:t>CULTURAL</w:t>
      </w:r>
    </w:p>
    <w:p w14:paraId="6E0911F1" w14:textId="77777777" w:rsidR="00F76BE0" w:rsidRPr="006241BB" w:rsidRDefault="00F76BE0" w:rsidP="006766A8">
      <w:pPr>
        <w:pStyle w:val="Ttulo1"/>
        <w:keepNext w:val="0"/>
        <w:widowControl w:val="0"/>
        <w:numPr>
          <w:ilvl w:val="2"/>
          <w:numId w:val="8"/>
        </w:numPr>
        <w:tabs>
          <w:tab w:val="left" w:pos="972"/>
        </w:tabs>
        <w:autoSpaceDE w:val="0"/>
        <w:autoSpaceDN w:val="0"/>
        <w:spacing w:before="122" w:after="0"/>
        <w:rPr>
          <w:sz w:val="22"/>
          <w:szCs w:val="22"/>
          <w:lang w:val="es-PE"/>
        </w:rPr>
      </w:pPr>
      <w:bookmarkStart w:id="86" w:name="4.4.1._AMBIENTE_SOCIAL"/>
      <w:bookmarkStart w:id="87" w:name="_bookmark42"/>
      <w:bookmarkEnd w:id="86"/>
      <w:bookmarkEnd w:id="87"/>
      <w:r w:rsidRPr="006241BB">
        <w:rPr>
          <w:sz w:val="22"/>
          <w:szCs w:val="22"/>
          <w:lang w:val="es-PE"/>
        </w:rPr>
        <w:t>AMBIENTE</w:t>
      </w:r>
      <w:r w:rsidRPr="006241BB">
        <w:rPr>
          <w:spacing w:val="-1"/>
          <w:sz w:val="22"/>
          <w:szCs w:val="22"/>
          <w:lang w:val="es-PE"/>
        </w:rPr>
        <w:t xml:space="preserve"> </w:t>
      </w:r>
      <w:r w:rsidRPr="006241BB">
        <w:rPr>
          <w:sz w:val="22"/>
          <w:szCs w:val="22"/>
          <w:lang w:val="es-PE"/>
        </w:rPr>
        <w:t>SOCIAL</w:t>
      </w:r>
    </w:p>
    <w:p w14:paraId="6D0230D3" w14:textId="77777777" w:rsidR="00F76BE0" w:rsidRPr="006241BB" w:rsidRDefault="00F76BE0" w:rsidP="006766A8">
      <w:pPr>
        <w:pStyle w:val="Ttulo1"/>
        <w:keepNext w:val="0"/>
        <w:widowControl w:val="0"/>
        <w:numPr>
          <w:ilvl w:val="3"/>
          <w:numId w:val="17"/>
        </w:numPr>
        <w:tabs>
          <w:tab w:val="left" w:pos="1253"/>
        </w:tabs>
        <w:autoSpaceDE w:val="0"/>
        <w:autoSpaceDN w:val="0"/>
        <w:spacing w:before="119" w:after="0"/>
        <w:ind w:hanging="1134"/>
        <w:rPr>
          <w:sz w:val="22"/>
          <w:szCs w:val="22"/>
          <w:lang w:val="es-PE"/>
        </w:rPr>
      </w:pPr>
      <w:r w:rsidRPr="006241BB">
        <w:rPr>
          <w:sz w:val="22"/>
          <w:szCs w:val="22"/>
          <w:lang w:val="es-PE"/>
        </w:rPr>
        <w:t>POBLACION</w:t>
      </w:r>
    </w:p>
    <w:p w14:paraId="054C047E" w14:textId="1AC2E20E" w:rsidR="006241BB" w:rsidRPr="006241BB" w:rsidRDefault="006241BB" w:rsidP="006241BB">
      <w:pPr>
        <w:pStyle w:val="Textoindependiente"/>
        <w:ind w:left="971" w:right="1232"/>
        <w:jc w:val="both"/>
        <w:rPr>
          <w:rFonts w:ascii="Arial" w:hAnsi="Arial" w:cs="Arial"/>
        </w:rPr>
      </w:pPr>
      <w:r w:rsidRPr="006241BB">
        <w:rPr>
          <w:rFonts w:ascii="Arial" w:hAnsi="Arial" w:cs="Arial"/>
        </w:rPr>
        <w:t>Según el Censo de Población y Vivienda de 2007, la p</w:t>
      </w:r>
      <w:r>
        <w:rPr>
          <w:rFonts w:ascii="Arial" w:hAnsi="Arial" w:cs="Arial"/>
        </w:rPr>
        <w:t xml:space="preserve">oblación del distrito de </w:t>
      </w:r>
      <w:proofErr w:type="gramStart"/>
      <w:r>
        <w:rPr>
          <w:rFonts w:ascii="Arial" w:hAnsi="Arial" w:cs="Arial"/>
        </w:rPr>
        <w:t xml:space="preserve">Cerro  </w:t>
      </w:r>
      <w:r w:rsidRPr="006241BB">
        <w:rPr>
          <w:rFonts w:ascii="Arial" w:hAnsi="Arial" w:cs="Arial"/>
        </w:rPr>
        <w:t>Colorado</w:t>
      </w:r>
      <w:proofErr w:type="gramEnd"/>
      <w:r w:rsidRPr="006241BB">
        <w:rPr>
          <w:rFonts w:ascii="Arial" w:hAnsi="Arial" w:cs="Arial"/>
        </w:rPr>
        <w:t xml:space="preserve"> era 113 mil 171 habitantes, según las proyecciones de INEI para 2015 es </w:t>
      </w:r>
      <w:r w:rsidRPr="006241BB">
        <w:rPr>
          <w:rFonts w:ascii="Arial" w:hAnsi="Arial" w:cs="Arial"/>
        </w:rPr>
        <w:lastRenderedPageBreak/>
        <w:t xml:space="preserve">148 mil 164 habitantes y para el presente año la población distrital seria 161 mil 286 habitantes. El </w:t>
      </w:r>
    </w:p>
    <w:p w14:paraId="5F4B0D08" w14:textId="505502A8" w:rsidR="00F76BE0" w:rsidRDefault="006241BB" w:rsidP="006241BB">
      <w:pPr>
        <w:pStyle w:val="Textoindependiente"/>
        <w:ind w:left="971" w:right="1232"/>
        <w:jc w:val="both"/>
        <w:rPr>
          <w:rFonts w:ascii="Arial" w:hAnsi="Arial" w:cs="Arial"/>
        </w:rPr>
      </w:pPr>
      <w:r w:rsidRPr="006241BB">
        <w:rPr>
          <w:rFonts w:ascii="Arial" w:hAnsi="Arial" w:cs="Arial"/>
        </w:rPr>
        <w:t>mayor volumen de la población distrital se encuentra concentrada en las áreas urbanas.</w:t>
      </w:r>
    </w:p>
    <w:p w14:paraId="4044E9A8" w14:textId="614772D6" w:rsidR="006241BB" w:rsidRDefault="006241BB" w:rsidP="00F76BE0">
      <w:pPr>
        <w:rPr>
          <w:rFonts w:ascii="Arial" w:hAnsi="Arial" w:cs="Arial"/>
        </w:rPr>
      </w:pPr>
      <w:r>
        <w:rPr>
          <w:noProof/>
          <w:lang w:eastAsia="ja-JP"/>
        </w:rPr>
        <w:drawing>
          <wp:anchor distT="0" distB="0" distL="114300" distR="114300" simplePos="0" relativeHeight="251725824" behindDoc="0" locked="0" layoutInCell="1" allowOverlap="1" wp14:anchorId="726C7989" wp14:editId="7D889275">
            <wp:simplePos x="0" y="0"/>
            <wp:positionH relativeFrom="page">
              <wp:align>center</wp:align>
            </wp:positionH>
            <wp:positionV relativeFrom="paragraph">
              <wp:posOffset>8890</wp:posOffset>
            </wp:positionV>
            <wp:extent cx="5286375" cy="1314450"/>
            <wp:effectExtent l="0" t="0" r="9525" b="0"/>
            <wp:wrapTight wrapText="bothSides">
              <wp:wrapPolygon edited="0">
                <wp:start x="0" y="0"/>
                <wp:lineTo x="0" y="21287"/>
                <wp:lineTo x="21561" y="21287"/>
                <wp:lineTo x="21561" y="0"/>
                <wp:lineTo x="0" y="0"/>
              </wp:wrapPolygon>
            </wp:wrapTight>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86375" cy="1314450"/>
                    </a:xfrm>
                    <a:prstGeom prst="rect">
                      <a:avLst/>
                    </a:prstGeom>
                  </pic:spPr>
                </pic:pic>
              </a:graphicData>
            </a:graphic>
          </wp:anchor>
        </w:drawing>
      </w:r>
    </w:p>
    <w:p w14:paraId="634DF8D6" w14:textId="77777777" w:rsidR="006241BB" w:rsidRPr="006241BB" w:rsidRDefault="006241BB" w:rsidP="006241BB">
      <w:pPr>
        <w:rPr>
          <w:rFonts w:ascii="Arial" w:hAnsi="Arial" w:cs="Arial"/>
        </w:rPr>
      </w:pPr>
    </w:p>
    <w:p w14:paraId="39A58EC3" w14:textId="77777777" w:rsidR="006241BB" w:rsidRPr="006241BB" w:rsidRDefault="006241BB" w:rsidP="006241BB">
      <w:pPr>
        <w:rPr>
          <w:rFonts w:ascii="Arial" w:hAnsi="Arial" w:cs="Arial"/>
        </w:rPr>
      </w:pPr>
    </w:p>
    <w:p w14:paraId="25783DB2" w14:textId="77777777" w:rsidR="006241BB" w:rsidRPr="006241BB" w:rsidRDefault="006241BB" w:rsidP="006241BB">
      <w:pPr>
        <w:rPr>
          <w:rFonts w:ascii="Arial" w:hAnsi="Arial" w:cs="Arial"/>
        </w:rPr>
      </w:pPr>
    </w:p>
    <w:p w14:paraId="0D0D7714" w14:textId="10E3ADB5" w:rsidR="006241BB" w:rsidRDefault="006241BB" w:rsidP="006241BB">
      <w:pPr>
        <w:rPr>
          <w:rFonts w:ascii="Arial" w:hAnsi="Arial" w:cs="Arial"/>
        </w:rPr>
      </w:pPr>
    </w:p>
    <w:p w14:paraId="7A3D0033" w14:textId="5CB48346" w:rsidR="00F76BE0" w:rsidRPr="00F76BE0" w:rsidRDefault="006241BB" w:rsidP="006241BB">
      <w:pPr>
        <w:tabs>
          <w:tab w:val="left" w:pos="4058"/>
        </w:tabs>
        <w:rPr>
          <w:rFonts w:ascii="Arial" w:hAnsi="Arial" w:cs="Arial"/>
          <w:i/>
          <w:sz w:val="15"/>
        </w:rPr>
      </w:pPr>
      <w:r>
        <w:rPr>
          <w:rFonts w:ascii="Arial" w:hAnsi="Arial" w:cs="Arial"/>
        </w:rPr>
        <w:tab/>
      </w:r>
    </w:p>
    <w:p w14:paraId="113D99DE" w14:textId="77777777" w:rsidR="00F76BE0" w:rsidRPr="006241BB" w:rsidRDefault="00F76BE0" w:rsidP="006766A8">
      <w:pPr>
        <w:pStyle w:val="Ttulo1"/>
        <w:keepNext w:val="0"/>
        <w:widowControl w:val="0"/>
        <w:numPr>
          <w:ilvl w:val="3"/>
          <w:numId w:val="17"/>
        </w:numPr>
        <w:tabs>
          <w:tab w:val="left" w:pos="1253"/>
        </w:tabs>
        <w:autoSpaceDE w:val="0"/>
        <w:autoSpaceDN w:val="0"/>
        <w:spacing w:before="93" w:after="0"/>
        <w:rPr>
          <w:sz w:val="22"/>
          <w:szCs w:val="22"/>
          <w:lang w:val="es-PE"/>
        </w:rPr>
      </w:pPr>
      <w:r w:rsidRPr="006241BB">
        <w:rPr>
          <w:sz w:val="22"/>
          <w:szCs w:val="22"/>
          <w:lang w:val="es-PE"/>
        </w:rPr>
        <w:t>EDUCACION</w:t>
      </w:r>
    </w:p>
    <w:p w14:paraId="5F23C719" w14:textId="6E3996D6" w:rsidR="00334136" w:rsidRPr="00334136" w:rsidRDefault="00334136" w:rsidP="00334136">
      <w:pPr>
        <w:pStyle w:val="Textoindependiente"/>
        <w:spacing w:before="2"/>
        <w:ind w:left="993" w:right="1216"/>
        <w:jc w:val="both"/>
        <w:rPr>
          <w:rFonts w:ascii="Arial" w:hAnsi="Arial" w:cs="Arial"/>
        </w:rPr>
      </w:pPr>
      <w:r w:rsidRPr="00334136">
        <w:rPr>
          <w:rFonts w:ascii="Arial" w:hAnsi="Arial" w:cs="Arial"/>
        </w:rPr>
        <w:t xml:space="preserve">La población en edad escolar, de 03 a 16 años de edad en </w:t>
      </w:r>
      <w:r>
        <w:rPr>
          <w:rFonts w:ascii="Arial" w:hAnsi="Arial" w:cs="Arial"/>
        </w:rPr>
        <w:t xml:space="preserve">el ámbito de estudio es 36 </w:t>
      </w:r>
      <w:proofErr w:type="gramStart"/>
      <w:r>
        <w:rPr>
          <w:rFonts w:ascii="Arial" w:hAnsi="Arial" w:cs="Arial"/>
        </w:rPr>
        <w:t xml:space="preserve">mil  </w:t>
      </w:r>
      <w:r w:rsidRPr="00334136">
        <w:rPr>
          <w:rFonts w:ascii="Arial" w:hAnsi="Arial" w:cs="Arial"/>
        </w:rPr>
        <w:t>619</w:t>
      </w:r>
      <w:proofErr w:type="gramEnd"/>
      <w:r w:rsidRPr="00334136">
        <w:rPr>
          <w:rFonts w:ascii="Arial" w:hAnsi="Arial" w:cs="Arial"/>
        </w:rPr>
        <w:t xml:space="preserve"> personas, representa el 24.4% del total de la población del distrito. En</w:t>
      </w:r>
      <w:r>
        <w:rPr>
          <w:rFonts w:ascii="Arial" w:hAnsi="Arial" w:cs="Arial"/>
        </w:rPr>
        <w:t xml:space="preserve"> el distrito </w:t>
      </w:r>
      <w:proofErr w:type="gramStart"/>
      <w:r>
        <w:rPr>
          <w:rFonts w:ascii="Arial" w:hAnsi="Arial" w:cs="Arial"/>
        </w:rPr>
        <w:t>existen  560</w:t>
      </w:r>
      <w:proofErr w:type="gramEnd"/>
      <w:r>
        <w:rPr>
          <w:rFonts w:ascii="Arial" w:hAnsi="Arial" w:cs="Arial"/>
        </w:rPr>
        <w:t xml:space="preserve"> Instituciones Educativas </w:t>
      </w:r>
      <w:r w:rsidRPr="00334136">
        <w:rPr>
          <w:rFonts w:ascii="Arial" w:hAnsi="Arial" w:cs="Arial"/>
        </w:rPr>
        <w:t>(IE.), 231 son de gestión púb</w:t>
      </w:r>
      <w:r>
        <w:rPr>
          <w:rFonts w:ascii="Arial" w:hAnsi="Arial" w:cs="Arial"/>
        </w:rPr>
        <w:t xml:space="preserve">lica y 329 de gestión privada,  </w:t>
      </w:r>
      <w:r w:rsidRPr="00334136">
        <w:rPr>
          <w:rFonts w:ascii="Arial" w:hAnsi="Arial" w:cs="Arial"/>
        </w:rPr>
        <w:t>distribuidas en IE. Inicial, Primaria, Secundaria, Educación A</w:t>
      </w:r>
      <w:r>
        <w:rPr>
          <w:rFonts w:ascii="Arial" w:hAnsi="Arial" w:cs="Arial"/>
        </w:rPr>
        <w:t xml:space="preserve">lternativa, Educación Superior </w:t>
      </w:r>
      <w:r w:rsidRPr="00334136">
        <w:rPr>
          <w:rFonts w:ascii="Arial" w:hAnsi="Arial" w:cs="Arial"/>
        </w:rPr>
        <w:t>Tecnológico, Educación Especial, Técnico Productivo.</w:t>
      </w:r>
    </w:p>
    <w:p w14:paraId="24C6A1EC" w14:textId="0855FC15" w:rsidR="00334136" w:rsidRDefault="00334136" w:rsidP="00334136">
      <w:pPr>
        <w:pStyle w:val="Textoindependiente"/>
        <w:spacing w:before="2"/>
        <w:ind w:left="993" w:right="1216"/>
        <w:jc w:val="both"/>
        <w:rPr>
          <w:rFonts w:ascii="Arial" w:hAnsi="Arial" w:cs="Arial"/>
        </w:rPr>
      </w:pPr>
      <w:r w:rsidRPr="00334136">
        <w:rPr>
          <w:rFonts w:ascii="Arial" w:hAnsi="Arial" w:cs="Arial"/>
        </w:rPr>
        <w:t>IE en Básica Alternativa Avanzada son 6, Básica Alternativa</w:t>
      </w:r>
      <w:r>
        <w:rPr>
          <w:rFonts w:ascii="Arial" w:hAnsi="Arial" w:cs="Arial"/>
        </w:rPr>
        <w:t xml:space="preserve"> Intermedia 4, Básica Especial </w:t>
      </w:r>
      <w:r w:rsidRPr="00334136">
        <w:rPr>
          <w:rFonts w:ascii="Arial" w:hAnsi="Arial" w:cs="Arial"/>
        </w:rPr>
        <w:t>1, Básica Especial Primaria 3, Programas no escolarizad</w:t>
      </w:r>
      <w:r>
        <w:rPr>
          <w:rFonts w:ascii="Arial" w:hAnsi="Arial" w:cs="Arial"/>
        </w:rPr>
        <w:t xml:space="preserve">as 72, Cuna 1, Cuna Jardín 20, </w:t>
      </w:r>
      <w:r w:rsidRPr="00334136">
        <w:rPr>
          <w:rFonts w:ascii="Arial" w:hAnsi="Arial" w:cs="Arial"/>
        </w:rPr>
        <w:t>Inicial Jardín 211, Primaria 145, secundaria 82, Superior Tecn</w:t>
      </w:r>
      <w:r>
        <w:rPr>
          <w:rFonts w:ascii="Arial" w:hAnsi="Arial" w:cs="Arial"/>
        </w:rPr>
        <w:t xml:space="preserve">ológico 2 y Técnico Productivo </w:t>
      </w:r>
      <w:r w:rsidRPr="00334136">
        <w:rPr>
          <w:rFonts w:ascii="Arial" w:hAnsi="Arial" w:cs="Arial"/>
        </w:rPr>
        <w:t>13.</w:t>
      </w:r>
    </w:p>
    <w:p w14:paraId="43FEF243" w14:textId="242B0507" w:rsidR="00334136" w:rsidRPr="00334136" w:rsidRDefault="00334136" w:rsidP="00334136">
      <w:pPr>
        <w:pStyle w:val="Textoindependiente"/>
        <w:spacing w:before="2"/>
        <w:ind w:left="993" w:right="1216"/>
        <w:jc w:val="both"/>
        <w:rPr>
          <w:rFonts w:ascii="Arial" w:hAnsi="Arial" w:cs="Arial"/>
        </w:rPr>
      </w:pPr>
      <w:r w:rsidRPr="00334136">
        <w:rPr>
          <w:rFonts w:ascii="Arial" w:hAnsi="Arial" w:cs="Arial"/>
        </w:rPr>
        <w:t>El distrito cuenta con 560 Instituciones Educativa, con 41 mil 725 estudiantes y 2 mil 947 docentes. Existen Instituciones educativas 231 de gestión pública y 329 privadas.</w:t>
      </w:r>
    </w:p>
    <w:p w14:paraId="3EF99261" w14:textId="53897388" w:rsidR="00334136" w:rsidRPr="00334136" w:rsidRDefault="00334136" w:rsidP="00334136">
      <w:pPr>
        <w:pStyle w:val="Textoindependiente"/>
        <w:spacing w:before="2"/>
        <w:ind w:left="993" w:right="1216"/>
        <w:jc w:val="both"/>
        <w:rPr>
          <w:rFonts w:ascii="Arial" w:hAnsi="Arial" w:cs="Arial"/>
        </w:rPr>
      </w:pPr>
      <w:r w:rsidRPr="00334136">
        <w:rPr>
          <w:rFonts w:ascii="Arial" w:hAnsi="Arial" w:cs="Arial"/>
        </w:rPr>
        <w:t xml:space="preserve">Las Instituciones de gestión pública son las que acogen a 23 mil 456 Estudiantes (56% de Estudiantes han estado matriculados en 2017), en las Instituciones Educativas Privadas se encuentran matriculados 18 mil 269 Estudiantes. El 40% de docentes laboran en Instituciones Educativas Públicas, mientras en las Instituciones Educativas Privadas laboran el 60% de docentes que ejercen su profesión en el distrito de Cerro Colorado, como se puede visualizar en las tablas </w:t>
      </w:r>
      <w:proofErr w:type="spellStart"/>
      <w:r w:rsidRPr="00334136">
        <w:rPr>
          <w:rFonts w:ascii="Arial" w:hAnsi="Arial" w:cs="Arial"/>
        </w:rPr>
        <w:t>N°</w:t>
      </w:r>
      <w:proofErr w:type="spellEnd"/>
      <w:r w:rsidRPr="00334136">
        <w:rPr>
          <w:rFonts w:ascii="Arial" w:hAnsi="Arial" w:cs="Arial"/>
        </w:rPr>
        <w:t xml:space="preserve"> 17 y 18.</w:t>
      </w:r>
    </w:p>
    <w:p w14:paraId="5D87F1A2" w14:textId="03925738" w:rsidR="00334136" w:rsidRDefault="00334136" w:rsidP="00334136">
      <w:pPr>
        <w:pStyle w:val="Textoindependiente"/>
        <w:spacing w:before="2"/>
        <w:rPr>
          <w:rFonts w:ascii="Arial" w:hAnsi="Arial" w:cs="Arial"/>
          <w:sz w:val="11"/>
        </w:rPr>
      </w:pPr>
      <w:r>
        <w:rPr>
          <w:noProof/>
          <w:lang w:eastAsia="ja-JP"/>
        </w:rPr>
        <w:lastRenderedPageBreak/>
        <w:drawing>
          <wp:anchor distT="0" distB="0" distL="114300" distR="114300" simplePos="0" relativeHeight="251727872" behindDoc="0" locked="0" layoutInCell="1" allowOverlap="1" wp14:anchorId="7EB82ED1" wp14:editId="7AE90F3E">
            <wp:simplePos x="0" y="0"/>
            <wp:positionH relativeFrom="column">
              <wp:posOffset>0</wp:posOffset>
            </wp:positionH>
            <wp:positionV relativeFrom="paragraph">
              <wp:posOffset>165735</wp:posOffset>
            </wp:positionV>
            <wp:extent cx="6623050" cy="3007360"/>
            <wp:effectExtent l="0" t="0" r="6350" b="2540"/>
            <wp:wrapTight wrapText="bothSides">
              <wp:wrapPolygon edited="0">
                <wp:start x="0" y="0"/>
                <wp:lineTo x="0" y="21481"/>
                <wp:lineTo x="21559" y="21481"/>
                <wp:lineTo x="21559" y="0"/>
                <wp:lineTo x="0" y="0"/>
              </wp:wrapPolygon>
            </wp:wrapTight>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23050" cy="3007360"/>
                    </a:xfrm>
                    <a:prstGeom prst="rect">
                      <a:avLst/>
                    </a:prstGeom>
                  </pic:spPr>
                </pic:pic>
              </a:graphicData>
            </a:graphic>
          </wp:anchor>
        </w:drawing>
      </w:r>
    </w:p>
    <w:p w14:paraId="434DC345" w14:textId="4FA4CB7C" w:rsidR="00F76BE0" w:rsidRPr="00F76BE0" w:rsidRDefault="00334136" w:rsidP="00334136">
      <w:pPr>
        <w:tabs>
          <w:tab w:val="left" w:pos="1459"/>
        </w:tabs>
        <w:rPr>
          <w:rFonts w:ascii="Arial" w:hAnsi="Arial" w:cs="Arial"/>
          <w:sz w:val="16"/>
        </w:rPr>
      </w:pPr>
      <w:r>
        <w:tab/>
      </w:r>
    </w:p>
    <w:p w14:paraId="19490BBB" w14:textId="77777777" w:rsidR="00F76BE0" w:rsidRPr="00334136" w:rsidRDefault="00F76BE0" w:rsidP="006766A8">
      <w:pPr>
        <w:pStyle w:val="Ttulo1"/>
        <w:keepNext w:val="0"/>
        <w:widowControl w:val="0"/>
        <w:numPr>
          <w:ilvl w:val="3"/>
          <w:numId w:val="17"/>
        </w:numPr>
        <w:tabs>
          <w:tab w:val="left" w:pos="1253"/>
        </w:tabs>
        <w:autoSpaceDE w:val="0"/>
        <w:autoSpaceDN w:val="0"/>
        <w:spacing w:before="94" w:after="0"/>
        <w:rPr>
          <w:sz w:val="22"/>
          <w:szCs w:val="22"/>
          <w:lang w:val="es-PE"/>
        </w:rPr>
      </w:pPr>
      <w:r w:rsidRPr="00334136">
        <w:rPr>
          <w:sz w:val="22"/>
          <w:szCs w:val="22"/>
          <w:lang w:val="es-PE"/>
        </w:rPr>
        <w:t>SALUD</w:t>
      </w:r>
    </w:p>
    <w:p w14:paraId="1FAA3868" w14:textId="2EC46269" w:rsidR="00334136" w:rsidRPr="00334136" w:rsidRDefault="00334136" w:rsidP="00334136">
      <w:pPr>
        <w:pStyle w:val="Textoindependiente"/>
        <w:spacing w:before="121"/>
        <w:ind w:left="1252" w:right="1232"/>
        <w:jc w:val="both"/>
        <w:rPr>
          <w:rFonts w:ascii="Arial" w:hAnsi="Arial" w:cs="Arial"/>
        </w:rPr>
      </w:pPr>
      <w:r w:rsidRPr="00334136">
        <w:rPr>
          <w:rFonts w:ascii="Arial" w:hAnsi="Arial" w:cs="Arial"/>
        </w:rPr>
        <w:t>Las últimas décadas, ha mejorado la salud de la p</w:t>
      </w:r>
      <w:r>
        <w:rPr>
          <w:rFonts w:ascii="Arial" w:hAnsi="Arial" w:cs="Arial"/>
        </w:rPr>
        <w:t xml:space="preserve">oblación, esto se debe a que se </w:t>
      </w:r>
      <w:r w:rsidRPr="00334136">
        <w:rPr>
          <w:rFonts w:ascii="Arial" w:hAnsi="Arial" w:cs="Arial"/>
        </w:rPr>
        <w:t xml:space="preserve">el proceso de urbanización es más dinámico, la población logra mejora el nivel educativo y también mejora el acceso a servicios de saneamiento básico, ello ha permitido </w:t>
      </w:r>
      <w:proofErr w:type="gramStart"/>
      <w:r w:rsidRPr="00334136">
        <w:rPr>
          <w:rFonts w:ascii="Arial" w:hAnsi="Arial" w:cs="Arial"/>
        </w:rPr>
        <w:t>el cambios</w:t>
      </w:r>
      <w:proofErr w:type="gramEnd"/>
      <w:r w:rsidRPr="00334136">
        <w:rPr>
          <w:rFonts w:ascii="Arial" w:hAnsi="Arial" w:cs="Arial"/>
        </w:rPr>
        <w:t xml:space="preserve"> en los estilos de vida y otros son los factores influye en el mejoramiento de la salud. </w:t>
      </w:r>
    </w:p>
    <w:p w14:paraId="7C5B7728" w14:textId="3F00117D" w:rsidR="00334136" w:rsidRPr="00334136" w:rsidRDefault="00334136" w:rsidP="00334136">
      <w:pPr>
        <w:pStyle w:val="Textoindependiente"/>
        <w:spacing w:before="121"/>
        <w:ind w:left="1252" w:right="1232"/>
        <w:jc w:val="both"/>
        <w:rPr>
          <w:rFonts w:ascii="Arial" w:hAnsi="Arial" w:cs="Arial"/>
        </w:rPr>
      </w:pPr>
      <w:r w:rsidRPr="00334136">
        <w:rPr>
          <w:rFonts w:ascii="Arial" w:hAnsi="Arial" w:cs="Arial"/>
        </w:rPr>
        <w:t xml:space="preserve">El acceso a los servicios básicos ha permitido mejorar algunos indicadores de salud, en especial la mortalidad infantil de las zonas urbanas, mediante el control de las </w:t>
      </w:r>
      <w:proofErr w:type="spellStart"/>
      <w:r w:rsidRPr="00334136">
        <w:rPr>
          <w:rFonts w:ascii="Arial" w:hAnsi="Arial" w:cs="Arial"/>
        </w:rPr>
        <w:t>IRAs</w:t>
      </w:r>
      <w:proofErr w:type="spellEnd"/>
      <w:r w:rsidRPr="00334136">
        <w:rPr>
          <w:rFonts w:ascii="Arial" w:hAnsi="Arial" w:cs="Arial"/>
        </w:rPr>
        <w:t xml:space="preserve"> y </w:t>
      </w:r>
      <w:proofErr w:type="spellStart"/>
      <w:r w:rsidRPr="00334136">
        <w:rPr>
          <w:rFonts w:ascii="Arial" w:hAnsi="Arial" w:cs="Arial"/>
        </w:rPr>
        <w:t>EDAs</w:t>
      </w:r>
      <w:proofErr w:type="spellEnd"/>
      <w:r w:rsidRPr="00334136">
        <w:rPr>
          <w:rFonts w:ascii="Arial" w:hAnsi="Arial" w:cs="Arial"/>
        </w:rPr>
        <w:t xml:space="preserve">. </w:t>
      </w:r>
    </w:p>
    <w:p w14:paraId="5BF72966" w14:textId="77777777" w:rsidR="00334136" w:rsidRPr="00334136" w:rsidRDefault="00334136" w:rsidP="00334136">
      <w:pPr>
        <w:pStyle w:val="Textoindependiente"/>
        <w:spacing w:before="121"/>
        <w:ind w:left="1252" w:right="1232"/>
        <w:jc w:val="both"/>
        <w:rPr>
          <w:rFonts w:ascii="Arial" w:hAnsi="Arial" w:cs="Arial"/>
        </w:rPr>
      </w:pPr>
      <w:r w:rsidRPr="00334136">
        <w:rPr>
          <w:rFonts w:ascii="Arial" w:hAnsi="Arial" w:cs="Arial"/>
        </w:rPr>
        <w:t xml:space="preserve">Sin embargo, existen altas tasas de mortalidad materna infantil en la región. </w:t>
      </w:r>
    </w:p>
    <w:p w14:paraId="68F655D0" w14:textId="71D84242" w:rsidR="00334136" w:rsidRPr="00334136" w:rsidRDefault="00334136" w:rsidP="00334136">
      <w:pPr>
        <w:pStyle w:val="Textoindependiente"/>
        <w:spacing w:before="121"/>
        <w:ind w:left="1252" w:right="1232"/>
        <w:jc w:val="both"/>
        <w:rPr>
          <w:rFonts w:ascii="Arial" w:hAnsi="Arial" w:cs="Arial"/>
        </w:rPr>
      </w:pPr>
      <w:r w:rsidRPr="00334136">
        <w:rPr>
          <w:rFonts w:ascii="Arial" w:hAnsi="Arial" w:cs="Arial"/>
        </w:rPr>
        <w:t xml:space="preserve">Los Establecimientos de Salud (ES) de la </w:t>
      </w:r>
      <w:proofErr w:type="spellStart"/>
      <w:r w:rsidRPr="00334136">
        <w:rPr>
          <w:rFonts w:ascii="Arial" w:hAnsi="Arial" w:cs="Arial"/>
        </w:rPr>
        <w:t>Redess</w:t>
      </w:r>
      <w:proofErr w:type="spellEnd"/>
      <w:r w:rsidRPr="00334136">
        <w:rPr>
          <w:rFonts w:ascii="Arial" w:hAnsi="Arial" w:cs="Arial"/>
        </w:rPr>
        <w:t xml:space="preserve"> Arequipa Caylloma está organizadas en categorías y por Micro redes. La mayoría de los Establecimientos de Salud es de</w:t>
      </w:r>
      <w:r>
        <w:rPr>
          <w:rFonts w:ascii="Arial" w:hAnsi="Arial" w:cs="Arial"/>
        </w:rPr>
        <w:t xml:space="preserve"> </w:t>
      </w:r>
      <w:r w:rsidRPr="00334136">
        <w:rPr>
          <w:rFonts w:ascii="Arial" w:hAnsi="Arial" w:cs="Arial"/>
        </w:rPr>
        <w:t xml:space="preserve">administración del Gobierno Regional (MINSA), así también encontramos Establecimientos con mayor capacidad resolutiva, como Hospitales de EsSalud, Clínicas y otros de administración privada. </w:t>
      </w:r>
    </w:p>
    <w:p w14:paraId="2253BA5C" w14:textId="652C22B7" w:rsidR="00F76BE0" w:rsidRDefault="00334136" w:rsidP="00334136">
      <w:pPr>
        <w:pStyle w:val="Textoindependiente"/>
        <w:spacing w:before="121"/>
        <w:ind w:left="1252" w:right="1232"/>
        <w:jc w:val="both"/>
        <w:rPr>
          <w:rFonts w:ascii="Arial" w:hAnsi="Arial" w:cs="Arial"/>
        </w:rPr>
      </w:pPr>
      <w:r w:rsidRPr="00334136">
        <w:rPr>
          <w:rFonts w:ascii="Arial" w:hAnsi="Arial" w:cs="Arial"/>
        </w:rPr>
        <w:t>Dentro del distrito existe tres Micro red de Salud que controlan a otros establecimientos, como se visualiza en la tabla siguiente</w:t>
      </w:r>
      <w:r>
        <w:rPr>
          <w:rFonts w:ascii="Arial" w:hAnsi="Arial" w:cs="Arial"/>
        </w:rPr>
        <w:t>:</w:t>
      </w:r>
    </w:p>
    <w:p w14:paraId="01212275" w14:textId="77777777" w:rsidR="00F76BE0" w:rsidRPr="00F76BE0" w:rsidRDefault="00F76BE0" w:rsidP="00F76BE0">
      <w:pPr>
        <w:pStyle w:val="Textoindependiente"/>
        <w:rPr>
          <w:rFonts w:ascii="Arial" w:hAnsi="Arial" w:cs="Arial"/>
          <w:sz w:val="20"/>
        </w:rPr>
      </w:pPr>
    </w:p>
    <w:p w14:paraId="6F339D78" w14:textId="6FFD7B18" w:rsidR="00F76BE0" w:rsidRPr="00F76BE0" w:rsidRDefault="00334136" w:rsidP="00F76BE0">
      <w:pPr>
        <w:pStyle w:val="Textoindependiente"/>
        <w:spacing w:before="7"/>
        <w:rPr>
          <w:rFonts w:ascii="Arial" w:hAnsi="Arial" w:cs="Arial"/>
          <w:sz w:val="23"/>
        </w:rPr>
      </w:pPr>
      <w:r>
        <w:rPr>
          <w:noProof/>
          <w:lang w:eastAsia="ja-JP"/>
        </w:rPr>
        <w:lastRenderedPageBreak/>
        <w:drawing>
          <wp:anchor distT="0" distB="0" distL="114300" distR="114300" simplePos="0" relativeHeight="251729920" behindDoc="0" locked="0" layoutInCell="1" allowOverlap="1" wp14:anchorId="6A684A51" wp14:editId="3B11D23E">
            <wp:simplePos x="0" y="0"/>
            <wp:positionH relativeFrom="column">
              <wp:posOffset>392430</wp:posOffset>
            </wp:positionH>
            <wp:positionV relativeFrom="paragraph">
              <wp:posOffset>10795</wp:posOffset>
            </wp:positionV>
            <wp:extent cx="5448300" cy="4086225"/>
            <wp:effectExtent l="0" t="0" r="0" b="9525"/>
            <wp:wrapTight wrapText="bothSides">
              <wp:wrapPolygon edited="0">
                <wp:start x="0" y="0"/>
                <wp:lineTo x="0" y="21550"/>
                <wp:lineTo x="21524" y="21550"/>
                <wp:lineTo x="21524" y="0"/>
                <wp:lineTo x="0" y="0"/>
              </wp:wrapPolygon>
            </wp:wrapTight>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48300" cy="4086225"/>
                    </a:xfrm>
                    <a:prstGeom prst="rect">
                      <a:avLst/>
                    </a:prstGeom>
                  </pic:spPr>
                </pic:pic>
              </a:graphicData>
            </a:graphic>
          </wp:anchor>
        </w:drawing>
      </w:r>
    </w:p>
    <w:p w14:paraId="2A2D02ED" w14:textId="77777777" w:rsidR="00F76BE0" w:rsidRPr="00F76BE0" w:rsidRDefault="00F76BE0" w:rsidP="00F76BE0">
      <w:pPr>
        <w:pStyle w:val="Textoindependiente"/>
        <w:rPr>
          <w:rFonts w:ascii="Arial" w:hAnsi="Arial" w:cs="Arial"/>
          <w:sz w:val="20"/>
        </w:rPr>
      </w:pPr>
    </w:p>
    <w:p w14:paraId="1BD6068E" w14:textId="77777777" w:rsidR="00F76BE0" w:rsidRPr="00F76BE0" w:rsidRDefault="00F76BE0" w:rsidP="00F76BE0">
      <w:pPr>
        <w:pStyle w:val="Textoindependiente"/>
        <w:rPr>
          <w:rFonts w:ascii="Arial" w:hAnsi="Arial" w:cs="Arial"/>
          <w:sz w:val="20"/>
        </w:rPr>
      </w:pPr>
    </w:p>
    <w:p w14:paraId="7CC641DC" w14:textId="77777777" w:rsidR="00F76BE0" w:rsidRPr="00F76BE0" w:rsidRDefault="00F76BE0" w:rsidP="00F76BE0">
      <w:pPr>
        <w:pStyle w:val="Textoindependiente"/>
        <w:rPr>
          <w:rFonts w:ascii="Arial" w:hAnsi="Arial" w:cs="Arial"/>
          <w:sz w:val="20"/>
        </w:rPr>
      </w:pPr>
    </w:p>
    <w:p w14:paraId="5CD991AD" w14:textId="77777777" w:rsidR="00F76BE0" w:rsidRPr="00F76BE0" w:rsidRDefault="00F76BE0" w:rsidP="00F76BE0">
      <w:pPr>
        <w:pStyle w:val="Textoindependiente"/>
        <w:rPr>
          <w:rFonts w:ascii="Arial" w:hAnsi="Arial" w:cs="Arial"/>
          <w:sz w:val="20"/>
        </w:rPr>
      </w:pPr>
    </w:p>
    <w:p w14:paraId="21B68453" w14:textId="77777777" w:rsidR="00F76BE0" w:rsidRPr="00F76BE0" w:rsidRDefault="00F76BE0" w:rsidP="00F76BE0">
      <w:pPr>
        <w:pStyle w:val="Textoindependiente"/>
        <w:rPr>
          <w:rFonts w:ascii="Arial" w:hAnsi="Arial" w:cs="Arial"/>
          <w:sz w:val="20"/>
        </w:rPr>
      </w:pPr>
    </w:p>
    <w:p w14:paraId="62566A2C" w14:textId="77777777" w:rsidR="00F76BE0" w:rsidRPr="00F76BE0" w:rsidRDefault="00F76BE0" w:rsidP="00F76BE0">
      <w:pPr>
        <w:pStyle w:val="Textoindependiente"/>
        <w:rPr>
          <w:rFonts w:ascii="Arial" w:hAnsi="Arial" w:cs="Arial"/>
          <w:i/>
          <w:sz w:val="20"/>
        </w:rPr>
      </w:pPr>
    </w:p>
    <w:p w14:paraId="28340E46" w14:textId="77777777" w:rsidR="00F76BE0" w:rsidRPr="00F76BE0" w:rsidRDefault="00F76BE0" w:rsidP="00F76BE0">
      <w:pPr>
        <w:pStyle w:val="Textoindependiente"/>
        <w:rPr>
          <w:rFonts w:ascii="Arial" w:hAnsi="Arial" w:cs="Arial"/>
          <w:i/>
          <w:sz w:val="20"/>
        </w:rPr>
      </w:pPr>
    </w:p>
    <w:p w14:paraId="701469AB" w14:textId="77777777" w:rsidR="00F76BE0" w:rsidRPr="00F76BE0" w:rsidRDefault="00F76BE0" w:rsidP="00F76BE0">
      <w:pPr>
        <w:pStyle w:val="Textoindependiente"/>
        <w:rPr>
          <w:rFonts w:ascii="Arial" w:hAnsi="Arial" w:cs="Arial"/>
          <w:i/>
          <w:sz w:val="20"/>
        </w:rPr>
      </w:pPr>
    </w:p>
    <w:p w14:paraId="5A26C7F2" w14:textId="77777777" w:rsidR="00F76BE0" w:rsidRPr="00F76BE0" w:rsidRDefault="00F76BE0" w:rsidP="00F76BE0">
      <w:pPr>
        <w:pStyle w:val="Textoindependiente"/>
        <w:rPr>
          <w:rFonts w:ascii="Arial" w:hAnsi="Arial" w:cs="Arial"/>
          <w:i/>
          <w:sz w:val="20"/>
        </w:rPr>
      </w:pPr>
    </w:p>
    <w:p w14:paraId="1CD16E73" w14:textId="77777777" w:rsidR="00F76BE0" w:rsidRPr="00F76BE0" w:rsidRDefault="00F76BE0" w:rsidP="00F76BE0">
      <w:pPr>
        <w:pStyle w:val="Textoindependiente"/>
        <w:rPr>
          <w:rFonts w:ascii="Arial" w:hAnsi="Arial" w:cs="Arial"/>
          <w:i/>
          <w:sz w:val="20"/>
        </w:rPr>
      </w:pPr>
    </w:p>
    <w:p w14:paraId="2986FBF5" w14:textId="77777777" w:rsidR="00F76BE0" w:rsidRPr="00F76BE0" w:rsidRDefault="00F76BE0" w:rsidP="00F76BE0">
      <w:pPr>
        <w:pStyle w:val="Textoindependiente"/>
        <w:rPr>
          <w:rFonts w:ascii="Arial" w:hAnsi="Arial" w:cs="Arial"/>
          <w:i/>
          <w:sz w:val="20"/>
        </w:rPr>
      </w:pPr>
    </w:p>
    <w:p w14:paraId="3A7CB91A" w14:textId="77777777" w:rsidR="00F76BE0" w:rsidRPr="00F76BE0" w:rsidRDefault="00F76BE0" w:rsidP="00F76BE0">
      <w:pPr>
        <w:pStyle w:val="Textoindependiente"/>
        <w:rPr>
          <w:rFonts w:ascii="Arial" w:hAnsi="Arial" w:cs="Arial"/>
          <w:i/>
          <w:sz w:val="20"/>
        </w:rPr>
      </w:pPr>
    </w:p>
    <w:p w14:paraId="5DD5DEC7" w14:textId="77777777" w:rsidR="00F76BE0" w:rsidRDefault="00F76BE0" w:rsidP="00F76BE0">
      <w:pPr>
        <w:pStyle w:val="Textoindependiente"/>
        <w:spacing w:before="8"/>
        <w:rPr>
          <w:rFonts w:ascii="Arial" w:hAnsi="Arial" w:cs="Arial"/>
          <w:i/>
          <w:sz w:val="17"/>
        </w:rPr>
      </w:pPr>
    </w:p>
    <w:p w14:paraId="5FA9D0C8" w14:textId="77777777" w:rsidR="00334136" w:rsidRDefault="00334136" w:rsidP="00F76BE0">
      <w:pPr>
        <w:pStyle w:val="Textoindependiente"/>
        <w:spacing w:before="8"/>
        <w:rPr>
          <w:rFonts w:ascii="Arial" w:hAnsi="Arial" w:cs="Arial"/>
          <w:i/>
          <w:sz w:val="17"/>
        </w:rPr>
      </w:pPr>
    </w:p>
    <w:p w14:paraId="10BB796D" w14:textId="77777777" w:rsidR="00334136" w:rsidRDefault="00334136" w:rsidP="00F76BE0">
      <w:pPr>
        <w:pStyle w:val="Textoindependiente"/>
        <w:spacing w:before="8"/>
        <w:rPr>
          <w:rFonts w:ascii="Arial" w:hAnsi="Arial" w:cs="Arial"/>
          <w:i/>
          <w:sz w:val="17"/>
        </w:rPr>
      </w:pPr>
    </w:p>
    <w:p w14:paraId="032E0C3D" w14:textId="77777777" w:rsidR="00334136" w:rsidRDefault="00334136" w:rsidP="00F76BE0">
      <w:pPr>
        <w:pStyle w:val="Textoindependiente"/>
        <w:spacing w:before="8"/>
        <w:rPr>
          <w:rFonts w:ascii="Arial" w:hAnsi="Arial" w:cs="Arial"/>
          <w:i/>
          <w:sz w:val="17"/>
        </w:rPr>
      </w:pPr>
    </w:p>
    <w:p w14:paraId="18983822" w14:textId="77777777" w:rsidR="00334136" w:rsidRDefault="00334136" w:rsidP="00F76BE0">
      <w:pPr>
        <w:pStyle w:val="Textoindependiente"/>
        <w:spacing w:before="8"/>
        <w:rPr>
          <w:rFonts w:ascii="Arial" w:hAnsi="Arial" w:cs="Arial"/>
          <w:i/>
          <w:sz w:val="17"/>
        </w:rPr>
      </w:pPr>
    </w:p>
    <w:p w14:paraId="22AE3E22" w14:textId="77777777" w:rsidR="00334136" w:rsidRDefault="00334136" w:rsidP="00F76BE0">
      <w:pPr>
        <w:pStyle w:val="Textoindependiente"/>
        <w:spacing w:before="8"/>
        <w:rPr>
          <w:rFonts w:ascii="Arial" w:hAnsi="Arial" w:cs="Arial"/>
          <w:i/>
          <w:sz w:val="17"/>
        </w:rPr>
      </w:pPr>
    </w:p>
    <w:p w14:paraId="1192574D" w14:textId="5EF65B80" w:rsidR="00334136" w:rsidRPr="00334136" w:rsidRDefault="00334136" w:rsidP="00334136">
      <w:pPr>
        <w:pStyle w:val="Textoindependiente"/>
        <w:spacing w:before="8"/>
        <w:ind w:left="993" w:right="1216"/>
        <w:jc w:val="both"/>
        <w:rPr>
          <w:rFonts w:ascii="Arial" w:hAnsi="Arial" w:cs="Arial"/>
        </w:rPr>
      </w:pPr>
      <w:r w:rsidRPr="00334136">
        <w:rPr>
          <w:rFonts w:ascii="Arial" w:hAnsi="Arial" w:cs="Arial"/>
        </w:rPr>
        <w:t>Los Establecimiento de Salud que pertenecen al Ministerio de Salud en el distrito de Cerro Colorado, en relación a recurso humano, el total de Médicos que laboran en el distrito son 37; Enfermeras 39, Obstetras 36, Odontólogos 13, Asistentas Sociales 9, nutricionistas 6, Psicólogos 8 y otros profesionales 6.</w:t>
      </w:r>
    </w:p>
    <w:p w14:paraId="362BDA3F" w14:textId="34747A2B" w:rsidR="00334136" w:rsidRPr="00334136" w:rsidRDefault="00334136" w:rsidP="00334136">
      <w:pPr>
        <w:pStyle w:val="Textoindependiente"/>
        <w:spacing w:before="8"/>
        <w:ind w:left="993" w:right="1216"/>
        <w:jc w:val="both"/>
        <w:rPr>
          <w:rFonts w:ascii="Arial" w:hAnsi="Arial" w:cs="Arial"/>
        </w:rPr>
      </w:pPr>
      <w:r w:rsidRPr="00334136">
        <w:rPr>
          <w:rFonts w:ascii="Arial" w:hAnsi="Arial" w:cs="Arial"/>
        </w:rPr>
        <w:t xml:space="preserve">La salud es un reflejo de la realidad social y cómo podemos ver se ha alcanzado una importante mejora en algunos indicadores de salud del país, sin </w:t>
      </w:r>
      <w:proofErr w:type="gramStart"/>
      <w:r w:rsidRPr="00334136">
        <w:rPr>
          <w:rFonts w:ascii="Arial" w:hAnsi="Arial" w:cs="Arial"/>
        </w:rPr>
        <w:t>embargo</w:t>
      </w:r>
      <w:proofErr w:type="gramEnd"/>
      <w:r w:rsidRPr="00334136">
        <w:rPr>
          <w:rFonts w:ascii="Arial" w:hAnsi="Arial" w:cs="Arial"/>
        </w:rPr>
        <w:t xml:space="preserve"> la mayor probabilidad de muerte y enfermedad está en función de factores como el estrato socioeconómico. Así, en las últimas décadas se ha producido una mejoría en la salud de la población peruana, debido al proceso de urbanización, al aumento del nivel de instrucción y acceso a servicios de saneamiento básico, los cambios en los estilos de vida de la población, los cambios demográficos y el desarrollo de servicios en el primer nivel de atención. A nivel nacional hasta el año 2015 la tasa promedio de desnutrición y mortalidad infantil es de 33.9% y 23.8% respectivamente según el INEI. Por otra </w:t>
      </w:r>
      <w:proofErr w:type="gramStart"/>
      <w:r w:rsidRPr="00334136">
        <w:rPr>
          <w:rFonts w:ascii="Arial" w:hAnsi="Arial" w:cs="Arial"/>
        </w:rPr>
        <w:t>parte</w:t>
      </w:r>
      <w:proofErr w:type="gramEnd"/>
      <w:r w:rsidRPr="00334136">
        <w:rPr>
          <w:rFonts w:ascii="Arial" w:hAnsi="Arial" w:cs="Arial"/>
        </w:rPr>
        <w:t xml:space="preserve"> solo el 30.9% de la población peruana no cuenta con seguro de salud. Estos indicadores muestran cómo es que a nivel de salud el Perú ha ido mejorando, si bien no es el óptimo, aún hay mucho por trabajar. El presupuesto destinado a salud para el año 2017 es de 13.776 millones de soles esta cifra representa un incremento de 2.4% respecto al año 2016.</w:t>
      </w:r>
    </w:p>
    <w:p w14:paraId="6AFC6801" w14:textId="77777777" w:rsidR="00F76BE0" w:rsidRPr="00F76BE0" w:rsidRDefault="00F76BE0" w:rsidP="00F76BE0">
      <w:pPr>
        <w:pStyle w:val="Textoindependiente"/>
        <w:spacing w:before="10"/>
        <w:rPr>
          <w:rFonts w:ascii="Arial" w:hAnsi="Arial" w:cs="Arial"/>
          <w:sz w:val="16"/>
        </w:rPr>
      </w:pPr>
      <w:bookmarkStart w:id="88" w:name="4.4.2._AMBIENTE_ECONÓMICO"/>
      <w:bookmarkStart w:id="89" w:name="_bookmark43"/>
      <w:bookmarkEnd w:id="88"/>
      <w:bookmarkEnd w:id="89"/>
    </w:p>
    <w:p w14:paraId="702ED3E3" w14:textId="77777777" w:rsidR="00F76BE0" w:rsidRPr="00334136" w:rsidRDefault="00F76BE0" w:rsidP="006766A8">
      <w:pPr>
        <w:pStyle w:val="Ttulo1"/>
        <w:keepNext w:val="0"/>
        <w:widowControl w:val="0"/>
        <w:numPr>
          <w:ilvl w:val="0"/>
          <w:numId w:val="8"/>
        </w:numPr>
        <w:tabs>
          <w:tab w:val="left" w:pos="478"/>
          <w:tab w:val="left" w:pos="2603"/>
          <w:tab w:val="left" w:pos="4338"/>
          <w:tab w:val="left" w:pos="4763"/>
          <w:tab w:val="left" w:pos="6718"/>
          <w:tab w:val="left" w:pos="7302"/>
          <w:tab w:val="left" w:pos="8034"/>
        </w:tabs>
        <w:autoSpaceDE w:val="0"/>
        <w:autoSpaceDN w:val="0"/>
        <w:spacing w:before="94" w:after="0"/>
        <w:ind w:right="1230"/>
        <w:rPr>
          <w:sz w:val="22"/>
          <w:szCs w:val="22"/>
          <w:lang w:val="es-PE"/>
        </w:rPr>
      </w:pPr>
      <w:bookmarkStart w:id="90" w:name="5._IDENTIFICACIÓN,_EVALUACIÓN_Y_VALORIZA"/>
      <w:bookmarkStart w:id="91" w:name="_bookmark45"/>
      <w:bookmarkEnd w:id="90"/>
      <w:bookmarkEnd w:id="91"/>
      <w:r w:rsidRPr="00334136">
        <w:rPr>
          <w:sz w:val="22"/>
          <w:szCs w:val="22"/>
          <w:lang w:val="es-PE"/>
        </w:rPr>
        <w:lastRenderedPageBreak/>
        <w:t>IDENTIFICACIÓN,</w:t>
      </w:r>
      <w:r w:rsidRPr="00334136">
        <w:rPr>
          <w:sz w:val="22"/>
          <w:szCs w:val="22"/>
          <w:lang w:val="es-PE"/>
        </w:rPr>
        <w:tab/>
        <w:t>EVALUACIÓN</w:t>
      </w:r>
      <w:r w:rsidRPr="00334136">
        <w:rPr>
          <w:sz w:val="22"/>
          <w:szCs w:val="22"/>
          <w:lang w:val="es-PE"/>
        </w:rPr>
        <w:tab/>
        <w:t>Y</w:t>
      </w:r>
      <w:r w:rsidRPr="00334136">
        <w:rPr>
          <w:sz w:val="22"/>
          <w:szCs w:val="22"/>
          <w:lang w:val="es-PE"/>
        </w:rPr>
        <w:tab/>
        <w:t>VALORIZACION</w:t>
      </w:r>
      <w:r w:rsidRPr="00334136">
        <w:rPr>
          <w:sz w:val="22"/>
          <w:szCs w:val="22"/>
          <w:lang w:val="es-PE"/>
        </w:rPr>
        <w:tab/>
        <w:t>DE</w:t>
      </w:r>
      <w:r w:rsidRPr="00334136">
        <w:rPr>
          <w:sz w:val="22"/>
          <w:szCs w:val="22"/>
          <w:lang w:val="es-PE"/>
        </w:rPr>
        <w:tab/>
        <w:t>LOS</w:t>
      </w:r>
      <w:r w:rsidRPr="00334136">
        <w:rPr>
          <w:sz w:val="22"/>
          <w:szCs w:val="22"/>
          <w:lang w:val="es-PE"/>
        </w:rPr>
        <w:tab/>
      </w:r>
      <w:r w:rsidRPr="00334136">
        <w:rPr>
          <w:spacing w:val="-1"/>
          <w:sz w:val="22"/>
          <w:szCs w:val="22"/>
          <w:lang w:val="es-PE"/>
        </w:rPr>
        <w:t>IMPÀCTOS</w:t>
      </w:r>
      <w:r w:rsidRPr="00334136">
        <w:rPr>
          <w:spacing w:val="-59"/>
          <w:sz w:val="22"/>
          <w:szCs w:val="22"/>
          <w:lang w:val="es-PE"/>
        </w:rPr>
        <w:t xml:space="preserve"> </w:t>
      </w:r>
      <w:r w:rsidRPr="00334136">
        <w:rPr>
          <w:sz w:val="22"/>
          <w:szCs w:val="22"/>
          <w:lang w:val="es-PE"/>
        </w:rPr>
        <w:t>AMBIENTALES</w:t>
      </w:r>
    </w:p>
    <w:p w14:paraId="4F83B076" w14:textId="77777777" w:rsidR="00F76BE0" w:rsidRPr="00F76BE0" w:rsidRDefault="00F76BE0" w:rsidP="00F76BE0">
      <w:pPr>
        <w:pStyle w:val="Textoindependiente"/>
        <w:spacing w:before="120"/>
        <w:ind w:left="477" w:right="1230"/>
        <w:jc w:val="both"/>
        <w:rPr>
          <w:rFonts w:ascii="Arial" w:hAnsi="Arial" w:cs="Arial"/>
        </w:rPr>
      </w:pPr>
      <w:r w:rsidRPr="00F76BE0">
        <w:rPr>
          <w:rFonts w:ascii="Arial" w:hAnsi="Arial" w:cs="Arial"/>
        </w:rPr>
        <w:t>En el presente capítulo, se describe la evaluación de los impactos ambientales del</w:t>
      </w:r>
      <w:r w:rsidRPr="00F76BE0">
        <w:rPr>
          <w:rFonts w:ascii="Arial" w:hAnsi="Arial" w:cs="Arial"/>
          <w:spacing w:val="1"/>
        </w:rPr>
        <w:t xml:space="preserve"> </w:t>
      </w:r>
      <w:r w:rsidRPr="00F76BE0">
        <w:rPr>
          <w:rFonts w:ascii="Arial" w:hAnsi="Arial" w:cs="Arial"/>
        </w:rPr>
        <w:t>proyecto, los cuales se identifican a partir del análisis de las actividades y componentes</w:t>
      </w:r>
      <w:r w:rsidRPr="00F76BE0">
        <w:rPr>
          <w:rFonts w:ascii="Arial" w:hAnsi="Arial" w:cs="Arial"/>
          <w:spacing w:val="1"/>
        </w:rPr>
        <w:t xml:space="preserve"> </w:t>
      </w:r>
      <w:r w:rsidRPr="00F76BE0">
        <w:rPr>
          <w:rFonts w:ascii="Arial" w:hAnsi="Arial" w:cs="Arial"/>
        </w:rPr>
        <w:t>del proyecto, y posteriormente se valorizan en función a la afectación que generan sobre</w:t>
      </w:r>
      <w:r w:rsidRPr="00F76BE0">
        <w:rPr>
          <w:rFonts w:ascii="Arial" w:hAnsi="Arial" w:cs="Arial"/>
          <w:spacing w:val="1"/>
        </w:rPr>
        <w:t xml:space="preserve"> </w:t>
      </w:r>
      <w:r w:rsidRPr="00F76BE0">
        <w:rPr>
          <w:rFonts w:ascii="Arial" w:hAnsi="Arial" w:cs="Arial"/>
        </w:rPr>
        <w:t>el entorno ambiental (físico, biológico y socio- económico), a fin de jerarquizarlos y</w:t>
      </w:r>
      <w:r w:rsidRPr="00F76BE0">
        <w:rPr>
          <w:rFonts w:ascii="Arial" w:hAnsi="Arial" w:cs="Arial"/>
          <w:spacing w:val="1"/>
        </w:rPr>
        <w:t xml:space="preserve"> </w:t>
      </w:r>
      <w:r w:rsidRPr="00F76BE0">
        <w:rPr>
          <w:rFonts w:ascii="Arial" w:hAnsi="Arial" w:cs="Arial"/>
        </w:rPr>
        <w:t>comprender</w:t>
      </w:r>
      <w:r w:rsidRPr="00F76BE0">
        <w:rPr>
          <w:rFonts w:ascii="Arial" w:hAnsi="Arial" w:cs="Arial"/>
          <w:spacing w:val="1"/>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magnitud,</w:t>
      </w:r>
      <w:r w:rsidRPr="00F76BE0">
        <w:rPr>
          <w:rFonts w:ascii="Arial" w:hAnsi="Arial" w:cs="Arial"/>
          <w:spacing w:val="1"/>
        </w:rPr>
        <w:t xml:space="preserve"> </w:t>
      </w:r>
      <w:r w:rsidRPr="00F76BE0">
        <w:rPr>
          <w:rFonts w:ascii="Arial" w:hAnsi="Arial" w:cs="Arial"/>
        </w:rPr>
        <w:t>lo</w:t>
      </w:r>
      <w:r w:rsidRPr="00F76BE0">
        <w:rPr>
          <w:rFonts w:ascii="Arial" w:hAnsi="Arial" w:cs="Arial"/>
          <w:spacing w:val="1"/>
        </w:rPr>
        <w:t xml:space="preserve"> </w:t>
      </w:r>
      <w:r w:rsidRPr="00F76BE0">
        <w:rPr>
          <w:rFonts w:ascii="Arial" w:hAnsi="Arial" w:cs="Arial"/>
        </w:rPr>
        <w:t>cual</w:t>
      </w:r>
      <w:r w:rsidRPr="00F76BE0">
        <w:rPr>
          <w:rFonts w:ascii="Arial" w:hAnsi="Arial" w:cs="Arial"/>
          <w:spacing w:val="1"/>
        </w:rPr>
        <w:t xml:space="preserve"> </w:t>
      </w:r>
      <w:r w:rsidRPr="00F76BE0">
        <w:rPr>
          <w:rFonts w:ascii="Arial" w:hAnsi="Arial" w:cs="Arial"/>
        </w:rPr>
        <w:t>permitirá</w:t>
      </w:r>
      <w:r w:rsidRPr="00F76BE0">
        <w:rPr>
          <w:rFonts w:ascii="Arial" w:hAnsi="Arial" w:cs="Arial"/>
          <w:spacing w:val="1"/>
        </w:rPr>
        <w:t xml:space="preserve"> </w:t>
      </w:r>
      <w:r w:rsidRPr="00F76BE0">
        <w:rPr>
          <w:rFonts w:ascii="Arial" w:hAnsi="Arial" w:cs="Arial"/>
        </w:rPr>
        <w:t>establecer</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medidas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prevención,</w:t>
      </w:r>
      <w:r w:rsidRPr="00F76BE0">
        <w:rPr>
          <w:rFonts w:ascii="Arial" w:hAnsi="Arial" w:cs="Arial"/>
          <w:spacing w:val="1"/>
        </w:rPr>
        <w:t xml:space="preserve"> </w:t>
      </w:r>
      <w:r w:rsidRPr="00F76BE0">
        <w:rPr>
          <w:rFonts w:ascii="Arial" w:hAnsi="Arial" w:cs="Arial"/>
        </w:rPr>
        <w:t>mitigación</w:t>
      </w:r>
      <w:r w:rsidRPr="00F76BE0">
        <w:rPr>
          <w:rFonts w:ascii="Arial" w:hAnsi="Arial" w:cs="Arial"/>
          <w:spacing w:val="-1"/>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corrección</w:t>
      </w:r>
      <w:r w:rsidRPr="00F76BE0">
        <w:rPr>
          <w:rFonts w:ascii="Arial" w:hAnsi="Arial" w:cs="Arial"/>
          <w:spacing w:val="-2"/>
        </w:rPr>
        <w:t xml:space="preserve"> </w:t>
      </w:r>
      <w:r w:rsidRPr="00F76BE0">
        <w:rPr>
          <w:rFonts w:ascii="Arial" w:hAnsi="Arial" w:cs="Arial"/>
        </w:rPr>
        <w:t>más</w:t>
      </w:r>
      <w:r w:rsidRPr="00F76BE0">
        <w:rPr>
          <w:rFonts w:ascii="Arial" w:hAnsi="Arial" w:cs="Arial"/>
          <w:spacing w:val="1"/>
        </w:rPr>
        <w:t xml:space="preserve"> </w:t>
      </w:r>
      <w:r w:rsidRPr="00F76BE0">
        <w:rPr>
          <w:rFonts w:ascii="Arial" w:hAnsi="Arial" w:cs="Arial"/>
        </w:rPr>
        <w:t>adecuadas.</w:t>
      </w:r>
    </w:p>
    <w:p w14:paraId="7725EE01" w14:textId="77777777" w:rsidR="00F76BE0" w:rsidRPr="00F76BE0" w:rsidRDefault="00F76BE0" w:rsidP="00F76BE0">
      <w:pPr>
        <w:pStyle w:val="Textoindependiente"/>
        <w:spacing w:before="10"/>
        <w:rPr>
          <w:rFonts w:ascii="Arial" w:hAnsi="Arial" w:cs="Arial"/>
          <w:sz w:val="18"/>
        </w:rPr>
      </w:pPr>
    </w:p>
    <w:p w14:paraId="0528A4D0" w14:textId="77777777" w:rsidR="00F76BE0" w:rsidRPr="00334136" w:rsidRDefault="00F76BE0" w:rsidP="006766A8">
      <w:pPr>
        <w:pStyle w:val="Ttulo1"/>
        <w:keepNext w:val="0"/>
        <w:widowControl w:val="0"/>
        <w:numPr>
          <w:ilvl w:val="1"/>
          <w:numId w:val="8"/>
        </w:numPr>
        <w:tabs>
          <w:tab w:val="left" w:pos="687"/>
        </w:tabs>
        <w:autoSpaceDE w:val="0"/>
        <w:autoSpaceDN w:val="0"/>
        <w:spacing w:before="0" w:after="0"/>
        <w:ind w:hanging="568"/>
        <w:rPr>
          <w:sz w:val="22"/>
          <w:szCs w:val="22"/>
          <w:lang w:val="es-PE"/>
        </w:rPr>
      </w:pPr>
      <w:bookmarkStart w:id="92" w:name="5.1._IDENTIFICACIÓN_DE_IMPACTOS_AMBIENTA"/>
      <w:bookmarkStart w:id="93" w:name="_bookmark46"/>
      <w:bookmarkEnd w:id="92"/>
      <w:bookmarkEnd w:id="93"/>
      <w:r w:rsidRPr="00334136">
        <w:rPr>
          <w:sz w:val="22"/>
          <w:szCs w:val="22"/>
          <w:lang w:val="es-PE"/>
        </w:rPr>
        <w:t>IDENTIFICACIÓN</w:t>
      </w:r>
      <w:r w:rsidRPr="00334136">
        <w:rPr>
          <w:spacing w:val="-5"/>
          <w:sz w:val="22"/>
          <w:szCs w:val="22"/>
          <w:lang w:val="es-PE"/>
        </w:rPr>
        <w:t xml:space="preserve"> </w:t>
      </w:r>
      <w:r w:rsidRPr="00334136">
        <w:rPr>
          <w:sz w:val="22"/>
          <w:szCs w:val="22"/>
          <w:lang w:val="es-PE"/>
        </w:rPr>
        <w:t>DE</w:t>
      </w:r>
      <w:r w:rsidRPr="00334136">
        <w:rPr>
          <w:spacing w:val="-6"/>
          <w:sz w:val="22"/>
          <w:szCs w:val="22"/>
          <w:lang w:val="es-PE"/>
        </w:rPr>
        <w:t xml:space="preserve"> </w:t>
      </w:r>
      <w:r w:rsidRPr="00334136">
        <w:rPr>
          <w:sz w:val="22"/>
          <w:szCs w:val="22"/>
          <w:lang w:val="es-PE"/>
        </w:rPr>
        <w:t>IMPACTOS</w:t>
      </w:r>
      <w:r w:rsidRPr="00334136">
        <w:rPr>
          <w:spacing w:val="-6"/>
          <w:sz w:val="22"/>
          <w:szCs w:val="22"/>
          <w:lang w:val="es-PE"/>
        </w:rPr>
        <w:t xml:space="preserve"> </w:t>
      </w:r>
      <w:r w:rsidRPr="00334136">
        <w:rPr>
          <w:sz w:val="22"/>
          <w:szCs w:val="22"/>
          <w:lang w:val="es-PE"/>
        </w:rPr>
        <w:t>AMBIENTALES</w:t>
      </w:r>
    </w:p>
    <w:p w14:paraId="03476A33" w14:textId="77777777" w:rsidR="00F76BE0" w:rsidRPr="00F76BE0" w:rsidRDefault="00F76BE0" w:rsidP="00F76BE0">
      <w:pPr>
        <w:pStyle w:val="Textoindependiente"/>
        <w:ind w:left="686" w:right="1232"/>
        <w:jc w:val="both"/>
        <w:rPr>
          <w:rFonts w:ascii="Arial" w:hAnsi="Arial" w:cs="Arial"/>
        </w:rPr>
      </w:pPr>
      <w:r w:rsidRPr="00F76BE0">
        <w:rPr>
          <w:rFonts w:ascii="Arial" w:hAnsi="Arial" w:cs="Arial"/>
        </w:rPr>
        <w:t>La identificación de los impactos ambientales se realiza con el empleo de técnicas</w:t>
      </w:r>
      <w:r w:rsidRPr="00F76BE0">
        <w:rPr>
          <w:rFonts w:ascii="Arial" w:hAnsi="Arial" w:cs="Arial"/>
          <w:spacing w:val="1"/>
        </w:rPr>
        <w:t xml:space="preserve"> </w:t>
      </w:r>
      <w:r w:rsidRPr="00F76BE0">
        <w:rPr>
          <w:rFonts w:ascii="Arial" w:hAnsi="Arial" w:cs="Arial"/>
        </w:rPr>
        <w:t>matriciales, donde se interaccionan las actividades impactantes del proyecto, con los</w:t>
      </w:r>
      <w:r w:rsidRPr="00F76BE0">
        <w:rPr>
          <w:rFonts w:ascii="Arial" w:hAnsi="Arial" w:cs="Arial"/>
          <w:spacing w:val="1"/>
        </w:rPr>
        <w:t xml:space="preserve"> </w:t>
      </w:r>
      <w:r w:rsidRPr="00F76BE0">
        <w:rPr>
          <w:rFonts w:ascii="Arial" w:hAnsi="Arial" w:cs="Arial"/>
        </w:rPr>
        <w:t>factores</w:t>
      </w:r>
      <w:r w:rsidRPr="00F76BE0">
        <w:rPr>
          <w:rFonts w:ascii="Arial" w:hAnsi="Arial" w:cs="Arial"/>
          <w:spacing w:val="1"/>
        </w:rPr>
        <w:t xml:space="preserve"> </w:t>
      </w:r>
      <w:r w:rsidRPr="00F76BE0">
        <w:rPr>
          <w:rFonts w:ascii="Arial" w:hAnsi="Arial" w:cs="Arial"/>
        </w:rPr>
        <w:t>ambientales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área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influencia.</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esta</w:t>
      </w:r>
      <w:r w:rsidRPr="00F76BE0">
        <w:rPr>
          <w:rFonts w:ascii="Arial" w:hAnsi="Arial" w:cs="Arial"/>
          <w:spacing w:val="1"/>
        </w:rPr>
        <w:t xml:space="preserve"> </w:t>
      </w:r>
      <w:r w:rsidRPr="00F76BE0">
        <w:rPr>
          <w:rFonts w:ascii="Arial" w:hAnsi="Arial" w:cs="Arial"/>
        </w:rPr>
        <w:t>matriz</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señalarán</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interacciones donde se generarán los posibles impactos ambientales, y se evaluará de</w:t>
      </w:r>
      <w:r w:rsidRPr="00F76BE0">
        <w:rPr>
          <w:rFonts w:ascii="Arial" w:hAnsi="Arial" w:cs="Arial"/>
          <w:spacing w:val="-59"/>
        </w:rPr>
        <w:t xml:space="preserve"> </w:t>
      </w:r>
      <w:r w:rsidRPr="00F76BE0">
        <w:rPr>
          <w:rFonts w:ascii="Arial" w:hAnsi="Arial" w:cs="Arial"/>
          <w:spacing w:val="-1"/>
        </w:rPr>
        <w:t>forma</w:t>
      </w:r>
      <w:r w:rsidRPr="00F76BE0">
        <w:rPr>
          <w:rFonts w:ascii="Arial" w:hAnsi="Arial" w:cs="Arial"/>
          <w:spacing w:val="-15"/>
        </w:rPr>
        <w:t xml:space="preserve"> </w:t>
      </w:r>
      <w:r w:rsidRPr="00F76BE0">
        <w:rPr>
          <w:rFonts w:ascii="Arial" w:hAnsi="Arial" w:cs="Arial"/>
          <w:spacing w:val="-1"/>
        </w:rPr>
        <w:t>previa</w:t>
      </w:r>
      <w:r w:rsidRPr="00F76BE0">
        <w:rPr>
          <w:rFonts w:ascii="Arial" w:hAnsi="Arial" w:cs="Arial"/>
          <w:spacing w:val="-14"/>
        </w:rPr>
        <w:t xml:space="preserve"> </w:t>
      </w:r>
      <w:r w:rsidRPr="00F76BE0">
        <w:rPr>
          <w:rFonts w:ascii="Arial" w:hAnsi="Arial" w:cs="Arial"/>
          <w:spacing w:val="-1"/>
        </w:rPr>
        <w:t>los</w:t>
      </w:r>
      <w:r w:rsidRPr="00F76BE0">
        <w:rPr>
          <w:rFonts w:ascii="Arial" w:hAnsi="Arial" w:cs="Arial"/>
          <w:spacing w:val="-11"/>
        </w:rPr>
        <w:t xml:space="preserve"> </w:t>
      </w:r>
      <w:r w:rsidRPr="00F76BE0">
        <w:rPr>
          <w:rFonts w:ascii="Arial" w:hAnsi="Arial" w:cs="Arial"/>
          <w:spacing w:val="-1"/>
        </w:rPr>
        <w:t>posibles</w:t>
      </w:r>
      <w:r w:rsidRPr="00F76BE0">
        <w:rPr>
          <w:rFonts w:ascii="Arial" w:hAnsi="Arial" w:cs="Arial"/>
          <w:spacing w:val="-14"/>
        </w:rPr>
        <w:t xml:space="preserve"> </w:t>
      </w:r>
      <w:r w:rsidRPr="00F76BE0">
        <w:rPr>
          <w:rFonts w:ascii="Arial" w:hAnsi="Arial" w:cs="Arial"/>
          <w:spacing w:val="-1"/>
        </w:rPr>
        <w:t>impactos</w:t>
      </w:r>
      <w:r w:rsidRPr="00F76BE0">
        <w:rPr>
          <w:rFonts w:ascii="Arial" w:hAnsi="Arial" w:cs="Arial"/>
          <w:spacing w:val="-14"/>
        </w:rPr>
        <w:t xml:space="preserve"> </w:t>
      </w:r>
      <w:r w:rsidRPr="00F76BE0">
        <w:rPr>
          <w:rFonts w:ascii="Arial" w:hAnsi="Arial" w:cs="Arial"/>
          <w:spacing w:val="-1"/>
        </w:rPr>
        <w:t>en</w:t>
      </w:r>
      <w:r w:rsidRPr="00F76BE0">
        <w:rPr>
          <w:rFonts w:ascii="Arial" w:hAnsi="Arial" w:cs="Arial"/>
          <w:spacing w:val="-14"/>
        </w:rPr>
        <w:t xml:space="preserve"> </w:t>
      </w:r>
      <w:r w:rsidRPr="00F76BE0">
        <w:rPr>
          <w:rFonts w:ascii="Arial" w:hAnsi="Arial" w:cs="Arial"/>
          <w:spacing w:val="-1"/>
        </w:rPr>
        <w:t>tres</w:t>
      </w:r>
      <w:r w:rsidRPr="00F76BE0">
        <w:rPr>
          <w:rFonts w:ascii="Arial" w:hAnsi="Arial" w:cs="Arial"/>
          <w:spacing w:val="-15"/>
        </w:rPr>
        <w:t xml:space="preserve"> </w:t>
      </w:r>
      <w:r w:rsidRPr="00F76BE0">
        <w:rPr>
          <w:rFonts w:ascii="Arial" w:hAnsi="Arial" w:cs="Arial"/>
        </w:rPr>
        <w:t>categorías,</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acuerdo</w:t>
      </w:r>
      <w:r w:rsidRPr="00F76BE0">
        <w:rPr>
          <w:rFonts w:ascii="Arial" w:hAnsi="Arial" w:cs="Arial"/>
          <w:spacing w:val="-14"/>
        </w:rPr>
        <w:t xml:space="preserve"> </w:t>
      </w:r>
      <w:r w:rsidRPr="00F76BE0">
        <w:rPr>
          <w:rFonts w:ascii="Arial" w:hAnsi="Arial" w:cs="Arial"/>
        </w:rPr>
        <w:t>a</w:t>
      </w:r>
      <w:r w:rsidRPr="00F76BE0">
        <w:rPr>
          <w:rFonts w:ascii="Arial" w:hAnsi="Arial" w:cs="Arial"/>
          <w:spacing w:val="-14"/>
        </w:rPr>
        <w:t xml:space="preserve"> </w:t>
      </w:r>
      <w:r w:rsidRPr="00F76BE0">
        <w:rPr>
          <w:rFonts w:ascii="Arial" w:hAnsi="Arial" w:cs="Arial"/>
        </w:rPr>
        <w:t>la</w:t>
      </w:r>
      <w:r w:rsidRPr="00F76BE0">
        <w:rPr>
          <w:rFonts w:ascii="Arial" w:hAnsi="Arial" w:cs="Arial"/>
          <w:spacing w:val="-14"/>
        </w:rPr>
        <w:t xml:space="preserve"> </w:t>
      </w:r>
      <w:r w:rsidRPr="00F76BE0">
        <w:rPr>
          <w:rFonts w:ascii="Arial" w:hAnsi="Arial" w:cs="Arial"/>
        </w:rPr>
        <w:t>siguiente</w:t>
      </w:r>
      <w:r w:rsidRPr="00F76BE0">
        <w:rPr>
          <w:rFonts w:ascii="Arial" w:hAnsi="Arial" w:cs="Arial"/>
          <w:spacing w:val="-13"/>
        </w:rPr>
        <w:t xml:space="preserve"> </w:t>
      </w:r>
      <w:r w:rsidRPr="00F76BE0">
        <w:rPr>
          <w:rFonts w:ascii="Arial" w:hAnsi="Arial" w:cs="Arial"/>
        </w:rPr>
        <w:t>leyenda:</w:t>
      </w:r>
    </w:p>
    <w:p w14:paraId="65C1E790" w14:textId="77777777" w:rsidR="00F76BE0" w:rsidRPr="00F76BE0" w:rsidRDefault="00F76BE0" w:rsidP="006766A8">
      <w:pPr>
        <w:pStyle w:val="Prrafodelista"/>
        <w:widowControl w:val="0"/>
        <w:numPr>
          <w:ilvl w:val="0"/>
          <w:numId w:val="18"/>
        </w:numPr>
        <w:tabs>
          <w:tab w:val="left" w:pos="828"/>
        </w:tabs>
        <w:autoSpaceDE w:val="0"/>
        <w:autoSpaceDN w:val="0"/>
        <w:spacing w:before="120" w:after="0" w:line="240" w:lineRule="auto"/>
        <w:contextualSpacing w:val="0"/>
        <w:jc w:val="both"/>
        <w:rPr>
          <w:rFonts w:ascii="Arial" w:hAnsi="Arial" w:cs="Arial"/>
        </w:rPr>
      </w:pPr>
      <w:r w:rsidRPr="00F76BE0">
        <w:rPr>
          <w:rFonts w:ascii="Arial" w:hAnsi="Arial" w:cs="Arial"/>
        </w:rPr>
        <w:t>Con</w:t>
      </w:r>
      <w:r w:rsidRPr="00F76BE0">
        <w:rPr>
          <w:rFonts w:ascii="Arial" w:hAnsi="Arial" w:cs="Arial"/>
          <w:spacing w:val="-3"/>
        </w:rPr>
        <w:t xml:space="preserve"> </w:t>
      </w:r>
      <w:r w:rsidRPr="00F76BE0">
        <w:rPr>
          <w:rFonts w:ascii="Arial" w:hAnsi="Arial" w:cs="Arial"/>
        </w:rPr>
        <w:t>un</w:t>
      </w:r>
      <w:r w:rsidRPr="00F76BE0">
        <w:rPr>
          <w:rFonts w:ascii="Arial" w:hAnsi="Arial" w:cs="Arial"/>
          <w:spacing w:val="-2"/>
        </w:rPr>
        <w:t xml:space="preserve"> </w:t>
      </w:r>
      <w:r w:rsidRPr="00F76BE0">
        <w:rPr>
          <w:rFonts w:ascii="Arial" w:hAnsi="Arial" w:cs="Arial"/>
        </w:rPr>
        <w:t>asterisco</w:t>
      </w:r>
      <w:r w:rsidRPr="00F76BE0">
        <w:rPr>
          <w:rFonts w:ascii="Arial" w:hAnsi="Arial" w:cs="Arial"/>
          <w:spacing w:val="-4"/>
        </w:rPr>
        <w:t xml:space="preserve"> </w:t>
      </w:r>
      <w:r w:rsidRPr="00F76BE0">
        <w:rPr>
          <w:rFonts w:ascii="Arial" w:hAnsi="Arial" w:cs="Arial"/>
        </w:rPr>
        <w:t>(*)</w:t>
      </w:r>
      <w:r w:rsidRPr="00F76BE0">
        <w:rPr>
          <w:rFonts w:ascii="Arial" w:hAnsi="Arial" w:cs="Arial"/>
          <w:spacing w:val="-1"/>
        </w:rPr>
        <w:t xml:space="preserve"> </w:t>
      </w:r>
      <w:r w:rsidRPr="00F76BE0">
        <w:rPr>
          <w:rFonts w:ascii="Arial" w:hAnsi="Arial" w:cs="Arial"/>
        </w:rPr>
        <w:t>donde</w:t>
      </w:r>
      <w:r w:rsidRPr="00F76BE0">
        <w:rPr>
          <w:rFonts w:ascii="Arial" w:hAnsi="Arial" w:cs="Arial"/>
          <w:spacing w:val="-2"/>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generarán</w:t>
      </w:r>
      <w:r w:rsidRPr="00F76BE0">
        <w:rPr>
          <w:rFonts w:ascii="Arial" w:hAnsi="Arial" w:cs="Arial"/>
          <w:spacing w:val="-4"/>
        </w:rPr>
        <w:t xml:space="preserve"> </w:t>
      </w:r>
      <w:r w:rsidRPr="00F76BE0">
        <w:rPr>
          <w:rFonts w:ascii="Arial" w:hAnsi="Arial" w:cs="Arial"/>
        </w:rPr>
        <w:t>posibles</w:t>
      </w:r>
      <w:r w:rsidRPr="00F76BE0">
        <w:rPr>
          <w:rFonts w:ascii="Arial" w:hAnsi="Arial" w:cs="Arial"/>
          <w:spacing w:val="-2"/>
        </w:rPr>
        <w:t xml:space="preserve"> </w:t>
      </w:r>
      <w:r w:rsidRPr="00F76BE0">
        <w:rPr>
          <w:rFonts w:ascii="Arial" w:hAnsi="Arial" w:cs="Arial"/>
        </w:rPr>
        <w:t>impactos</w:t>
      </w:r>
      <w:r w:rsidRPr="00F76BE0">
        <w:rPr>
          <w:rFonts w:ascii="Arial" w:hAnsi="Arial" w:cs="Arial"/>
          <w:spacing w:val="-1"/>
        </w:rPr>
        <w:t xml:space="preserve"> </w:t>
      </w:r>
      <w:r w:rsidRPr="00F76BE0">
        <w:rPr>
          <w:rFonts w:ascii="Arial" w:hAnsi="Arial" w:cs="Arial"/>
        </w:rPr>
        <w:t>leves.</w:t>
      </w:r>
    </w:p>
    <w:p w14:paraId="5ADD72A1" w14:textId="77777777" w:rsidR="00F76BE0" w:rsidRPr="00F76BE0" w:rsidRDefault="00F76BE0" w:rsidP="006766A8">
      <w:pPr>
        <w:pStyle w:val="Prrafodelista"/>
        <w:widowControl w:val="0"/>
        <w:numPr>
          <w:ilvl w:val="0"/>
          <w:numId w:val="18"/>
        </w:numPr>
        <w:tabs>
          <w:tab w:val="left" w:pos="828"/>
        </w:tabs>
        <w:autoSpaceDE w:val="0"/>
        <w:autoSpaceDN w:val="0"/>
        <w:spacing w:before="122" w:after="0" w:line="240" w:lineRule="auto"/>
        <w:contextualSpacing w:val="0"/>
        <w:jc w:val="both"/>
        <w:rPr>
          <w:rFonts w:ascii="Arial" w:hAnsi="Arial" w:cs="Arial"/>
        </w:rPr>
      </w:pPr>
      <w:r w:rsidRPr="00F76BE0">
        <w:rPr>
          <w:rFonts w:ascii="Arial" w:hAnsi="Arial" w:cs="Arial"/>
        </w:rPr>
        <w:t>Con</w:t>
      </w:r>
      <w:r w:rsidRPr="00F76BE0">
        <w:rPr>
          <w:rFonts w:ascii="Arial" w:hAnsi="Arial" w:cs="Arial"/>
          <w:spacing w:val="-2"/>
        </w:rPr>
        <w:t xml:space="preserve"> </w:t>
      </w:r>
      <w:r w:rsidRPr="00F76BE0">
        <w:rPr>
          <w:rFonts w:ascii="Arial" w:hAnsi="Arial" w:cs="Arial"/>
        </w:rPr>
        <w:t>una</w:t>
      </w:r>
      <w:r w:rsidRPr="00F76BE0">
        <w:rPr>
          <w:rFonts w:ascii="Arial" w:hAnsi="Arial" w:cs="Arial"/>
          <w:spacing w:val="-2"/>
        </w:rPr>
        <w:t xml:space="preserve"> </w:t>
      </w:r>
      <w:r w:rsidRPr="00F76BE0">
        <w:rPr>
          <w:rFonts w:ascii="Arial" w:hAnsi="Arial" w:cs="Arial"/>
        </w:rPr>
        <w:t>equis</w:t>
      </w:r>
      <w:r w:rsidRPr="00F76BE0">
        <w:rPr>
          <w:rFonts w:ascii="Arial" w:hAnsi="Arial" w:cs="Arial"/>
          <w:spacing w:val="-4"/>
        </w:rPr>
        <w:t xml:space="preserve"> </w:t>
      </w:r>
      <w:r w:rsidRPr="00F76BE0">
        <w:rPr>
          <w:rFonts w:ascii="Arial" w:hAnsi="Arial" w:cs="Arial"/>
        </w:rPr>
        <w:t>(x)</w:t>
      </w:r>
      <w:r w:rsidRPr="00F76BE0">
        <w:rPr>
          <w:rFonts w:ascii="Arial" w:hAnsi="Arial" w:cs="Arial"/>
          <w:spacing w:val="-3"/>
        </w:rPr>
        <w:t xml:space="preserve"> </w:t>
      </w:r>
      <w:r w:rsidRPr="00F76BE0">
        <w:rPr>
          <w:rFonts w:ascii="Arial" w:hAnsi="Arial" w:cs="Arial"/>
        </w:rPr>
        <w:t>donde</w:t>
      </w:r>
      <w:r w:rsidRPr="00F76BE0">
        <w:rPr>
          <w:rFonts w:ascii="Arial" w:hAnsi="Arial" w:cs="Arial"/>
          <w:spacing w:val="-4"/>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generarán</w:t>
      </w:r>
      <w:r w:rsidRPr="00F76BE0">
        <w:rPr>
          <w:rFonts w:ascii="Arial" w:hAnsi="Arial" w:cs="Arial"/>
          <w:spacing w:val="-4"/>
        </w:rPr>
        <w:t xml:space="preserve"> </w:t>
      </w:r>
      <w:r w:rsidRPr="00F76BE0">
        <w:rPr>
          <w:rFonts w:ascii="Arial" w:hAnsi="Arial" w:cs="Arial"/>
        </w:rPr>
        <w:t>posibles</w:t>
      </w:r>
      <w:r w:rsidRPr="00F76BE0">
        <w:rPr>
          <w:rFonts w:ascii="Arial" w:hAnsi="Arial" w:cs="Arial"/>
          <w:spacing w:val="-1"/>
        </w:rPr>
        <w:t xml:space="preserve"> </w:t>
      </w:r>
      <w:r w:rsidRPr="00F76BE0">
        <w:rPr>
          <w:rFonts w:ascii="Arial" w:hAnsi="Arial" w:cs="Arial"/>
        </w:rPr>
        <w:t>impactos</w:t>
      </w:r>
      <w:r w:rsidRPr="00F76BE0">
        <w:rPr>
          <w:rFonts w:ascii="Arial" w:hAnsi="Arial" w:cs="Arial"/>
          <w:spacing w:val="-4"/>
        </w:rPr>
        <w:t xml:space="preserve"> </w:t>
      </w:r>
      <w:r w:rsidRPr="00F76BE0">
        <w:rPr>
          <w:rFonts w:ascii="Arial" w:hAnsi="Arial" w:cs="Arial"/>
        </w:rPr>
        <w:t>moderados.</w:t>
      </w:r>
    </w:p>
    <w:p w14:paraId="7C8369DE" w14:textId="0E8CF5FD" w:rsidR="00F76BE0" w:rsidRPr="00F76BE0" w:rsidRDefault="00F76BE0" w:rsidP="006766A8">
      <w:pPr>
        <w:pStyle w:val="Prrafodelista"/>
        <w:widowControl w:val="0"/>
        <w:numPr>
          <w:ilvl w:val="0"/>
          <w:numId w:val="18"/>
        </w:numPr>
        <w:tabs>
          <w:tab w:val="left" w:pos="828"/>
        </w:tabs>
        <w:autoSpaceDE w:val="0"/>
        <w:autoSpaceDN w:val="0"/>
        <w:spacing w:before="119" w:after="0" w:line="240" w:lineRule="auto"/>
        <w:contextualSpacing w:val="0"/>
        <w:jc w:val="both"/>
        <w:rPr>
          <w:rFonts w:ascii="Arial" w:hAnsi="Arial" w:cs="Arial"/>
        </w:rPr>
      </w:pPr>
      <w:r w:rsidRPr="00F76BE0">
        <w:rPr>
          <w:rFonts w:ascii="Arial" w:hAnsi="Arial" w:cs="Arial"/>
          <w:noProof/>
          <w:lang w:eastAsia="ja-JP"/>
        </w:rPr>
        <mc:AlternateContent>
          <mc:Choice Requires="wpg">
            <w:drawing>
              <wp:anchor distT="0" distB="0" distL="114300" distR="114300" simplePos="0" relativeHeight="251695104" behindDoc="0" locked="0" layoutInCell="1" allowOverlap="1" wp14:anchorId="60AD3F9D" wp14:editId="21EFFB6B">
                <wp:simplePos x="0" y="0"/>
                <wp:positionH relativeFrom="page">
                  <wp:posOffset>1196340</wp:posOffset>
                </wp:positionH>
                <wp:positionV relativeFrom="paragraph">
                  <wp:posOffset>319405</wp:posOffset>
                </wp:positionV>
                <wp:extent cx="1671955" cy="2071370"/>
                <wp:effectExtent l="0" t="0" r="23495" b="24130"/>
                <wp:wrapNone/>
                <wp:docPr id="151" name="Grupo 151"/>
                <wp:cNvGraphicFramePr/>
                <a:graphic xmlns:a="http://schemas.openxmlformats.org/drawingml/2006/main">
                  <a:graphicData uri="http://schemas.microsoft.com/office/word/2010/wordprocessingGroup">
                    <wpg:wgp>
                      <wpg:cNvGrpSpPr/>
                      <wpg:grpSpPr bwMode="auto">
                        <a:xfrm>
                          <a:off x="0" y="0"/>
                          <a:ext cx="1671955" cy="2071370"/>
                          <a:chOff x="10" y="10"/>
                          <a:chExt cx="2613" cy="3242"/>
                        </a:xfrm>
                      </wpg:grpSpPr>
                      <wps:wsp>
                        <wps:cNvPr id="152" name="Line 4"/>
                        <wps:cNvCnPr>
                          <a:cxnSpLocks noChangeShapeType="1"/>
                        </wps:cNvCnPr>
                        <wps:spPr bwMode="auto">
                          <a:xfrm>
                            <a:off x="10" y="10"/>
                            <a:ext cx="1262" cy="1588"/>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 name="Line 3"/>
                        <wps:cNvCnPr>
                          <a:cxnSpLocks noChangeShapeType="1"/>
                        </wps:cNvCnPr>
                        <wps:spPr bwMode="auto">
                          <a:xfrm>
                            <a:off x="1272" y="1618"/>
                            <a:ext cx="1351" cy="1634"/>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9D8100B" id="Grupo 151" o:spid="_x0000_s1026" style="position:absolute;margin-left:94.2pt;margin-top:25.15pt;width:131.65pt;height:163.1pt;z-index:251695104;mso-position-horizontal-relative:page" coordorigin="10,10" coordsize="2613,3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">
                <v:line id="Line 4" o:spid="_x0000_s1027" style="position:absolute;visibility:visible;mso-wrap-style:square" from="10,10" to="1272,1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1ysAAAADcAAAADwAAAGRycy9kb3ducmV2LnhtbERP32vCMBB+F/wfwgl7s+mEiesaZQqF&#10;DWRgHXs+krMtNpeSRNv998tgsLf7+H5euZtsL+7kQ+dYwWOWgyDWznTcKPg8V8sNiBCRDfaOScE3&#10;Bdht57MSC+NGPtG9jo1IIRwKVNDGOBRSBt2SxZC5gThxF+ctxgR9I43HMYXbXq7yfC0tdpwaWhzo&#10;0JK+1jerYD8cn+PH/qtyununylY4ekalHhbT6wuISFP8F/+530ya/7SC32fSBXL7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fjtcrAAAAA3AAAAA8AAAAAAAAAAAAAAAAA&#10;oQIAAGRycy9kb3ducmV2LnhtbFBLBQYAAAAABAAEAPkAAACOAwAAAAA=&#10;" strokeweight=".96pt"/>
                <v:line id="Line 3" o:spid="_x0000_s1028" style="position:absolute;visibility:visible;mso-wrap-style:square" from="1272,1618" to="2623,3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8QUb8AAADcAAAADwAAAGRycy9kb3ducmV2LnhtbERP24rCMBB9F/yHMMK+aeqKotUoulBY&#10;QQQv+Dw0Y1tsJiWJtvv3G2Fh3+ZwrrPadKYWL3K+sqxgPEpAEOdWV1wouF6y4RyED8gaa8uk4Ic8&#10;bNb93gpTbVs+0escChFD2KeooAyhSaX0eUkG/cg2xJG7W2cwROgKqR22MdzU8jNJZtJgxbGhxIa+&#10;Ssof56dRsGsOi3Dc3TKbV3vKTIatY1TqY9BtlyACdeFf/Of+1nH+dALvZ+IFcv0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K8QUb8AAADcAAAADwAAAAAAAAAAAAAAAACh&#10;AgAAZHJzL2Rvd25yZXYueG1sUEsFBgAAAAAEAAQA+QAAAI0DAAAAAA==&#10;" strokeweight=".96pt"/>
                <w10:wrap anchorx="page"/>
              </v:group>
            </w:pict>
          </mc:Fallback>
        </mc:AlternateContent>
      </w:r>
      <w:r w:rsidRPr="00F76BE0">
        <w:rPr>
          <w:rFonts w:ascii="Arial" w:hAnsi="Arial" w:cs="Arial"/>
        </w:rPr>
        <w:t>Con</w:t>
      </w:r>
      <w:r w:rsidRPr="00F76BE0">
        <w:rPr>
          <w:rFonts w:ascii="Arial" w:hAnsi="Arial" w:cs="Arial"/>
          <w:spacing w:val="-2"/>
        </w:rPr>
        <w:t xml:space="preserve"> </w:t>
      </w:r>
      <w:r w:rsidRPr="00F76BE0">
        <w:rPr>
          <w:rFonts w:ascii="Arial" w:hAnsi="Arial" w:cs="Arial"/>
        </w:rPr>
        <w:t>un</w:t>
      </w:r>
      <w:r w:rsidRPr="00F76BE0">
        <w:rPr>
          <w:rFonts w:ascii="Arial" w:hAnsi="Arial" w:cs="Arial"/>
          <w:spacing w:val="-2"/>
        </w:rPr>
        <w:t xml:space="preserve"> </w:t>
      </w:r>
      <w:r w:rsidRPr="00F76BE0">
        <w:rPr>
          <w:rFonts w:ascii="Arial" w:hAnsi="Arial" w:cs="Arial"/>
        </w:rPr>
        <w:t>símbolo</w:t>
      </w:r>
      <w:r w:rsidRPr="00F76BE0">
        <w:rPr>
          <w:rFonts w:ascii="Arial" w:hAnsi="Arial" w:cs="Arial"/>
          <w:spacing w:val="-3"/>
        </w:rPr>
        <w:t xml:space="preserve"> </w:t>
      </w:r>
      <w:r w:rsidRPr="00F76BE0">
        <w:rPr>
          <w:rFonts w:ascii="Arial" w:hAnsi="Arial" w:cs="Arial"/>
        </w:rPr>
        <w:t>más</w:t>
      </w:r>
      <w:r w:rsidRPr="00F76BE0">
        <w:rPr>
          <w:rFonts w:ascii="Arial" w:hAnsi="Arial" w:cs="Arial"/>
          <w:spacing w:val="-4"/>
        </w:rPr>
        <w:t xml:space="preserve"> </w:t>
      </w:r>
      <w:r w:rsidRPr="00F76BE0">
        <w:rPr>
          <w:rFonts w:ascii="Arial" w:hAnsi="Arial" w:cs="Arial"/>
        </w:rPr>
        <w:t>(+)</w:t>
      </w:r>
      <w:r w:rsidRPr="00F76BE0">
        <w:rPr>
          <w:rFonts w:ascii="Arial" w:hAnsi="Arial" w:cs="Arial"/>
          <w:spacing w:val="-4"/>
        </w:rPr>
        <w:t xml:space="preserve"> </w:t>
      </w:r>
      <w:r w:rsidRPr="00F76BE0">
        <w:rPr>
          <w:rFonts w:ascii="Arial" w:hAnsi="Arial" w:cs="Arial"/>
        </w:rPr>
        <w:t>donde</w:t>
      </w:r>
      <w:r w:rsidRPr="00F76BE0">
        <w:rPr>
          <w:rFonts w:ascii="Arial" w:hAnsi="Arial" w:cs="Arial"/>
          <w:spacing w:val="-2"/>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generarán</w:t>
      </w:r>
      <w:r w:rsidRPr="00F76BE0">
        <w:rPr>
          <w:rFonts w:ascii="Arial" w:hAnsi="Arial" w:cs="Arial"/>
          <w:spacing w:val="-3"/>
        </w:rPr>
        <w:t xml:space="preserve"> </w:t>
      </w:r>
      <w:r w:rsidRPr="00F76BE0">
        <w:rPr>
          <w:rFonts w:ascii="Arial" w:hAnsi="Arial" w:cs="Arial"/>
        </w:rPr>
        <w:t>impactos</w:t>
      </w:r>
      <w:r w:rsidRPr="00F76BE0">
        <w:rPr>
          <w:rFonts w:ascii="Arial" w:hAnsi="Arial" w:cs="Arial"/>
          <w:spacing w:val="-1"/>
        </w:rPr>
        <w:t xml:space="preserve"> </w:t>
      </w:r>
      <w:r w:rsidRPr="00F76BE0">
        <w:rPr>
          <w:rFonts w:ascii="Arial" w:hAnsi="Arial" w:cs="Arial"/>
        </w:rPr>
        <w:t>positivos.</w:t>
      </w:r>
    </w:p>
    <w:p w14:paraId="5881729E" w14:textId="77777777" w:rsidR="00F76BE0" w:rsidRPr="00F76BE0" w:rsidRDefault="00F76BE0" w:rsidP="00F76BE0">
      <w:pPr>
        <w:pStyle w:val="Textoindependiente"/>
        <w:spacing w:before="6"/>
        <w:rPr>
          <w:rFonts w:ascii="Arial" w:hAnsi="Arial" w:cs="Arial"/>
          <w:sz w:val="10"/>
        </w:rPr>
      </w:pPr>
    </w:p>
    <w:tbl>
      <w:tblPr>
        <w:tblW w:w="0" w:type="auto"/>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43"/>
        <w:gridCol w:w="2223"/>
        <w:gridCol w:w="383"/>
        <w:gridCol w:w="383"/>
        <w:gridCol w:w="388"/>
        <w:gridCol w:w="1010"/>
        <w:gridCol w:w="384"/>
        <w:gridCol w:w="384"/>
        <w:gridCol w:w="1075"/>
        <w:gridCol w:w="497"/>
        <w:gridCol w:w="612"/>
        <w:gridCol w:w="384"/>
        <w:gridCol w:w="384"/>
        <w:gridCol w:w="552"/>
        <w:gridCol w:w="665"/>
        <w:gridCol w:w="6"/>
      </w:tblGrid>
      <w:tr w:rsidR="00F76BE0" w:rsidRPr="00F76BE0" w14:paraId="16D27FEF" w14:textId="77777777" w:rsidTr="00ED0CCF">
        <w:trPr>
          <w:gridAfter w:val="1"/>
          <w:wAfter w:w="6" w:type="dxa"/>
          <w:trHeight w:val="848"/>
        </w:trPr>
        <w:tc>
          <w:tcPr>
            <w:tcW w:w="843" w:type="dxa"/>
            <w:vMerge w:val="restart"/>
            <w:tcBorders>
              <w:top w:val="single" w:sz="8" w:space="0" w:color="000000"/>
              <w:left w:val="single" w:sz="8" w:space="0" w:color="000000"/>
              <w:bottom w:val="single" w:sz="8" w:space="0" w:color="000000"/>
              <w:right w:val="single" w:sz="8" w:space="0" w:color="000000"/>
            </w:tcBorders>
            <w:shd w:val="clear" w:color="auto" w:fill="93B3D5"/>
            <w:textDirection w:val="btLr"/>
            <w:hideMark/>
          </w:tcPr>
          <w:p w14:paraId="7916F2BC" w14:textId="77777777" w:rsidR="00F76BE0" w:rsidRPr="00F76BE0" w:rsidRDefault="00F76BE0">
            <w:pPr>
              <w:pStyle w:val="TableParagraph"/>
              <w:spacing w:before="97"/>
              <w:ind w:left="1233" w:right="1236"/>
              <w:jc w:val="center"/>
              <w:rPr>
                <w:rFonts w:ascii="Arial" w:hAnsi="Arial" w:cs="Arial"/>
                <w:b/>
                <w:sz w:val="20"/>
                <w:lang w:val="es-PE"/>
              </w:rPr>
            </w:pPr>
            <w:r w:rsidRPr="00F76BE0">
              <w:rPr>
                <w:rFonts w:ascii="Arial" w:hAnsi="Arial" w:cs="Arial"/>
                <w:b/>
                <w:sz w:val="20"/>
                <w:lang w:val="es-PE"/>
              </w:rPr>
              <w:t>ETAPAS</w:t>
            </w:r>
          </w:p>
        </w:tc>
        <w:tc>
          <w:tcPr>
            <w:tcW w:w="2223" w:type="dxa"/>
            <w:vMerge w:val="restart"/>
            <w:tcBorders>
              <w:top w:val="single" w:sz="8" w:space="0" w:color="000000"/>
              <w:left w:val="single" w:sz="8" w:space="0" w:color="000000"/>
              <w:bottom w:val="single" w:sz="8" w:space="0" w:color="000000"/>
              <w:right w:val="single" w:sz="8" w:space="0" w:color="000000"/>
            </w:tcBorders>
            <w:shd w:val="clear" w:color="auto" w:fill="93B3D5"/>
          </w:tcPr>
          <w:p w14:paraId="006B0040" w14:textId="77777777" w:rsidR="00F76BE0" w:rsidRPr="00F76BE0" w:rsidRDefault="00F76BE0">
            <w:pPr>
              <w:pStyle w:val="TableParagraph"/>
              <w:rPr>
                <w:rFonts w:ascii="Arial" w:hAnsi="Arial" w:cs="Arial"/>
                <w:lang w:val="es-PE"/>
              </w:rPr>
            </w:pPr>
          </w:p>
          <w:p w14:paraId="23F544BC" w14:textId="77777777" w:rsidR="00F76BE0" w:rsidRPr="00F76BE0" w:rsidRDefault="00F76BE0">
            <w:pPr>
              <w:pStyle w:val="TableParagraph"/>
              <w:spacing w:before="6"/>
              <w:rPr>
                <w:rFonts w:ascii="Arial" w:hAnsi="Arial" w:cs="Arial"/>
                <w:sz w:val="26"/>
                <w:lang w:val="es-PE"/>
              </w:rPr>
            </w:pPr>
          </w:p>
          <w:p w14:paraId="135A9D98" w14:textId="51FFF5D9" w:rsidR="00F76BE0" w:rsidRPr="00F76BE0" w:rsidRDefault="00334136">
            <w:pPr>
              <w:pStyle w:val="TableParagraph"/>
              <w:ind w:left="1272" w:right="134" w:firstLine="52"/>
              <w:rPr>
                <w:rFonts w:ascii="Arial" w:hAnsi="Arial" w:cs="Arial"/>
                <w:b/>
                <w:sz w:val="20"/>
                <w:lang w:val="es-PE"/>
              </w:rPr>
            </w:pPr>
            <w:r>
              <w:rPr>
                <w:rFonts w:ascii="Arial" w:hAnsi="Arial" w:cs="Arial"/>
                <w:b/>
                <w:spacing w:val="-1"/>
                <w:sz w:val="20"/>
                <w:lang w:val="es-PE"/>
              </w:rPr>
              <w:t>c</w:t>
            </w:r>
            <w:r w:rsidR="00F76BE0" w:rsidRPr="00F76BE0">
              <w:rPr>
                <w:rFonts w:ascii="Arial" w:hAnsi="Arial" w:cs="Arial"/>
                <w:b/>
                <w:spacing w:val="-1"/>
                <w:sz w:val="20"/>
                <w:lang w:val="es-PE"/>
              </w:rPr>
              <w:t>omponentes</w:t>
            </w:r>
            <w:r w:rsidR="00F76BE0" w:rsidRPr="00F76BE0">
              <w:rPr>
                <w:rFonts w:ascii="Arial" w:hAnsi="Arial" w:cs="Arial"/>
                <w:b/>
                <w:spacing w:val="-42"/>
                <w:sz w:val="20"/>
                <w:lang w:val="es-PE"/>
              </w:rPr>
              <w:t xml:space="preserve"> </w:t>
            </w:r>
            <w:r w:rsidR="00F76BE0" w:rsidRPr="00F76BE0">
              <w:rPr>
                <w:rFonts w:ascii="Arial" w:hAnsi="Arial" w:cs="Arial"/>
                <w:b/>
                <w:sz w:val="20"/>
                <w:lang w:val="es-PE"/>
              </w:rPr>
              <w:t>ambientales</w:t>
            </w:r>
          </w:p>
          <w:p w14:paraId="165C7F2A" w14:textId="77777777" w:rsidR="00F76BE0" w:rsidRPr="00F76BE0" w:rsidRDefault="00F76BE0">
            <w:pPr>
              <w:pStyle w:val="TableParagraph"/>
              <w:rPr>
                <w:rFonts w:ascii="Arial" w:hAnsi="Arial" w:cs="Arial"/>
                <w:lang w:val="es-PE"/>
              </w:rPr>
            </w:pPr>
          </w:p>
          <w:p w14:paraId="75872D28" w14:textId="77777777" w:rsidR="00F76BE0" w:rsidRPr="00F76BE0" w:rsidRDefault="00F76BE0">
            <w:pPr>
              <w:pStyle w:val="TableParagraph"/>
              <w:rPr>
                <w:rFonts w:ascii="Arial" w:hAnsi="Arial" w:cs="Arial"/>
                <w:lang w:val="es-PE"/>
              </w:rPr>
            </w:pPr>
          </w:p>
          <w:p w14:paraId="5DDC573F" w14:textId="77777777" w:rsidR="00F76BE0" w:rsidRPr="00F76BE0" w:rsidRDefault="00F76BE0">
            <w:pPr>
              <w:pStyle w:val="TableParagraph"/>
              <w:rPr>
                <w:rFonts w:ascii="Arial" w:hAnsi="Arial" w:cs="Arial"/>
                <w:lang w:val="es-PE"/>
              </w:rPr>
            </w:pPr>
          </w:p>
          <w:p w14:paraId="690BE9EB" w14:textId="77777777" w:rsidR="00F76BE0" w:rsidRPr="00F76BE0" w:rsidRDefault="00F76BE0">
            <w:pPr>
              <w:pStyle w:val="TableParagraph"/>
              <w:rPr>
                <w:rFonts w:ascii="Arial" w:hAnsi="Arial" w:cs="Arial"/>
                <w:lang w:val="es-PE"/>
              </w:rPr>
            </w:pPr>
          </w:p>
          <w:p w14:paraId="0919DB01" w14:textId="77777777" w:rsidR="00F76BE0" w:rsidRPr="00F76BE0" w:rsidRDefault="00F76BE0">
            <w:pPr>
              <w:pStyle w:val="TableParagraph"/>
              <w:spacing w:before="151"/>
              <w:ind w:left="69" w:right="1401"/>
              <w:rPr>
                <w:rFonts w:ascii="Arial" w:hAnsi="Arial" w:cs="Arial"/>
                <w:b/>
                <w:sz w:val="20"/>
                <w:lang w:val="es-PE"/>
              </w:rPr>
            </w:pPr>
            <w:r w:rsidRPr="00F76BE0">
              <w:rPr>
                <w:rFonts w:ascii="Arial" w:hAnsi="Arial" w:cs="Arial"/>
                <w:b/>
                <w:sz w:val="20"/>
                <w:lang w:val="es-PE"/>
              </w:rPr>
              <w:t>Actividades</w:t>
            </w:r>
            <w:r w:rsidRPr="00F76BE0">
              <w:rPr>
                <w:rFonts w:ascii="Arial" w:hAnsi="Arial" w:cs="Arial"/>
                <w:b/>
                <w:spacing w:val="1"/>
                <w:sz w:val="20"/>
                <w:lang w:val="es-PE"/>
              </w:rPr>
              <w:t xml:space="preserve"> </w:t>
            </w:r>
            <w:r w:rsidRPr="00F76BE0">
              <w:rPr>
                <w:rFonts w:ascii="Arial" w:hAnsi="Arial" w:cs="Arial"/>
                <w:b/>
                <w:spacing w:val="-1"/>
                <w:sz w:val="20"/>
                <w:lang w:val="es-PE"/>
              </w:rPr>
              <w:t>impactantes</w:t>
            </w:r>
          </w:p>
        </w:tc>
        <w:tc>
          <w:tcPr>
            <w:tcW w:w="4007" w:type="dxa"/>
            <w:gridSpan w:val="7"/>
            <w:tcBorders>
              <w:top w:val="single" w:sz="8" w:space="0" w:color="000000"/>
              <w:left w:val="single" w:sz="8" w:space="0" w:color="000000"/>
              <w:bottom w:val="nil"/>
              <w:right w:val="single" w:sz="8" w:space="0" w:color="000000"/>
            </w:tcBorders>
            <w:shd w:val="clear" w:color="auto" w:fill="DCE6EF"/>
          </w:tcPr>
          <w:p w14:paraId="3FF367CA" w14:textId="77777777" w:rsidR="00F76BE0" w:rsidRPr="00F76BE0" w:rsidRDefault="00F76BE0">
            <w:pPr>
              <w:pStyle w:val="TableParagraph"/>
              <w:spacing w:before="7"/>
              <w:rPr>
                <w:rFonts w:ascii="Arial" w:hAnsi="Arial" w:cs="Arial"/>
                <w:sz w:val="26"/>
                <w:lang w:val="es-PE"/>
              </w:rPr>
            </w:pPr>
          </w:p>
          <w:p w14:paraId="77E19396" w14:textId="77777777" w:rsidR="00F76BE0" w:rsidRPr="00F76BE0" w:rsidRDefault="00F76BE0">
            <w:pPr>
              <w:pStyle w:val="TableParagraph"/>
              <w:ind w:left="1408" w:right="1388"/>
              <w:jc w:val="center"/>
              <w:rPr>
                <w:rFonts w:ascii="Arial" w:hAnsi="Arial" w:cs="Arial"/>
                <w:b/>
                <w:sz w:val="20"/>
                <w:lang w:val="es-PE"/>
              </w:rPr>
            </w:pPr>
            <w:r w:rsidRPr="00F76BE0">
              <w:rPr>
                <w:rFonts w:ascii="Arial" w:hAnsi="Arial" w:cs="Arial"/>
                <w:b/>
                <w:sz w:val="20"/>
                <w:lang w:val="es-PE"/>
              </w:rPr>
              <w:t>Medio</w:t>
            </w:r>
            <w:r w:rsidRPr="00F76BE0">
              <w:rPr>
                <w:rFonts w:ascii="Arial" w:hAnsi="Arial" w:cs="Arial"/>
                <w:b/>
                <w:spacing w:val="-2"/>
                <w:sz w:val="20"/>
                <w:lang w:val="es-PE"/>
              </w:rPr>
              <w:t xml:space="preserve"> </w:t>
            </w:r>
            <w:r w:rsidRPr="00F76BE0">
              <w:rPr>
                <w:rFonts w:ascii="Arial" w:hAnsi="Arial" w:cs="Arial"/>
                <w:b/>
                <w:sz w:val="20"/>
                <w:lang w:val="es-PE"/>
              </w:rPr>
              <w:t>Físico</w:t>
            </w:r>
          </w:p>
        </w:tc>
        <w:tc>
          <w:tcPr>
            <w:tcW w:w="1109" w:type="dxa"/>
            <w:gridSpan w:val="2"/>
            <w:tcBorders>
              <w:top w:val="single" w:sz="8" w:space="0" w:color="000000"/>
              <w:left w:val="single" w:sz="8" w:space="0" w:color="000000"/>
              <w:bottom w:val="single" w:sz="8" w:space="0" w:color="000000"/>
              <w:right w:val="single" w:sz="8" w:space="0" w:color="000000"/>
            </w:tcBorders>
            <w:shd w:val="clear" w:color="auto" w:fill="DCE6EF"/>
            <w:hideMark/>
          </w:tcPr>
          <w:p w14:paraId="23E7CE37" w14:textId="77777777" w:rsidR="00F76BE0" w:rsidRPr="00F76BE0" w:rsidRDefault="00F76BE0">
            <w:pPr>
              <w:pStyle w:val="TableParagraph"/>
              <w:spacing w:before="188"/>
              <w:ind w:left="129" w:right="88" w:firstLine="141"/>
              <w:rPr>
                <w:rFonts w:ascii="Arial" w:hAnsi="Arial" w:cs="Arial"/>
                <w:b/>
                <w:sz w:val="20"/>
                <w:lang w:val="es-PE"/>
              </w:rPr>
            </w:pPr>
            <w:r w:rsidRPr="00F76BE0">
              <w:rPr>
                <w:rFonts w:ascii="Arial" w:hAnsi="Arial" w:cs="Arial"/>
                <w:b/>
                <w:sz w:val="20"/>
                <w:lang w:val="es-PE"/>
              </w:rPr>
              <w:t>Medio</w:t>
            </w:r>
            <w:r w:rsidRPr="00F76BE0">
              <w:rPr>
                <w:rFonts w:ascii="Arial" w:hAnsi="Arial" w:cs="Arial"/>
                <w:b/>
                <w:spacing w:val="1"/>
                <w:sz w:val="20"/>
                <w:lang w:val="es-PE"/>
              </w:rPr>
              <w:t xml:space="preserve"> </w:t>
            </w:r>
            <w:r w:rsidRPr="00F76BE0">
              <w:rPr>
                <w:rFonts w:ascii="Arial" w:hAnsi="Arial" w:cs="Arial"/>
                <w:b/>
                <w:spacing w:val="-1"/>
                <w:sz w:val="20"/>
                <w:lang w:val="es-PE"/>
              </w:rPr>
              <w:t>Biológico</w:t>
            </w:r>
          </w:p>
        </w:tc>
        <w:tc>
          <w:tcPr>
            <w:tcW w:w="1985" w:type="dxa"/>
            <w:gridSpan w:val="4"/>
            <w:tcBorders>
              <w:top w:val="single" w:sz="8" w:space="0" w:color="000000"/>
              <w:left w:val="single" w:sz="8" w:space="0" w:color="000000"/>
              <w:bottom w:val="single" w:sz="8" w:space="0" w:color="000000"/>
              <w:right w:val="single" w:sz="8" w:space="0" w:color="000000"/>
            </w:tcBorders>
            <w:shd w:val="clear" w:color="auto" w:fill="DCE6EF"/>
            <w:hideMark/>
          </w:tcPr>
          <w:p w14:paraId="0EDEDD0A" w14:textId="77777777" w:rsidR="00F76BE0" w:rsidRPr="00F76BE0" w:rsidRDefault="00F76BE0">
            <w:pPr>
              <w:pStyle w:val="TableParagraph"/>
              <w:spacing w:before="188"/>
              <w:ind w:left="501" w:right="403" w:hanging="48"/>
              <w:rPr>
                <w:rFonts w:ascii="Arial" w:hAnsi="Arial" w:cs="Arial"/>
                <w:b/>
                <w:sz w:val="20"/>
                <w:lang w:val="es-PE"/>
              </w:rPr>
            </w:pPr>
            <w:r w:rsidRPr="00F76BE0">
              <w:rPr>
                <w:rFonts w:ascii="Arial" w:hAnsi="Arial" w:cs="Arial"/>
                <w:b/>
                <w:spacing w:val="-1"/>
                <w:sz w:val="20"/>
                <w:lang w:val="es-PE"/>
              </w:rPr>
              <w:t xml:space="preserve">Medio </w:t>
            </w:r>
            <w:r w:rsidRPr="00F76BE0">
              <w:rPr>
                <w:rFonts w:ascii="Arial" w:hAnsi="Arial" w:cs="Arial"/>
                <w:b/>
                <w:sz w:val="20"/>
                <w:lang w:val="es-PE"/>
              </w:rPr>
              <w:t>socio</w:t>
            </w:r>
            <w:r w:rsidRPr="00F76BE0">
              <w:rPr>
                <w:rFonts w:ascii="Arial" w:hAnsi="Arial" w:cs="Arial"/>
                <w:b/>
                <w:spacing w:val="-42"/>
                <w:sz w:val="20"/>
                <w:lang w:val="es-PE"/>
              </w:rPr>
              <w:t xml:space="preserve"> </w:t>
            </w:r>
            <w:r w:rsidRPr="00F76BE0">
              <w:rPr>
                <w:rFonts w:ascii="Arial" w:hAnsi="Arial" w:cs="Arial"/>
                <w:b/>
                <w:sz w:val="20"/>
                <w:lang w:val="es-PE"/>
              </w:rPr>
              <w:t>económico</w:t>
            </w:r>
          </w:p>
        </w:tc>
      </w:tr>
      <w:tr w:rsidR="00F76BE0" w:rsidRPr="00F76BE0" w14:paraId="61E88EBC" w14:textId="77777777" w:rsidTr="00ED0CCF">
        <w:trPr>
          <w:gridAfter w:val="1"/>
          <w:wAfter w:w="6" w:type="dxa"/>
          <w:trHeight w:val="719"/>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2482A940" w14:textId="77777777" w:rsidR="00F76BE0" w:rsidRPr="00F76BE0" w:rsidRDefault="00F76BE0">
            <w:pPr>
              <w:rPr>
                <w:rFonts w:ascii="Arial" w:eastAsia="Cambria" w:hAnsi="Arial" w:cs="Arial"/>
                <w:b/>
                <w:sz w:val="20"/>
              </w:rPr>
            </w:pPr>
          </w:p>
        </w:tc>
        <w:tc>
          <w:tcPr>
            <w:tcW w:w="2223" w:type="dxa"/>
            <w:vMerge/>
            <w:tcBorders>
              <w:top w:val="single" w:sz="8" w:space="0" w:color="000000"/>
              <w:left w:val="single" w:sz="8" w:space="0" w:color="000000"/>
              <w:bottom w:val="single" w:sz="8" w:space="0" w:color="000000"/>
              <w:right w:val="single" w:sz="8" w:space="0" w:color="000000"/>
            </w:tcBorders>
            <w:vAlign w:val="center"/>
            <w:hideMark/>
          </w:tcPr>
          <w:p w14:paraId="43A3C348" w14:textId="77777777" w:rsidR="00F76BE0" w:rsidRPr="00F76BE0" w:rsidRDefault="00F76BE0">
            <w:pPr>
              <w:rPr>
                <w:rFonts w:ascii="Arial" w:eastAsia="Cambria" w:hAnsi="Arial" w:cs="Arial"/>
                <w:b/>
                <w:sz w:val="20"/>
              </w:rPr>
            </w:pPr>
          </w:p>
        </w:tc>
        <w:tc>
          <w:tcPr>
            <w:tcW w:w="1154" w:type="dxa"/>
            <w:gridSpan w:val="3"/>
            <w:tcBorders>
              <w:top w:val="single" w:sz="8" w:space="0" w:color="000000"/>
              <w:left w:val="single" w:sz="8" w:space="0" w:color="000000"/>
              <w:bottom w:val="single" w:sz="8" w:space="0" w:color="000000"/>
              <w:right w:val="single" w:sz="8" w:space="0" w:color="000000"/>
            </w:tcBorders>
            <w:shd w:val="clear" w:color="auto" w:fill="DCE6EF"/>
          </w:tcPr>
          <w:p w14:paraId="7C87827C" w14:textId="77777777" w:rsidR="00F76BE0" w:rsidRPr="00F76BE0" w:rsidRDefault="00F76BE0">
            <w:pPr>
              <w:pStyle w:val="TableParagraph"/>
              <w:rPr>
                <w:rFonts w:ascii="Arial" w:hAnsi="Arial" w:cs="Arial"/>
                <w:sz w:val="21"/>
                <w:lang w:val="es-PE"/>
              </w:rPr>
            </w:pPr>
          </w:p>
          <w:p w14:paraId="75A5CD5F" w14:textId="77777777" w:rsidR="00F76BE0" w:rsidRPr="00F76BE0" w:rsidRDefault="00F76BE0">
            <w:pPr>
              <w:pStyle w:val="TableParagraph"/>
              <w:ind w:left="375" w:right="358"/>
              <w:jc w:val="center"/>
              <w:rPr>
                <w:rFonts w:ascii="Arial" w:hAnsi="Arial" w:cs="Arial"/>
                <w:sz w:val="20"/>
                <w:lang w:val="es-PE"/>
              </w:rPr>
            </w:pPr>
            <w:r w:rsidRPr="00F76BE0">
              <w:rPr>
                <w:rFonts w:ascii="Arial" w:hAnsi="Arial" w:cs="Arial"/>
                <w:sz w:val="20"/>
                <w:lang w:val="es-PE"/>
              </w:rPr>
              <w:t>Aire</w:t>
            </w:r>
          </w:p>
        </w:tc>
        <w:tc>
          <w:tcPr>
            <w:tcW w:w="1010" w:type="dxa"/>
            <w:tcBorders>
              <w:top w:val="nil"/>
              <w:left w:val="single" w:sz="8" w:space="0" w:color="000000"/>
              <w:bottom w:val="single" w:sz="8" w:space="0" w:color="000000"/>
              <w:right w:val="single" w:sz="8" w:space="0" w:color="000000"/>
            </w:tcBorders>
            <w:shd w:val="clear" w:color="auto" w:fill="DCE6EF"/>
            <w:hideMark/>
          </w:tcPr>
          <w:p w14:paraId="74C4BF4D" w14:textId="77777777" w:rsidR="00F76BE0" w:rsidRPr="00F76BE0" w:rsidRDefault="00F76BE0">
            <w:pPr>
              <w:pStyle w:val="TableParagraph"/>
              <w:spacing w:before="124"/>
              <w:ind w:left="159" w:right="73" w:hanging="44"/>
              <w:rPr>
                <w:rFonts w:ascii="Arial" w:hAnsi="Arial" w:cs="Arial"/>
                <w:sz w:val="20"/>
                <w:lang w:val="es-PE"/>
              </w:rPr>
            </w:pPr>
            <w:r w:rsidRPr="00F76BE0">
              <w:rPr>
                <w:rFonts w:ascii="Arial" w:hAnsi="Arial" w:cs="Arial"/>
                <w:sz w:val="20"/>
                <w:lang w:val="es-PE"/>
              </w:rPr>
              <w:t>Recursos</w:t>
            </w:r>
            <w:r w:rsidRPr="00F76BE0">
              <w:rPr>
                <w:rFonts w:ascii="Arial" w:hAnsi="Arial" w:cs="Arial"/>
                <w:spacing w:val="-42"/>
                <w:sz w:val="20"/>
                <w:lang w:val="es-PE"/>
              </w:rPr>
              <w:t xml:space="preserve"> </w:t>
            </w:r>
            <w:r w:rsidRPr="00F76BE0">
              <w:rPr>
                <w:rFonts w:ascii="Arial" w:hAnsi="Arial" w:cs="Arial"/>
                <w:sz w:val="20"/>
                <w:lang w:val="es-PE"/>
              </w:rPr>
              <w:t>hídricos</w:t>
            </w:r>
          </w:p>
        </w:tc>
        <w:tc>
          <w:tcPr>
            <w:tcW w:w="1843" w:type="dxa"/>
            <w:gridSpan w:val="3"/>
            <w:tcBorders>
              <w:top w:val="single" w:sz="8" w:space="0" w:color="000000"/>
              <w:left w:val="single" w:sz="8" w:space="0" w:color="000000"/>
              <w:bottom w:val="single" w:sz="8" w:space="0" w:color="000000"/>
              <w:right w:val="single" w:sz="8" w:space="0" w:color="000000"/>
            </w:tcBorders>
            <w:shd w:val="clear" w:color="auto" w:fill="DCE6EF"/>
          </w:tcPr>
          <w:p w14:paraId="3AEBEEAD" w14:textId="77777777" w:rsidR="00F76BE0" w:rsidRPr="00F76BE0" w:rsidRDefault="00F76BE0">
            <w:pPr>
              <w:pStyle w:val="TableParagraph"/>
              <w:rPr>
                <w:rFonts w:ascii="Arial" w:hAnsi="Arial" w:cs="Arial"/>
                <w:sz w:val="21"/>
                <w:lang w:val="es-PE"/>
              </w:rPr>
            </w:pPr>
          </w:p>
          <w:p w14:paraId="08302683" w14:textId="77777777" w:rsidR="00F76BE0" w:rsidRPr="00F76BE0" w:rsidRDefault="00F76BE0">
            <w:pPr>
              <w:pStyle w:val="TableParagraph"/>
              <w:ind w:left="627" w:right="602"/>
              <w:jc w:val="center"/>
              <w:rPr>
                <w:rFonts w:ascii="Arial" w:hAnsi="Arial" w:cs="Arial"/>
                <w:sz w:val="20"/>
                <w:lang w:val="es-PE"/>
              </w:rPr>
            </w:pPr>
            <w:r w:rsidRPr="00F76BE0">
              <w:rPr>
                <w:rFonts w:ascii="Arial" w:hAnsi="Arial" w:cs="Arial"/>
                <w:sz w:val="20"/>
                <w:lang w:val="es-PE"/>
              </w:rPr>
              <w:t>Suelos</w:t>
            </w:r>
          </w:p>
        </w:tc>
        <w:tc>
          <w:tcPr>
            <w:tcW w:w="497"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3A4223E4" w14:textId="77777777" w:rsidR="00F76BE0" w:rsidRPr="00F76BE0" w:rsidRDefault="00F76BE0">
            <w:pPr>
              <w:pStyle w:val="TableParagraph"/>
              <w:spacing w:before="133"/>
              <w:ind w:left="23"/>
              <w:rPr>
                <w:rFonts w:ascii="Arial" w:hAnsi="Arial" w:cs="Arial"/>
                <w:sz w:val="20"/>
                <w:lang w:val="es-PE"/>
              </w:rPr>
            </w:pPr>
            <w:r w:rsidRPr="00F76BE0">
              <w:rPr>
                <w:rFonts w:ascii="Arial" w:hAnsi="Arial" w:cs="Arial"/>
                <w:sz w:val="20"/>
                <w:lang w:val="es-PE"/>
              </w:rPr>
              <w:t>Cambio</w:t>
            </w:r>
            <w:r w:rsidRPr="00F76BE0">
              <w:rPr>
                <w:rFonts w:ascii="Arial" w:hAnsi="Arial" w:cs="Arial"/>
                <w:spacing w:val="-4"/>
                <w:sz w:val="20"/>
                <w:lang w:val="es-PE"/>
              </w:rPr>
              <w:t xml:space="preserve"> </w:t>
            </w:r>
            <w:r w:rsidRPr="00F76BE0">
              <w:rPr>
                <w:rFonts w:ascii="Arial" w:hAnsi="Arial" w:cs="Arial"/>
                <w:sz w:val="20"/>
                <w:lang w:val="es-PE"/>
              </w:rPr>
              <w:t>de</w:t>
            </w:r>
            <w:r w:rsidRPr="00F76BE0">
              <w:rPr>
                <w:rFonts w:ascii="Arial" w:hAnsi="Arial" w:cs="Arial"/>
                <w:spacing w:val="-2"/>
                <w:sz w:val="20"/>
                <w:lang w:val="es-PE"/>
              </w:rPr>
              <w:t xml:space="preserve"> </w:t>
            </w:r>
            <w:r w:rsidRPr="00F76BE0">
              <w:rPr>
                <w:rFonts w:ascii="Arial" w:hAnsi="Arial" w:cs="Arial"/>
                <w:sz w:val="20"/>
                <w:lang w:val="es-PE"/>
              </w:rPr>
              <w:t>fauna en</w:t>
            </w:r>
            <w:r w:rsidRPr="00F76BE0">
              <w:rPr>
                <w:rFonts w:ascii="Arial" w:hAnsi="Arial" w:cs="Arial"/>
                <w:spacing w:val="-3"/>
                <w:sz w:val="20"/>
                <w:lang w:val="es-PE"/>
              </w:rPr>
              <w:t xml:space="preserve"> </w:t>
            </w:r>
            <w:r w:rsidRPr="00F76BE0">
              <w:rPr>
                <w:rFonts w:ascii="Arial" w:hAnsi="Arial" w:cs="Arial"/>
                <w:sz w:val="20"/>
                <w:lang w:val="es-PE"/>
              </w:rPr>
              <w:t>la</w:t>
            </w:r>
            <w:r w:rsidRPr="00F76BE0">
              <w:rPr>
                <w:rFonts w:ascii="Arial" w:hAnsi="Arial" w:cs="Arial"/>
                <w:spacing w:val="-2"/>
                <w:sz w:val="20"/>
                <w:lang w:val="es-PE"/>
              </w:rPr>
              <w:t xml:space="preserve"> </w:t>
            </w:r>
            <w:r w:rsidRPr="00F76BE0">
              <w:rPr>
                <w:rFonts w:ascii="Arial" w:hAnsi="Arial" w:cs="Arial"/>
                <w:sz w:val="20"/>
                <w:lang w:val="es-PE"/>
              </w:rPr>
              <w:t>zona</w:t>
            </w:r>
          </w:p>
        </w:tc>
        <w:tc>
          <w:tcPr>
            <w:tcW w:w="612"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1667B36E" w14:textId="77777777" w:rsidR="00F76BE0" w:rsidRPr="00F76BE0" w:rsidRDefault="00F76BE0">
            <w:pPr>
              <w:pStyle w:val="TableParagraph"/>
              <w:spacing w:before="77" w:line="242" w:lineRule="auto"/>
              <w:ind w:left="707" w:right="395" w:hanging="296"/>
              <w:rPr>
                <w:rFonts w:ascii="Arial" w:hAnsi="Arial" w:cs="Arial"/>
                <w:sz w:val="20"/>
                <w:lang w:val="es-PE"/>
              </w:rPr>
            </w:pPr>
            <w:r w:rsidRPr="00F76BE0">
              <w:rPr>
                <w:rFonts w:ascii="Arial" w:hAnsi="Arial" w:cs="Arial"/>
                <w:sz w:val="20"/>
                <w:lang w:val="es-PE"/>
              </w:rPr>
              <w:t>Alteración calidad</w:t>
            </w:r>
            <w:r w:rsidRPr="00F76BE0">
              <w:rPr>
                <w:rFonts w:ascii="Arial" w:hAnsi="Arial" w:cs="Arial"/>
                <w:spacing w:val="-42"/>
                <w:sz w:val="20"/>
                <w:lang w:val="es-PE"/>
              </w:rPr>
              <w:t xml:space="preserve"> </w:t>
            </w:r>
            <w:r w:rsidRPr="00F76BE0">
              <w:rPr>
                <w:rFonts w:ascii="Arial" w:hAnsi="Arial" w:cs="Arial"/>
                <w:sz w:val="20"/>
                <w:lang w:val="es-PE"/>
              </w:rPr>
              <w:t>paisajística</w:t>
            </w:r>
          </w:p>
        </w:tc>
        <w:tc>
          <w:tcPr>
            <w:tcW w:w="384"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235B2F05" w14:textId="77777777" w:rsidR="00F76BE0" w:rsidRPr="00F76BE0" w:rsidRDefault="00F76BE0">
            <w:pPr>
              <w:pStyle w:val="TableParagraph"/>
              <w:spacing w:before="78"/>
              <w:ind w:left="364"/>
              <w:rPr>
                <w:rFonts w:ascii="Arial" w:hAnsi="Arial" w:cs="Arial"/>
                <w:sz w:val="20"/>
                <w:lang w:val="es-PE"/>
              </w:rPr>
            </w:pPr>
            <w:r w:rsidRPr="00F76BE0">
              <w:rPr>
                <w:rFonts w:ascii="Arial" w:hAnsi="Arial" w:cs="Arial"/>
                <w:sz w:val="20"/>
                <w:lang w:val="es-PE"/>
              </w:rPr>
              <w:t>Aumento</w:t>
            </w:r>
            <w:r w:rsidRPr="00F76BE0">
              <w:rPr>
                <w:rFonts w:ascii="Arial" w:hAnsi="Arial" w:cs="Arial"/>
                <w:spacing w:val="-4"/>
                <w:sz w:val="20"/>
                <w:lang w:val="es-PE"/>
              </w:rPr>
              <w:t xml:space="preserve"> </w:t>
            </w:r>
            <w:r w:rsidRPr="00F76BE0">
              <w:rPr>
                <w:rFonts w:ascii="Arial" w:hAnsi="Arial" w:cs="Arial"/>
                <w:sz w:val="20"/>
                <w:lang w:val="es-PE"/>
              </w:rPr>
              <w:t>de</w:t>
            </w:r>
            <w:r w:rsidRPr="00F76BE0">
              <w:rPr>
                <w:rFonts w:ascii="Arial" w:hAnsi="Arial" w:cs="Arial"/>
                <w:spacing w:val="-2"/>
                <w:sz w:val="20"/>
                <w:lang w:val="es-PE"/>
              </w:rPr>
              <w:t xml:space="preserve"> </w:t>
            </w:r>
            <w:r w:rsidRPr="00F76BE0">
              <w:rPr>
                <w:rFonts w:ascii="Arial" w:hAnsi="Arial" w:cs="Arial"/>
                <w:sz w:val="20"/>
                <w:lang w:val="es-PE"/>
              </w:rPr>
              <w:t>tráfico</w:t>
            </w:r>
          </w:p>
        </w:tc>
        <w:tc>
          <w:tcPr>
            <w:tcW w:w="384"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7C27A529" w14:textId="77777777" w:rsidR="00F76BE0" w:rsidRPr="00F76BE0" w:rsidRDefault="00F76BE0">
            <w:pPr>
              <w:pStyle w:val="TableParagraph"/>
              <w:spacing w:before="79"/>
              <w:ind w:left="273"/>
              <w:rPr>
                <w:rFonts w:ascii="Arial" w:hAnsi="Arial" w:cs="Arial"/>
                <w:sz w:val="20"/>
                <w:lang w:val="es-PE"/>
              </w:rPr>
            </w:pPr>
            <w:r w:rsidRPr="00F76BE0">
              <w:rPr>
                <w:rFonts w:ascii="Arial" w:hAnsi="Arial" w:cs="Arial"/>
                <w:sz w:val="20"/>
                <w:lang w:val="es-PE"/>
              </w:rPr>
              <w:t>Alteración</w:t>
            </w:r>
            <w:r w:rsidRPr="00F76BE0">
              <w:rPr>
                <w:rFonts w:ascii="Arial" w:hAnsi="Arial" w:cs="Arial"/>
                <w:spacing w:val="-3"/>
                <w:sz w:val="20"/>
                <w:lang w:val="es-PE"/>
              </w:rPr>
              <w:t xml:space="preserve"> </w:t>
            </w:r>
            <w:r w:rsidRPr="00F76BE0">
              <w:rPr>
                <w:rFonts w:ascii="Arial" w:hAnsi="Arial" w:cs="Arial"/>
                <w:sz w:val="20"/>
                <w:lang w:val="es-PE"/>
              </w:rPr>
              <w:t>visibilidad</w:t>
            </w:r>
          </w:p>
        </w:tc>
        <w:tc>
          <w:tcPr>
            <w:tcW w:w="552"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17F807A3" w14:textId="77777777" w:rsidR="00F76BE0" w:rsidRPr="00F76BE0" w:rsidRDefault="00F76BE0">
            <w:pPr>
              <w:pStyle w:val="TableParagraph"/>
              <w:spacing w:before="55" w:line="240" w:lineRule="atLeast"/>
              <w:ind w:left="515" w:right="157" w:hanging="353"/>
              <w:rPr>
                <w:rFonts w:ascii="Arial" w:hAnsi="Arial" w:cs="Arial"/>
                <w:sz w:val="20"/>
                <w:lang w:val="es-PE"/>
              </w:rPr>
            </w:pPr>
            <w:r w:rsidRPr="00F76BE0">
              <w:rPr>
                <w:rFonts w:ascii="Arial" w:hAnsi="Arial" w:cs="Arial"/>
                <w:sz w:val="20"/>
                <w:lang w:val="es-PE"/>
              </w:rPr>
              <w:t>Generación</w:t>
            </w:r>
            <w:r w:rsidRPr="00F76BE0">
              <w:rPr>
                <w:rFonts w:ascii="Arial" w:hAnsi="Arial" w:cs="Arial"/>
                <w:spacing w:val="-6"/>
                <w:sz w:val="20"/>
                <w:lang w:val="es-PE"/>
              </w:rPr>
              <w:t xml:space="preserve"> </w:t>
            </w:r>
            <w:r w:rsidRPr="00F76BE0">
              <w:rPr>
                <w:rFonts w:ascii="Arial" w:hAnsi="Arial" w:cs="Arial"/>
                <w:sz w:val="20"/>
                <w:lang w:val="es-PE"/>
              </w:rPr>
              <w:t>de</w:t>
            </w:r>
            <w:r w:rsidRPr="00F76BE0">
              <w:rPr>
                <w:rFonts w:ascii="Arial" w:hAnsi="Arial" w:cs="Arial"/>
                <w:spacing w:val="-3"/>
                <w:sz w:val="20"/>
                <w:lang w:val="es-PE"/>
              </w:rPr>
              <w:t xml:space="preserve"> </w:t>
            </w:r>
            <w:r w:rsidRPr="00F76BE0">
              <w:rPr>
                <w:rFonts w:ascii="Arial" w:hAnsi="Arial" w:cs="Arial"/>
                <w:sz w:val="20"/>
                <w:lang w:val="es-PE"/>
              </w:rPr>
              <w:t>empleo</w:t>
            </w:r>
            <w:r w:rsidRPr="00F76BE0">
              <w:rPr>
                <w:rFonts w:ascii="Arial" w:hAnsi="Arial" w:cs="Arial"/>
                <w:spacing w:val="-4"/>
                <w:sz w:val="20"/>
                <w:lang w:val="es-PE"/>
              </w:rPr>
              <w:t xml:space="preserve"> </w:t>
            </w:r>
            <w:r w:rsidRPr="00F76BE0">
              <w:rPr>
                <w:rFonts w:ascii="Arial" w:hAnsi="Arial" w:cs="Arial"/>
                <w:sz w:val="20"/>
                <w:lang w:val="es-PE"/>
              </w:rPr>
              <w:t>y</w:t>
            </w:r>
            <w:r w:rsidRPr="00F76BE0">
              <w:rPr>
                <w:rFonts w:ascii="Arial" w:hAnsi="Arial" w:cs="Arial"/>
                <w:spacing w:val="-41"/>
                <w:sz w:val="20"/>
                <w:lang w:val="es-PE"/>
              </w:rPr>
              <w:t xml:space="preserve"> </w:t>
            </w:r>
            <w:r w:rsidRPr="00F76BE0">
              <w:rPr>
                <w:rFonts w:ascii="Arial" w:hAnsi="Arial" w:cs="Arial"/>
                <w:sz w:val="20"/>
                <w:lang w:val="es-PE"/>
              </w:rPr>
              <w:t>Flujo</w:t>
            </w:r>
            <w:r w:rsidRPr="00F76BE0">
              <w:rPr>
                <w:rFonts w:ascii="Arial" w:hAnsi="Arial" w:cs="Arial"/>
                <w:spacing w:val="-3"/>
                <w:sz w:val="20"/>
                <w:lang w:val="es-PE"/>
              </w:rPr>
              <w:t xml:space="preserve"> </w:t>
            </w:r>
            <w:r w:rsidRPr="00F76BE0">
              <w:rPr>
                <w:rFonts w:ascii="Arial" w:hAnsi="Arial" w:cs="Arial"/>
                <w:sz w:val="20"/>
                <w:lang w:val="es-PE"/>
              </w:rPr>
              <w:t>Comercial</w:t>
            </w:r>
          </w:p>
        </w:tc>
        <w:tc>
          <w:tcPr>
            <w:tcW w:w="665"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tcPr>
          <w:p w14:paraId="2149C7DE" w14:textId="77777777" w:rsidR="00F76BE0" w:rsidRPr="00F76BE0" w:rsidRDefault="00F76BE0">
            <w:pPr>
              <w:pStyle w:val="TableParagraph"/>
              <w:spacing w:before="4"/>
              <w:rPr>
                <w:rFonts w:ascii="Arial" w:hAnsi="Arial" w:cs="Arial"/>
                <w:sz w:val="19"/>
                <w:lang w:val="es-PE"/>
              </w:rPr>
            </w:pPr>
          </w:p>
          <w:p w14:paraId="26854659" w14:textId="77777777" w:rsidR="00F76BE0" w:rsidRPr="00F76BE0" w:rsidRDefault="00F76BE0">
            <w:pPr>
              <w:pStyle w:val="TableParagraph"/>
              <w:ind w:left="59"/>
              <w:rPr>
                <w:rFonts w:ascii="Arial" w:hAnsi="Arial" w:cs="Arial"/>
                <w:sz w:val="20"/>
                <w:lang w:val="es-PE"/>
              </w:rPr>
            </w:pPr>
            <w:r w:rsidRPr="00F76BE0">
              <w:rPr>
                <w:rFonts w:ascii="Arial" w:hAnsi="Arial" w:cs="Arial"/>
                <w:sz w:val="20"/>
                <w:lang w:val="es-PE"/>
              </w:rPr>
              <w:t>Alteración</w:t>
            </w:r>
            <w:r w:rsidRPr="00F76BE0">
              <w:rPr>
                <w:rFonts w:ascii="Arial" w:hAnsi="Arial" w:cs="Arial"/>
                <w:spacing w:val="-4"/>
                <w:sz w:val="20"/>
                <w:lang w:val="es-PE"/>
              </w:rPr>
              <w:t xml:space="preserve"> </w:t>
            </w:r>
            <w:r w:rsidRPr="00F76BE0">
              <w:rPr>
                <w:rFonts w:ascii="Arial" w:hAnsi="Arial" w:cs="Arial"/>
                <w:sz w:val="20"/>
                <w:lang w:val="es-PE"/>
              </w:rPr>
              <w:t>espacio</w:t>
            </w:r>
            <w:r w:rsidRPr="00F76BE0">
              <w:rPr>
                <w:rFonts w:ascii="Arial" w:hAnsi="Arial" w:cs="Arial"/>
                <w:spacing w:val="-4"/>
                <w:sz w:val="20"/>
                <w:lang w:val="es-PE"/>
              </w:rPr>
              <w:t xml:space="preserve"> </w:t>
            </w:r>
            <w:r w:rsidRPr="00F76BE0">
              <w:rPr>
                <w:rFonts w:ascii="Arial" w:hAnsi="Arial" w:cs="Arial"/>
                <w:sz w:val="20"/>
                <w:lang w:val="es-PE"/>
              </w:rPr>
              <w:t>publico</w:t>
            </w:r>
          </w:p>
        </w:tc>
      </w:tr>
      <w:tr w:rsidR="00F76BE0" w:rsidRPr="00F76BE0" w14:paraId="5DD95ED6" w14:textId="77777777" w:rsidTr="00ED0CCF">
        <w:trPr>
          <w:gridAfter w:val="1"/>
          <w:wAfter w:w="6" w:type="dxa"/>
          <w:trHeight w:val="1633"/>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31B8AA4C" w14:textId="77777777" w:rsidR="00F76BE0" w:rsidRPr="00F76BE0" w:rsidRDefault="00F76BE0">
            <w:pPr>
              <w:rPr>
                <w:rFonts w:ascii="Arial" w:eastAsia="Cambria" w:hAnsi="Arial" w:cs="Arial"/>
                <w:b/>
                <w:sz w:val="20"/>
              </w:rPr>
            </w:pPr>
          </w:p>
        </w:tc>
        <w:tc>
          <w:tcPr>
            <w:tcW w:w="2223" w:type="dxa"/>
            <w:vMerge/>
            <w:tcBorders>
              <w:top w:val="single" w:sz="8" w:space="0" w:color="000000"/>
              <w:left w:val="single" w:sz="8" w:space="0" w:color="000000"/>
              <w:bottom w:val="single" w:sz="8" w:space="0" w:color="000000"/>
              <w:right w:val="single" w:sz="8" w:space="0" w:color="000000"/>
            </w:tcBorders>
            <w:vAlign w:val="center"/>
            <w:hideMark/>
          </w:tcPr>
          <w:p w14:paraId="146A03F2" w14:textId="77777777" w:rsidR="00F76BE0" w:rsidRPr="00F76BE0" w:rsidRDefault="00F76BE0">
            <w:pPr>
              <w:rPr>
                <w:rFonts w:ascii="Arial" w:eastAsia="Cambria" w:hAnsi="Arial" w:cs="Arial"/>
                <w:b/>
                <w:sz w:val="20"/>
              </w:rPr>
            </w:pPr>
          </w:p>
        </w:tc>
        <w:tc>
          <w:tcPr>
            <w:tcW w:w="383" w:type="dxa"/>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422628B1" w14:textId="77777777" w:rsidR="00F76BE0" w:rsidRPr="00F76BE0" w:rsidRDefault="00F76BE0">
            <w:pPr>
              <w:pStyle w:val="TableParagraph"/>
              <w:spacing w:before="72"/>
              <w:ind w:left="201"/>
              <w:rPr>
                <w:rFonts w:ascii="Arial" w:hAnsi="Arial" w:cs="Arial"/>
                <w:sz w:val="20"/>
                <w:lang w:val="es-PE"/>
              </w:rPr>
            </w:pPr>
            <w:r w:rsidRPr="00F76BE0">
              <w:rPr>
                <w:rFonts w:ascii="Arial" w:hAnsi="Arial" w:cs="Arial"/>
                <w:sz w:val="20"/>
                <w:lang w:val="es-PE"/>
              </w:rPr>
              <w:t>Suspensión</w:t>
            </w:r>
            <w:r w:rsidRPr="00F76BE0">
              <w:rPr>
                <w:rFonts w:ascii="Arial" w:hAnsi="Arial" w:cs="Arial"/>
                <w:spacing w:val="-2"/>
                <w:sz w:val="20"/>
                <w:lang w:val="es-PE"/>
              </w:rPr>
              <w:t xml:space="preserve"> </w:t>
            </w:r>
            <w:r w:rsidRPr="00F76BE0">
              <w:rPr>
                <w:rFonts w:ascii="Arial" w:hAnsi="Arial" w:cs="Arial"/>
                <w:sz w:val="20"/>
                <w:lang w:val="es-PE"/>
              </w:rPr>
              <w:t>de</w:t>
            </w:r>
          </w:p>
        </w:tc>
        <w:tc>
          <w:tcPr>
            <w:tcW w:w="383" w:type="dxa"/>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4CF3D69B" w14:textId="77777777" w:rsidR="00F76BE0" w:rsidRPr="00F76BE0" w:rsidRDefault="00F76BE0">
            <w:pPr>
              <w:pStyle w:val="TableParagraph"/>
              <w:spacing w:before="73"/>
              <w:ind w:left="28"/>
              <w:rPr>
                <w:rFonts w:ascii="Arial" w:hAnsi="Arial" w:cs="Arial"/>
                <w:sz w:val="20"/>
                <w:lang w:val="es-PE"/>
              </w:rPr>
            </w:pPr>
            <w:r w:rsidRPr="00F76BE0">
              <w:rPr>
                <w:rFonts w:ascii="Arial" w:hAnsi="Arial" w:cs="Arial"/>
                <w:sz w:val="20"/>
                <w:lang w:val="es-PE"/>
              </w:rPr>
              <w:t>Niveles</w:t>
            </w:r>
            <w:r w:rsidRPr="00F76BE0">
              <w:rPr>
                <w:rFonts w:ascii="Arial" w:hAnsi="Arial" w:cs="Arial"/>
                <w:spacing w:val="-3"/>
                <w:sz w:val="20"/>
                <w:lang w:val="es-PE"/>
              </w:rPr>
              <w:t xml:space="preserve"> </w:t>
            </w:r>
            <w:r w:rsidRPr="00F76BE0">
              <w:rPr>
                <w:rFonts w:ascii="Arial" w:hAnsi="Arial" w:cs="Arial"/>
                <w:sz w:val="20"/>
                <w:lang w:val="es-PE"/>
              </w:rPr>
              <w:t>de</w:t>
            </w:r>
            <w:r w:rsidRPr="00F76BE0">
              <w:rPr>
                <w:rFonts w:ascii="Arial" w:hAnsi="Arial" w:cs="Arial"/>
                <w:spacing w:val="-3"/>
                <w:sz w:val="20"/>
                <w:lang w:val="es-PE"/>
              </w:rPr>
              <w:t xml:space="preserve"> </w:t>
            </w:r>
            <w:r w:rsidRPr="00F76BE0">
              <w:rPr>
                <w:rFonts w:ascii="Arial" w:hAnsi="Arial" w:cs="Arial"/>
                <w:sz w:val="20"/>
                <w:lang w:val="es-PE"/>
              </w:rPr>
              <w:t>Ruido</w:t>
            </w:r>
            <w:r w:rsidRPr="00F76BE0">
              <w:rPr>
                <w:rFonts w:ascii="Arial" w:hAnsi="Arial" w:cs="Arial"/>
                <w:spacing w:val="-3"/>
                <w:sz w:val="20"/>
                <w:lang w:val="es-PE"/>
              </w:rPr>
              <w:t xml:space="preserve"> </w:t>
            </w:r>
            <w:r w:rsidRPr="00F76BE0">
              <w:rPr>
                <w:rFonts w:ascii="Arial" w:hAnsi="Arial" w:cs="Arial"/>
                <w:sz w:val="20"/>
                <w:lang w:val="es-PE"/>
              </w:rPr>
              <w:t>y</w:t>
            </w:r>
          </w:p>
        </w:tc>
        <w:tc>
          <w:tcPr>
            <w:tcW w:w="388" w:type="dxa"/>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417CDD03" w14:textId="77777777" w:rsidR="00F76BE0" w:rsidRPr="00F76BE0" w:rsidRDefault="00F76BE0">
            <w:pPr>
              <w:pStyle w:val="TableParagraph"/>
              <w:spacing w:before="74"/>
              <w:ind w:left="249"/>
              <w:rPr>
                <w:rFonts w:ascii="Arial" w:hAnsi="Arial" w:cs="Arial"/>
                <w:sz w:val="20"/>
                <w:lang w:val="es-PE"/>
              </w:rPr>
            </w:pPr>
            <w:r w:rsidRPr="00F76BE0">
              <w:rPr>
                <w:rFonts w:ascii="Arial" w:hAnsi="Arial" w:cs="Arial"/>
                <w:sz w:val="20"/>
                <w:lang w:val="es-PE"/>
              </w:rPr>
              <w:t>Emisiones</w:t>
            </w:r>
            <w:r w:rsidRPr="00F76BE0">
              <w:rPr>
                <w:rFonts w:ascii="Arial" w:hAnsi="Arial" w:cs="Arial"/>
                <w:spacing w:val="-3"/>
                <w:sz w:val="20"/>
                <w:lang w:val="es-PE"/>
              </w:rPr>
              <w:t xml:space="preserve"> </w:t>
            </w:r>
            <w:r w:rsidRPr="00F76BE0">
              <w:rPr>
                <w:rFonts w:ascii="Arial" w:hAnsi="Arial" w:cs="Arial"/>
                <w:sz w:val="20"/>
                <w:lang w:val="es-PE"/>
              </w:rPr>
              <w:t>de</w:t>
            </w:r>
          </w:p>
        </w:tc>
        <w:tc>
          <w:tcPr>
            <w:tcW w:w="1010" w:type="dxa"/>
            <w:tcBorders>
              <w:top w:val="single" w:sz="8" w:space="0" w:color="000000"/>
              <w:left w:val="single" w:sz="8" w:space="0" w:color="000000"/>
              <w:bottom w:val="single" w:sz="8" w:space="0" w:color="000000"/>
              <w:right w:val="single" w:sz="8" w:space="0" w:color="000000"/>
            </w:tcBorders>
            <w:shd w:val="clear" w:color="auto" w:fill="DCE6EF"/>
            <w:textDirection w:val="btLr"/>
          </w:tcPr>
          <w:p w14:paraId="6E379AB9" w14:textId="77777777" w:rsidR="00F76BE0" w:rsidRPr="00F76BE0" w:rsidRDefault="00F76BE0">
            <w:pPr>
              <w:pStyle w:val="TableParagraph"/>
              <w:spacing w:before="5"/>
              <w:rPr>
                <w:rFonts w:ascii="Arial" w:hAnsi="Arial" w:cs="Arial"/>
                <w:sz w:val="23"/>
                <w:lang w:val="es-PE"/>
              </w:rPr>
            </w:pPr>
          </w:p>
          <w:p w14:paraId="663794DB" w14:textId="77777777" w:rsidR="00F76BE0" w:rsidRPr="00F76BE0" w:rsidRDefault="00F76BE0">
            <w:pPr>
              <w:pStyle w:val="TableParagraph"/>
              <w:spacing w:line="242" w:lineRule="auto"/>
              <w:ind w:left="76" w:right="67" w:firstLine="96"/>
              <w:rPr>
                <w:rFonts w:ascii="Arial" w:hAnsi="Arial" w:cs="Arial"/>
                <w:sz w:val="20"/>
                <w:lang w:val="es-PE"/>
              </w:rPr>
            </w:pPr>
            <w:r w:rsidRPr="00F76BE0">
              <w:rPr>
                <w:rFonts w:ascii="Arial" w:hAnsi="Arial" w:cs="Arial"/>
                <w:sz w:val="20"/>
                <w:lang w:val="es-PE"/>
              </w:rPr>
              <w:t>Contaminación</w:t>
            </w:r>
            <w:r w:rsidRPr="00F76BE0">
              <w:rPr>
                <w:rFonts w:ascii="Arial" w:hAnsi="Arial" w:cs="Arial"/>
                <w:spacing w:val="1"/>
                <w:sz w:val="20"/>
                <w:lang w:val="es-PE"/>
              </w:rPr>
              <w:t xml:space="preserve"> </w:t>
            </w:r>
            <w:r w:rsidRPr="00F76BE0">
              <w:rPr>
                <w:rFonts w:ascii="Arial" w:hAnsi="Arial" w:cs="Arial"/>
                <w:sz w:val="20"/>
                <w:lang w:val="es-PE"/>
              </w:rPr>
              <w:t>recursos</w:t>
            </w:r>
            <w:r w:rsidRPr="00F76BE0">
              <w:rPr>
                <w:rFonts w:ascii="Arial" w:hAnsi="Arial" w:cs="Arial"/>
                <w:spacing w:val="-10"/>
                <w:sz w:val="20"/>
                <w:lang w:val="es-PE"/>
              </w:rPr>
              <w:t xml:space="preserve"> </w:t>
            </w:r>
            <w:r w:rsidRPr="00F76BE0">
              <w:rPr>
                <w:rFonts w:ascii="Arial" w:hAnsi="Arial" w:cs="Arial"/>
                <w:sz w:val="20"/>
                <w:lang w:val="es-PE"/>
              </w:rPr>
              <w:t>hídricos</w:t>
            </w:r>
          </w:p>
        </w:tc>
        <w:tc>
          <w:tcPr>
            <w:tcW w:w="384" w:type="dxa"/>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7D5673E4" w14:textId="77777777" w:rsidR="00F76BE0" w:rsidRPr="00F76BE0" w:rsidRDefault="00F76BE0">
            <w:pPr>
              <w:pStyle w:val="TableParagraph"/>
              <w:spacing w:before="75"/>
              <w:ind w:left="18"/>
              <w:rPr>
                <w:rFonts w:ascii="Arial" w:hAnsi="Arial" w:cs="Arial"/>
                <w:sz w:val="20"/>
                <w:lang w:val="es-PE"/>
              </w:rPr>
            </w:pPr>
            <w:r w:rsidRPr="00F76BE0">
              <w:rPr>
                <w:rFonts w:ascii="Arial" w:hAnsi="Arial" w:cs="Arial"/>
                <w:sz w:val="20"/>
                <w:lang w:val="es-PE"/>
              </w:rPr>
              <w:t>Contaminación</w:t>
            </w:r>
            <w:r w:rsidRPr="00F76BE0">
              <w:rPr>
                <w:rFonts w:ascii="Arial" w:hAnsi="Arial" w:cs="Arial"/>
                <w:spacing w:val="-8"/>
                <w:sz w:val="20"/>
                <w:lang w:val="es-PE"/>
              </w:rPr>
              <w:t xml:space="preserve"> </w:t>
            </w:r>
            <w:r w:rsidRPr="00F76BE0">
              <w:rPr>
                <w:rFonts w:ascii="Arial" w:hAnsi="Arial" w:cs="Arial"/>
                <w:sz w:val="20"/>
                <w:lang w:val="es-PE"/>
              </w:rPr>
              <w:t>del</w:t>
            </w:r>
          </w:p>
        </w:tc>
        <w:tc>
          <w:tcPr>
            <w:tcW w:w="384" w:type="dxa"/>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78A8E5F7" w14:textId="77777777" w:rsidR="00F76BE0" w:rsidRPr="00F76BE0" w:rsidRDefault="00F76BE0">
            <w:pPr>
              <w:pStyle w:val="TableParagraph"/>
              <w:spacing w:before="75"/>
              <w:ind w:left="280"/>
              <w:rPr>
                <w:rFonts w:ascii="Arial" w:hAnsi="Arial" w:cs="Arial"/>
                <w:sz w:val="20"/>
                <w:lang w:val="es-PE"/>
              </w:rPr>
            </w:pPr>
            <w:r w:rsidRPr="00F76BE0">
              <w:rPr>
                <w:rFonts w:ascii="Arial" w:hAnsi="Arial" w:cs="Arial"/>
                <w:sz w:val="20"/>
                <w:lang w:val="es-PE"/>
              </w:rPr>
              <w:t>Alteraciones</w:t>
            </w:r>
          </w:p>
        </w:tc>
        <w:tc>
          <w:tcPr>
            <w:tcW w:w="1075" w:type="dxa"/>
            <w:tcBorders>
              <w:top w:val="single" w:sz="8" w:space="0" w:color="000000"/>
              <w:left w:val="single" w:sz="8" w:space="0" w:color="000000"/>
              <w:bottom w:val="single" w:sz="8" w:space="0" w:color="000000"/>
              <w:right w:val="single" w:sz="8" w:space="0" w:color="000000"/>
            </w:tcBorders>
            <w:shd w:val="clear" w:color="auto" w:fill="DCE6EF"/>
            <w:textDirection w:val="btLr"/>
          </w:tcPr>
          <w:p w14:paraId="028B238E" w14:textId="77777777" w:rsidR="00F76BE0" w:rsidRPr="00F76BE0" w:rsidRDefault="00F76BE0">
            <w:pPr>
              <w:pStyle w:val="TableParagraph"/>
              <w:spacing w:before="2"/>
              <w:rPr>
                <w:rFonts w:ascii="Arial" w:hAnsi="Arial" w:cs="Arial"/>
                <w:sz w:val="26"/>
                <w:lang w:val="es-PE"/>
              </w:rPr>
            </w:pPr>
          </w:p>
          <w:p w14:paraId="2EDFA493" w14:textId="77777777" w:rsidR="00F76BE0" w:rsidRPr="00F76BE0" w:rsidRDefault="00F76BE0">
            <w:pPr>
              <w:pStyle w:val="TableParagraph"/>
              <w:spacing w:line="244" w:lineRule="auto"/>
              <w:ind w:left="508" w:right="29" w:hanging="471"/>
              <w:rPr>
                <w:rFonts w:ascii="Arial" w:hAnsi="Arial" w:cs="Arial"/>
                <w:sz w:val="20"/>
                <w:lang w:val="es-PE"/>
              </w:rPr>
            </w:pPr>
            <w:r w:rsidRPr="00F76BE0">
              <w:rPr>
                <w:rFonts w:ascii="Arial" w:hAnsi="Arial" w:cs="Arial"/>
                <w:sz w:val="20"/>
                <w:lang w:val="es-PE"/>
              </w:rPr>
              <w:t>Perdida</w:t>
            </w:r>
            <w:r w:rsidRPr="00F76BE0">
              <w:rPr>
                <w:rFonts w:ascii="Arial" w:hAnsi="Arial" w:cs="Arial"/>
                <w:spacing w:val="-9"/>
                <w:sz w:val="20"/>
                <w:lang w:val="es-PE"/>
              </w:rPr>
              <w:t xml:space="preserve"> </w:t>
            </w:r>
            <w:r w:rsidRPr="00F76BE0">
              <w:rPr>
                <w:rFonts w:ascii="Arial" w:hAnsi="Arial" w:cs="Arial"/>
                <w:sz w:val="20"/>
                <w:lang w:val="es-PE"/>
              </w:rPr>
              <w:t>cobertura</w:t>
            </w:r>
            <w:r w:rsidRPr="00F76BE0">
              <w:rPr>
                <w:rFonts w:ascii="Arial" w:hAnsi="Arial" w:cs="Arial"/>
                <w:spacing w:val="-41"/>
                <w:sz w:val="20"/>
                <w:lang w:val="es-PE"/>
              </w:rPr>
              <w:t xml:space="preserve"> </w:t>
            </w:r>
            <w:r w:rsidRPr="00F76BE0">
              <w:rPr>
                <w:rFonts w:ascii="Arial" w:hAnsi="Arial" w:cs="Arial"/>
                <w:sz w:val="20"/>
                <w:lang w:val="es-PE"/>
              </w:rPr>
              <w:t>vegetal</w:t>
            </w:r>
          </w:p>
        </w:tc>
        <w:tc>
          <w:tcPr>
            <w:tcW w:w="497" w:type="dxa"/>
            <w:vMerge/>
            <w:tcBorders>
              <w:top w:val="single" w:sz="8" w:space="0" w:color="000000"/>
              <w:left w:val="single" w:sz="8" w:space="0" w:color="000000"/>
              <w:bottom w:val="single" w:sz="8" w:space="0" w:color="000000"/>
              <w:right w:val="single" w:sz="8" w:space="0" w:color="000000"/>
            </w:tcBorders>
            <w:vAlign w:val="center"/>
            <w:hideMark/>
          </w:tcPr>
          <w:p w14:paraId="54B978C4" w14:textId="77777777" w:rsidR="00F76BE0" w:rsidRPr="00F76BE0" w:rsidRDefault="00F76BE0">
            <w:pPr>
              <w:rPr>
                <w:rFonts w:ascii="Arial" w:eastAsia="Cambria" w:hAnsi="Arial" w:cs="Arial"/>
                <w:sz w:val="20"/>
              </w:rPr>
            </w:pPr>
          </w:p>
        </w:tc>
        <w:tc>
          <w:tcPr>
            <w:tcW w:w="612" w:type="dxa"/>
            <w:vMerge/>
            <w:tcBorders>
              <w:top w:val="single" w:sz="8" w:space="0" w:color="000000"/>
              <w:left w:val="single" w:sz="8" w:space="0" w:color="000000"/>
              <w:bottom w:val="single" w:sz="8" w:space="0" w:color="000000"/>
              <w:right w:val="single" w:sz="8" w:space="0" w:color="000000"/>
            </w:tcBorders>
            <w:vAlign w:val="center"/>
            <w:hideMark/>
          </w:tcPr>
          <w:p w14:paraId="6A5ACE1E" w14:textId="77777777" w:rsidR="00F76BE0" w:rsidRPr="00F76BE0" w:rsidRDefault="00F76BE0">
            <w:pPr>
              <w:rPr>
                <w:rFonts w:ascii="Arial" w:eastAsia="Cambria" w:hAnsi="Arial" w:cs="Arial"/>
                <w:sz w:val="20"/>
              </w:rPr>
            </w:pPr>
          </w:p>
        </w:tc>
        <w:tc>
          <w:tcPr>
            <w:tcW w:w="384" w:type="dxa"/>
            <w:vMerge/>
            <w:tcBorders>
              <w:top w:val="single" w:sz="8" w:space="0" w:color="000000"/>
              <w:left w:val="single" w:sz="8" w:space="0" w:color="000000"/>
              <w:bottom w:val="single" w:sz="8" w:space="0" w:color="000000"/>
              <w:right w:val="single" w:sz="8" w:space="0" w:color="000000"/>
            </w:tcBorders>
            <w:vAlign w:val="center"/>
            <w:hideMark/>
          </w:tcPr>
          <w:p w14:paraId="38A249B6" w14:textId="77777777" w:rsidR="00F76BE0" w:rsidRPr="00F76BE0" w:rsidRDefault="00F76BE0">
            <w:pPr>
              <w:rPr>
                <w:rFonts w:ascii="Arial" w:eastAsia="Cambria" w:hAnsi="Arial" w:cs="Arial"/>
                <w:sz w:val="20"/>
              </w:rPr>
            </w:pPr>
          </w:p>
        </w:tc>
        <w:tc>
          <w:tcPr>
            <w:tcW w:w="384" w:type="dxa"/>
            <w:vMerge/>
            <w:tcBorders>
              <w:top w:val="single" w:sz="8" w:space="0" w:color="000000"/>
              <w:left w:val="single" w:sz="8" w:space="0" w:color="000000"/>
              <w:bottom w:val="single" w:sz="8" w:space="0" w:color="000000"/>
              <w:right w:val="single" w:sz="8" w:space="0" w:color="000000"/>
            </w:tcBorders>
            <w:vAlign w:val="center"/>
            <w:hideMark/>
          </w:tcPr>
          <w:p w14:paraId="44F2ABC6" w14:textId="77777777" w:rsidR="00F76BE0" w:rsidRPr="00F76BE0" w:rsidRDefault="00F76BE0">
            <w:pPr>
              <w:rPr>
                <w:rFonts w:ascii="Arial" w:eastAsia="Cambria" w:hAnsi="Arial" w:cs="Arial"/>
                <w:sz w:val="20"/>
              </w:rPr>
            </w:pPr>
          </w:p>
        </w:tc>
        <w:tc>
          <w:tcPr>
            <w:tcW w:w="552" w:type="dxa"/>
            <w:vMerge/>
            <w:tcBorders>
              <w:top w:val="single" w:sz="8" w:space="0" w:color="000000"/>
              <w:left w:val="single" w:sz="8" w:space="0" w:color="000000"/>
              <w:bottom w:val="single" w:sz="8" w:space="0" w:color="000000"/>
              <w:right w:val="single" w:sz="8" w:space="0" w:color="000000"/>
            </w:tcBorders>
            <w:vAlign w:val="center"/>
            <w:hideMark/>
          </w:tcPr>
          <w:p w14:paraId="2CB4B0E9" w14:textId="77777777" w:rsidR="00F76BE0" w:rsidRPr="00F76BE0" w:rsidRDefault="00F76BE0">
            <w:pPr>
              <w:rPr>
                <w:rFonts w:ascii="Arial" w:eastAsia="Cambria" w:hAnsi="Arial" w:cs="Arial"/>
                <w:sz w:val="20"/>
              </w:rPr>
            </w:pPr>
          </w:p>
        </w:tc>
        <w:tc>
          <w:tcPr>
            <w:tcW w:w="665" w:type="dxa"/>
            <w:vMerge/>
            <w:tcBorders>
              <w:top w:val="single" w:sz="8" w:space="0" w:color="000000"/>
              <w:left w:val="single" w:sz="8" w:space="0" w:color="000000"/>
              <w:bottom w:val="single" w:sz="8" w:space="0" w:color="000000"/>
              <w:right w:val="single" w:sz="8" w:space="0" w:color="000000"/>
            </w:tcBorders>
            <w:vAlign w:val="center"/>
            <w:hideMark/>
          </w:tcPr>
          <w:p w14:paraId="2AF3964A" w14:textId="77777777" w:rsidR="00F76BE0" w:rsidRPr="00F76BE0" w:rsidRDefault="00F76BE0">
            <w:pPr>
              <w:rPr>
                <w:rFonts w:ascii="Arial" w:eastAsia="Cambria" w:hAnsi="Arial" w:cs="Arial"/>
                <w:sz w:val="20"/>
              </w:rPr>
            </w:pPr>
          </w:p>
        </w:tc>
      </w:tr>
      <w:tr w:rsidR="00F76BE0" w:rsidRPr="00F76BE0" w14:paraId="2D12B831" w14:textId="77777777" w:rsidTr="00ED0CCF">
        <w:trPr>
          <w:gridAfter w:val="1"/>
          <w:wAfter w:w="6" w:type="dxa"/>
          <w:trHeight w:val="560"/>
        </w:trPr>
        <w:tc>
          <w:tcPr>
            <w:tcW w:w="843"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77181C4B" w14:textId="77777777" w:rsidR="00F76BE0" w:rsidRPr="00F76BE0" w:rsidRDefault="00F76BE0">
            <w:pPr>
              <w:pStyle w:val="TableParagraph"/>
              <w:spacing w:before="97"/>
              <w:ind w:left="114"/>
              <w:rPr>
                <w:rFonts w:ascii="Arial" w:hAnsi="Arial" w:cs="Arial"/>
                <w:b/>
                <w:sz w:val="20"/>
                <w:lang w:val="es-PE"/>
              </w:rPr>
            </w:pPr>
            <w:r w:rsidRPr="00F76BE0">
              <w:rPr>
                <w:rFonts w:ascii="Arial" w:hAnsi="Arial" w:cs="Arial"/>
                <w:b/>
                <w:sz w:val="20"/>
                <w:lang w:val="es-PE"/>
              </w:rPr>
              <w:t>PLANIFIC.</w:t>
            </w: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7302604E" w14:textId="77777777" w:rsidR="00F76BE0" w:rsidRPr="00F76BE0" w:rsidRDefault="00F76BE0">
            <w:pPr>
              <w:pStyle w:val="TableParagraph"/>
              <w:spacing w:before="162"/>
              <w:ind w:left="248" w:right="232"/>
              <w:jc w:val="center"/>
              <w:rPr>
                <w:rFonts w:ascii="Arial" w:hAnsi="Arial" w:cs="Arial"/>
                <w:sz w:val="20"/>
                <w:lang w:val="es-PE"/>
              </w:rPr>
            </w:pPr>
            <w:r w:rsidRPr="00F76BE0">
              <w:rPr>
                <w:rFonts w:ascii="Arial" w:hAnsi="Arial" w:cs="Arial"/>
                <w:sz w:val="20"/>
                <w:lang w:val="es-PE"/>
              </w:rPr>
              <w:t>Trabajos de</w:t>
            </w:r>
            <w:r w:rsidRPr="00F76BE0">
              <w:rPr>
                <w:rFonts w:ascii="Arial" w:hAnsi="Arial" w:cs="Arial"/>
                <w:spacing w:val="-2"/>
                <w:sz w:val="20"/>
                <w:lang w:val="es-PE"/>
              </w:rPr>
              <w:t xml:space="preserve"> </w:t>
            </w:r>
            <w:r w:rsidRPr="00F76BE0">
              <w:rPr>
                <w:rFonts w:ascii="Arial" w:hAnsi="Arial" w:cs="Arial"/>
                <w:sz w:val="20"/>
                <w:lang w:val="es-PE"/>
              </w:rPr>
              <w:t>campo</w:t>
            </w: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3D35824D" w14:textId="77777777" w:rsidR="00F76BE0" w:rsidRPr="00F76BE0" w:rsidRDefault="00F76BE0">
            <w:pPr>
              <w:pStyle w:val="TableParagraph"/>
              <w:rPr>
                <w:rFonts w:ascii="Arial" w:hAnsi="Arial" w:cs="Arial"/>
                <w:sz w:val="20"/>
                <w:lang w:val="es-PE"/>
              </w:rPr>
            </w:pP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48D4A874" w14:textId="77777777" w:rsidR="00F76BE0" w:rsidRPr="00F76BE0" w:rsidRDefault="00F76BE0">
            <w:pPr>
              <w:pStyle w:val="TableParagraph"/>
              <w:rPr>
                <w:rFonts w:ascii="Arial" w:hAnsi="Arial" w:cs="Arial"/>
                <w:sz w:val="20"/>
                <w:lang w:val="es-PE"/>
              </w:rPr>
            </w:pP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214F33DF"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7685C1A8"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04634D76"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709F4C0E"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2A35AB06"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67EEDB6C"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51649AB2"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1B8F7E0D"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6AE374F6"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shd w:val="clear" w:color="auto" w:fill="BDBDBD"/>
          </w:tcPr>
          <w:p w14:paraId="330B0312" w14:textId="77777777" w:rsidR="00F76BE0" w:rsidRPr="00F76BE0" w:rsidRDefault="00F76BE0">
            <w:pPr>
              <w:pStyle w:val="TableParagraph"/>
              <w:rPr>
                <w:rFonts w:ascii="Arial" w:hAnsi="Arial" w:cs="Arial"/>
                <w:sz w:val="20"/>
                <w:lang w:val="es-PE"/>
              </w:rPr>
            </w:pPr>
          </w:p>
        </w:tc>
        <w:tc>
          <w:tcPr>
            <w:tcW w:w="665" w:type="dxa"/>
            <w:tcBorders>
              <w:top w:val="single" w:sz="8" w:space="0" w:color="000000"/>
              <w:left w:val="single" w:sz="8" w:space="0" w:color="000000"/>
              <w:bottom w:val="single" w:sz="8" w:space="0" w:color="000000"/>
              <w:right w:val="single" w:sz="8" w:space="0" w:color="000000"/>
            </w:tcBorders>
            <w:shd w:val="clear" w:color="auto" w:fill="BDBDBD"/>
          </w:tcPr>
          <w:p w14:paraId="48818D33" w14:textId="77777777" w:rsidR="00F76BE0" w:rsidRPr="00F76BE0" w:rsidRDefault="00F76BE0">
            <w:pPr>
              <w:pStyle w:val="TableParagraph"/>
              <w:rPr>
                <w:rFonts w:ascii="Arial" w:hAnsi="Arial" w:cs="Arial"/>
                <w:sz w:val="20"/>
                <w:lang w:val="es-PE"/>
              </w:rPr>
            </w:pPr>
          </w:p>
        </w:tc>
      </w:tr>
      <w:tr w:rsidR="00F76BE0" w:rsidRPr="00F76BE0" w14:paraId="12CDA183" w14:textId="77777777" w:rsidTr="00ED0CCF">
        <w:trPr>
          <w:gridAfter w:val="1"/>
          <w:wAfter w:w="6" w:type="dxa"/>
          <w:trHeight w:val="560"/>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42310166"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6D0F7879" w14:textId="77777777" w:rsidR="00F76BE0" w:rsidRPr="00F76BE0" w:rsidRDefault="00F76BE0">
            <w:pPr>
              <w:pStyle w:val="TableParagraph"/>
              <w:spacing w:before="44"/>
              <w:ind w:left="871" w:right="384" w:hanging="447"/>
              <w:rPr>
                <w:rFonts w:ascii="Arial" w:hAnsi="Arial" w:cs="Arial"/>
                <w:sz w:val="20"/>
                <w:lang w:val="es-PE"/>
              </w:rPr>
            </w:pPr>
            <w:r w:rsidRPr="00F76BE0">
              <w:rPr>
                <w:rFonts w:ascii="Arial" w:hAnsi="Arial" w:cs="Arial"/>
                <w:sz w:val="20"/>
                <w:lang w:val="es-PE"/>
              </w:rPr>
              <w:t>Trabajos de gabinete</w:t>
            </w:r>
            <w:r w:rsidRPr="00F76BE0">
              <w:rPr>
                <w:rFonts w:ascii="Arial" w:hAnsi="Arial" w:cs="Arial"/>
                <w:spacing w:val="-43"/>
                <w:sz w:val="20"/>
                <w:lang w:val="es-PE"/>
              </w:rPr>
              <w:t xml:space="preserve"> </w:t>
            </w:r>
            <w:r w:rsidRPr="00F76BE0">
              <w:rPr>
                <w:rFonts w:ascii="Arial" w:hAnsi="Arial" w:cs="Arial"/>
                <w:sz w:val="20"/>
                <w:lang w:val="es-PE"/>
              </w:rPr>
              <w:t>(Estudios)</w:t>
            </w: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058DB2AC" w14:textId="77777777" w:rsidR="00F76BE0" w:rsidRPr="00F76BE0" w:rsidRDefault="00F76BE0">
            <w:pPr>
              <w:pStyle w:val="TableParagraph"/>
              <w:rPr>
                <w:rFonts w:ascii="Arial" w:hAnsi="Arial" w:cs="Arial"/>
                <w:sz w:val="20"/>
                <w:lang w:val="es-PE"/>
              </w:rPr>
            </w:pP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280C1593" w14:textId="77777777" w:rsidR="00F76BE0" w:rsidRPr="00F76BE0" w:rsidRDefault="00F76BE0">
            <w:pPr>
              <w:pStyle w:val="TableParagraph"/>
              <w:rPr>
                <w:rFonts w:ascii="Arial" w:hAnsi="Arial" w:cs="Arial"/>
                <w:sz w:val="20"/>
                <w:lang w:val="es-PE"/>
              </w:rPr>
            </w:pP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72A47EDE"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2BA3FC04"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4D07F88C"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45D6FD8F"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63CA2399"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5CC49DD1"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7DE730B7"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2944DBDC"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51B358AB"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shd w:val="clear" w:color="auto" w:fill="BDBDBD"/>
          </w:tcPr>
          <w:p w14:paraId="685D787A" w14:textId="77777777" w:rsidR="00F76BE0" w:rsidRPr="00F76BE0" w:rsidRDefault="00F76BE0">
            <w:pPr>
              <w:pStyle w:val="TableParagraph"/>
              <w:rPr>
                <w:rFonts w:ascii="Arial" w:hAnsi="Arial" w:cs="Arial"/>
                <w:sz w:val="20"/>
                <w:lang w:val="es-PE"/>
              </w:rPr>
            </w:pPr>
          </w:p>
        </w:tc>
        <w:tc>
          <w:tcPr>
            <w:tcW w:w="665" w:type="dxa"/>
            <w:tcBorders>
              <w:top w:val="single" w:sz="8" w:space="0" w:color="000000"/>
              <w:left w:val="single" w:sz="8" w:space="0" w:color="000000"/>
              <w:bottom w:val="single" w:sz="8" w:space="0" w:color="000000"/>
              <w:right w:val="single" w:sz="8" w:space="0" w:color="000000"/>
            </w:tcBorders>
            <w:shd w:val="clear" w:color="auto" w:fill="BDBDBD"/>
          </w:tcPr>
          <w:p w14:paraId="64E3D0C9" w14:textId="77777777" w:rsidR="00F76BE0" w:rsidRPr="00F76BE0" w:rsidRDefault="00F76BE0">
            <w:pPr>
              <w:pStyle w:val="TableParagraph"/>
              <w:rPr>
                <w:rFonts w:ascii="Arial" w:hAnsi="Arial" w:cs="Arial"/>
                <w:sz w:val="20"/>
                <w:lang w:val="es-PE"/>
              </w:rPr>
            </w:pPr>
          </w:p>
        </w:tc>
      </w:tr>
      <w:tr w:rsidR="00F76BE0" w:rsidRPr="00F76BE0" w14:paraId="4A21483C" w14:textId="77777777" w:rsidTr="00ED0CCF">
        <w:trPr>
          <w:gridAfter w:val="1"/>
          <w:wAfter w:w="6" w:type="dxa"/>
          <w:trHeight w:val="560"/>
        </w:trPr>
        <w:tc>
          <w:tcPr>
            <w:tcW w:w="843"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75B9E70B" w14:textId="4F3F26C3" w:rsidR="00F76BE0" w:rsidRPr="00F76BE0" w:rsidRDefault="00F76BE0" w:rsidP="00DE2F4E">
            <w:pPr>
              <w:pStyle w:val="TableParagraph"/>
              <w:spacing w:before="97"/>
              <w:ind w:right="1207"/>
              <w:jc w:val="center"/>
              <w:rPr>
                <w:rFonts w:ascii="Arial" w:hAnsi="Arial" w:cs="Arial"/>
                <w:b/>
                <w:sz w:val="20"/>
                <w:lang w:val="es-PE"/>
              </w:rPr>
            </w:pPr>
            <w:r w:rsidRPr="00F76BE0">
              <w:rPr>
                <w:rFonts w:ascii="Arial" w:hAnsi="Arial" w:cs="Arial"/>
                <w:b/>
                <w:sz w:val="20"/>
                <w:lang w:val="es-PE"/>
              </w:rPr>
              <w:lastRenderedPageBreak/>
              <w:t>EJ</w:t>
            </w:r>
            <w:r w:rsidR="00DE2F4E">
              <w:rPr>
                <w:rFonts w:ascii="Arial" w:hAnsi="Arial" w:cs="Arial"/>
                <w:b/>
                <w:sz w:val="20"/>
                <w:lang w:val="es-PE"/>
              </w:rPr>
              <w:t>ECUCIÓN</w:t>
            </w: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77E183A2" w14:textId="77777777" w:rsidR="00F76BE0" w:rsidRPr="00F76BE0" w:rsidRDefault="00F76BE0">
            <w:pPr>
              <w:pStyle w:val="TableParagraph"/>
              <w:spacing w:before="44"/>
              <w:ind w:left="660" w:right="247" w:hanging="372"/>
              <w:rPr>
                <w:rFonts w:ascii="Arial" w:hAnsi="Arial" w:cs="Arial"/>
                <w:sz w:val="20"/>
                <w:lang w:val="es-PE"/>
              </w:rPr>
            </w:pPr>
            <w:r w:rsidRPr="00F76BE0">
              <w:rPr>
                <w:rFonts w:ascii="Arial" w:hAnsi="Arial" w:cs="Arial"/>
                <w:sz w:val="20"/>
                <w:lang w:val="es-PE"/>
              </w:rPr>
              <w:t>Limpieza y desbroce del</w:t>
            </w:r>
            <w:r w:rsidRPr="00F76BE0">
              <w:rPr>
                <w:rFonts w:ascii="Arial" w:hAnsi="Arial" w:cs="Arial"/>
                <w:spacing w:val="-42"/>
                <w:sz w:val="20"/>
                <w:lang w:val="es-PE"/>
              </w:rPr>
              <w:t xml:space="preserve"> </w:t>
            </w:r>
            <w:r w:rsidRPr="00F76BE0">
              <w:rPr>
                <w:rFonts w:ascii="Arial" w:hAnsi="Arial" w:cs="Arial"/>
                <w:sz w:val="20"/>
                <w:lang w:val="es-PE"/>
              </w:rPr>
              <w:t>terreno natural</w:t>
            </w:r>
          </w:p>
        </w:tc>
        <w:tc>
          <w:tcPr>
            <w:tcW w:w="383" w:type="dxa"/>
            <w:tcBorders>
              <w:top w:val="single" w:sz="8" w:space="0" w:color="000000"/>
              <w:left w:val="single" w:sz="8" w:space="0" w:color="000000"/>
              <w:bottom w:val="single" w:sz="8" w:space="0" w:color="000000"/>
              <w:right w:val="single" w:sz="8" w:space="0" w:color="000000"/>
            </w:tcBorders>
            <w:hideMark/>
          </w:tcPr>
          <w:p w14:paraId="2183DAC2" w14:textId="77777777" w:rsidR="00F76BE0" w:rsidRPr="00F76BE0" w:rsidRDefault="00F76BE0">
            <w:pPr>
              <w:pStyle w:val="TableParagraph"/>
              <w:spacing w:before="162"/>
              <w:ind w:left="20"/>
              <w:jc w:val="center"/>
              <w:rPr>
                <w:rFonts w:ascii="Arial" w:hAnsi="Arial" w:cs="Arial"/>
                <w:b/>
                <w:sz w:val="20"/>
                <w:lang w:val="es-PE"/>
              </w:rPr>
            </w:pPr>
            <w:r w:rsidRPr="00F76BE0">
              <w:rPr>
                <w:rFonts w:ascii="Arial" w:hAnsi="Arial" w:cs="Arial"/>
                <w:b/>
                <w:w w:val="99"/>
                <w:sz w:val="20"/>
                <w:lang w:val="es-PE"/>
              </w:rPr>
              <w:t>X</w:t>
            </w:r>
          </w:p>
        </w:tc>
        <w:tc>
          <w:tcPr>
            <w:tcW w:w="383" w:type="dxa"/>
            <w:tcBorders>
              <w:top w:val="single" w:sz="8" w:space="0" w:color="000000"/>
              <w:left w:val="single" w:sz="8" w:space="0" w:color="000000"/>
              <w:bottom w:val="single" w:sz="8" w:space="0" w:color="000000"/>
              <w:right w:val="single" w:sz="8" w:space="0" w:color="000000"/>
            </w:tcBorders>
            <w:hideMark/>
          </w:tcPr>
          <w:p w14:paraId="5A6C1686" w14:textId="77777777" w:rsidR="00F76BE0" w:rsidRPr="00F76BE0" w:rsidRDefault="00F76BE0">
            <w:pPr>
              <w:pStyle w:val="TableParagraph"/>
              <w:spacing w:before="162"/>
              <w:ind w:left="23"/>
              <w:jc w:val="center"/>
              <w:rPr>
                <w:rFonts w:ascii="Arial" w:hAnsi="Arial" w:cs="Arial"/>
                <w:b/>
                <w:sz w:val="20"/>
                <w:lang w:val="es-PE"/>
              </w:rPr>
            </w:pPr>
            <w:r w:rsidRPr="00F76BE0">
              <w:rPr>
                <w:rFonts w:ascii="Arial" w:hAnsi="Arial" w:cs="Arial"/>
                <w:b/>
                <w:w w:val="99"/>
                <w:sz w:val="20"/>
                <w:lang w:val="es-PE"/>
              </w:rPr>
              <w:t>*</w:t>
            </w:r>
          </w:p>
        </w:tc>
        <w:tc>
          <w:tcPr>
            <w:tcW w:w="388" w:type="dxa"/>
            <w:tcBorders>
              <w:top w:val="single" w:sz="8" w:space="0" w:color="000000"/>
              <w:left w:val="single" w:sz="8" w:space="0" w:color="000000"/>
              <w:bottom w:val="single" w:sz="8" w:space="0" w:color="000000"/>
              <w:right w:val="single" w:sz="8" w:space="0" w:color="000000"/>
            </w:tcBorders>
            <w:hideMark/>
          </w:tcPr>
          <w:p w14:paraId="7FA8E88B" w14:textId="77777777" w:rsidR="00F76BE0" w:rsidRPr="00F76BE0" w:rsidRDefault="00F76BE0">
            <w:pPr>
              <w:pStyle w:val="TableParagraph"/>
              <w:spacing w:before="162"/>
              <w:ind w:left="20"/>
              <w:jc w:val="center"/>
              <w:rPr>
                <w:rFonts w:ascii="Arial" w:hAnsi="Arial" w:cs="Arial"/>
                <w:b/>
                <w:sz w:val="20"/>
                <w:lang w:val="es-PE"/>
              </w:rPr>
            </w:pPr>
            <w:r w:rsidRPr="00F76BE0">
              <w:rPr>
                <w:rFonts w:ascii="Arial" w:hAnsi="Arial" w:cs="Arial"/>
                <w:b/>
                <w:w w:val="99"/>
                <w:sz w:val="20"/>
                <w:lang w:val="es-PE"/>
              </w:rPr>
              <w:t>*</w:t>
            </w: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0DEE22D9"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03BB862C"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4C170752"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2A80BD9E"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hideMark/>
          </w:tcPr>
          <w:p w14:paraId="27F70E4C"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4BEC406B"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4170154C"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03EDE8F1"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hideMark/>
          </w:tcPr>
          <w:p w14:paraId="590E2158" w14:textId="77777777" w:rsidR="00F76BE0" w:rsidRPr="00F76BE0" w:rsidRDefault="00F76BE0">
            <w:pPr>
              <w:pStyle w:val="TableParagraph"/>
              <w:spacing w:before="162"/>
              <w:ind w:left="36"/>
              <w:jc w:val="center"/>
              <w:rPr>
                <w:rFonts w:ascii="Arial" w:hAnsi="Arial" w:cs="Arial"/>
                <w:b/>
                <w:sz w:val="20"/>
                <w:lang w:val="es-PE"/>
              </w:rPr>
            </w:pPr>
            <w:r w:rsidRPr="00F76BE0">
              <w:rPr>
                <w:rFonts w:ascii="Arial" w:hAnsi="Arial" w:cs="Arial"/>
                <w:b/>
                <w:w w:val="99"/>
                <w:sz w:val="20"/>
                <w:lang w:val="es-PE"/>
              </w:rPr>
              <w:t>+</w:t>
            </w:r>
          </w:p>
        </w:tc>
        <w:tc>
          <w:tcPr>
            <w:tcW w:w="665" w:type="dxa"/>
            <w:tcBorders>
              <w:top w:val="single" w:sz="8" w:space="0" w:color="000000"/>
              <w:left w:val="single" w:sz="8" w:space="0" w:color="000000"/>
              <w:bottom w:val="single" w:sz="8" w:space="0" w:color="000000"/>
              <w:right w:val="single" w:sz="8" w:space="0" w:color="000000"/>
            </w:tcBorders>
            <w:shd w:val="clear" w:color="auto" w:fill="BDBDBD"/>
          </w:tcPr>
          <w:p w14:paraId="0E2204DD" w14:textId="77777777" w:rsidR="00F76BE0" w:rsidRPr="00F76BE0" w:rsidRDefault="00F76BE0">
            <w:pPr>
              <w:pStyle w:val="TableParagraph"/>
              <w:rPr>
                <w:rFonts w:ascii="Arial" w:hAnsi="Arial" w:cs="Arial"/>
                <w:sz w:val="20"/>
                <w:lang w:val="es-PE"/>
              </w:rPr>
            </w:pPr>
          </w:p>
        </w:tc>
      </w:tr>
      <w:tr w:rsidR="00F76BE0" w:rsidRPr="00F76BE0" w14:paraId="6090CA99" w14:textId="77777777" w:rsidTr="00ED0CCF">
        <w:trPr>
          <w:gridAfter w:val="1"/>
          <w:wAfter w:w="6" w:type="dxa"/>
          <w:trHeight w:val="560"/>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79DCF73E"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2D05F05F" w14:textId="77777777" w:rsidR="00F76BE0" w:rsidRPr="00F76BE0" w:rsidRDefault="00F76BE0">
            <w:pPr>
              <w:pStyle w:val="TableParagraph"/>
              <w:spacing w:before="44"/>
              <w:ind w:left="587" w:right="156" w:hanging="408"/>
              <w:rPr>
                <w:rFonts w:ascii="Arial" w:hAnsi="Arial" w:cs="Arial"/>
                <w:sz w:val="20"/>
                <w:lang w:val="es-PE"/>
              </w:rPr>
            </w:pPr>
            <w:r w:rsidRPr="00F76BE0">
              <w:rPr>
                <w:rFonts w:ascii="Arial" w:hAnsi="Arial" w:cs="Arial"/>
                <w:sz w:val="20"/>
                <w:lang w:val="es-PE"/>
              </w:rPr>
              <w:t>Remoción</w:t>
            </w:r>
            <w:r w:rsidRPr="00F76BE0">
              <w:rPr>
                <w:rFonts w:ascii="Arial" w:hAnsi="Arial" w:cs="Arial"/>
                <w:spacing w:val="-6"/>
                <w:sz w:val="20"/>
                <w:lang w:val="es-PE"/>
              </w:rPr>
              <w:t xml:space="preserve"> </w:t>
            </w:r>
            <w:r w:rsidRPr="00F76BE0">
              <w:rPr>
                <w:rFonts w:ascii="Arial" w:hAnsi="Arial" w:cs="Arial"/>
                <w:sz w:val="20"/>
                <w:lang w:val="es-PE"/>
              </w:rPr>
              <w:t>y</w:t>
            </w:r>
            <w:r w:rsidRPr="00F76BE0">
              <w:rPr>
                <w:rFonts w:ascii="Arial" w:hAnsi="Arial" w:cs="Arial"/>
                <w:spacing w:val="-5"/>
                <w:sz w:val="20"/>
                <w:lang w:val="es-PE"/>
              </w:rPr>
              <w:t xml:space="preserve"> </w:t>
            </w:r>
            <w:r w:rsidRPr="00F76BE0">
              <w:rPr>
                <w:rFonts w:ascii="Arial" w:hAnsi="Arial" w:cs="Arial"/>
                <w:sz w:val="20"/>
                <w:lang w:val="es-PE"/>
              </w:rPr>
              <w:t>Demolición</w:t>
            </w:r>
            <w:r w:rsidRPr="00F76BE0">
              <w:rPr>
                <w:rFonts w:ascii="Arial" w:hAnsi="Arial" w:cs="Arial"/>
                <w:spacing w:val="-4"/>
                <w:sz w:val="20"/>
                <w:lang w:val="es-PE"/>
              </w:rPr>
              <w:t xml:space="preserve"> </w:t>
            </w:r>
            <w:r w:rsidRPr="00F76BE0">
              <w:rPr>
                <w:rFonts w:ascii="Arial" w:hAnsi="Arial" w:cs="Arial"/>
                <w:sz w:val="20"/>
                <w:lang w:val="es-PE"/>
              </w:rPr>
              <w:t>de</w:t>
            </w:r>
            <w:r w:rsidRPr="00F76BE0">
              <w:rPr>
                <w:rFonts w:ascii="Arial" w:hAnsi="Arial" w:cs="Arial"/>
                <w:spacing w:val="-41"/>
                <w:sz w:val="20"/>
                <w:lang w:val="es-PE"/>
              </w:rPr>
              <w:t xml:space="preserve"> </w:t>
            </w:r>
            <w:r w:rsidRPr="00F76BE0">
              <w:rPr>
                <w:rFonts w:ascii="Arial" w:hAnsi="Arial" w:cs="Arial"/>
                <w:sz w:val="20"/>
                <w:lang w:val="es-PE"/>
              </w:rPr>
              <w:t>Muros</w:t>
            </w:r>
            <w:r w:rsidRPr="00F76BE0">
              <w:rPr>
                <w:rFonts w:ascii="Arial" w:hAnsi="Arial" w:cs="Arial"/>
                <w:spacing w:val="-2"/>
                <w:sz w:val="20"/>
                <w:lang w:val="es-PE"/>
              </w:rPr>
              <w:t xml:space="preserve"> </w:t>
            </w:r>
            <w:r w:rsidRPr="00F76BE0">
              <w:rPr>
                <w:rFonts w:ascii="Arial" w:hAnsi="Arial" w:cs="Arial"/>
                <w:sz w:val="20"/>
                <w:lang w:val="es-PE"/>
              </w:rPr>
              <w:t>existentes</w:t>
            </w:r>
          </w:p>
        </w:tc>
        <w:tc>
          <w:tcPr>
            <w:tcW w:w="383" w:type="dxa"/>
            <w:tcBorders>
              <w:top w:val="single" w:sz="8" w:space="0" w:color="000000"/>
              <w:left w:val="single" w:sz="8" w:space="0" w:color="000000"/>
              <w:bottom w:val="single" w:sz="8" w:space="0" w:color="000000"/>
              <w:right w:val="single" w:sz="8" w:space="0" w:color="000000"/>
            </w:tcBorders>
            <w:hideMark/>
          </w:tcPr>
          <w:p w14:paraId="57E34740" w14:textId="77777777" w:rsidR="00F76BE0" w:rsidRPr="00F76BE0" w:rsidRDefault="00F76BE0">
            <w:pPr>
              <w:pStyle w:val="TableParagraph"/>
              <w:spacing w:before="162"/>
              <w:ind w:left="21"/>
              <w:jc w:val="center"/>
              <w:rPr>
                <w:rFonts w:ascii="Arial" w:hAnsi="Arial" w:cs="Arial"/>
                <w:b/>
                <w:sz w:val="20"/>
                <w:lang w:val="es-PE"/>
              </w:rPr>
            </w:pPr>
            <w:r w:rsidRPr="00F76BE0">
              <w:rPr>
                <w:rFonts w:ascii="Arial" w:hAnsi="Arial" w:cs="Arial"/>
                <w:b/>
                <w:w w:val="99"/>
                <w:sz w:val="20"/>
                <w:lang w:val="es-PE"/>
              </w:rPr>
              <w:t>*</w:t>
            </w:r>
          </w:p>
        </w:tc>
        <w:tc>
          <w:tcPr>
            <w:tcW w:w="383" w:type="dxa"/>
            <w:tcBorders>
              <w:top w:val="single" w:sz="8" w:space="0" w:color="000000"/>
              <w:left w:val="single" w:sz="8" w:space="0" w:color="000000"/>
              <w:bottom w:val="single" w:sz="8" w:space="0" w:color="000000"/>
              <w:right w:val="single" w:sz="8" w:space="0" w:color="000000"/>
            </w:tcBorders>
            <w:hideMark/>
          </w:tcPr>
          <w:p w14:paraId="45313AD1" w14:textId="77777777" w:rsidR="00F76BE0" w:rsidRPr="00F76BE0" w:rsidRDefault="00F76BE0">
            <w:pPr>
              <w:pStyle w:val="TableParagraph"/>
              <w:spacing w:before="162"/>
              <w:ind w:left="23"/>
              <w:jc w:val="center"/>
              <w:rPr>
                <w:rFonts w:ascii="Arial" w:hAnsi="Arial" w:cs="Arial"/>
                <w:b/>
                <w:sz w:val="20"/>
                <w:lang w:val="es-PE"/>
              </w:rPr>
            </w:pPr>
            <w:r w:rsidRPr="00F76BE0">
              <w:rPr>
                <w:rFonts w:ascii="Arial" w:hAnsi="Arial" w:cs="Arial"/>
                <w:b/>
                <w:w w:val="99"/>
                <w:sz w:val="20"/>
                <w:lang w:val="es-PE"/>
              </w:rPr>
              <w:t>*</w:t>
            </w:r>
          </w:p>
        </w:tc>
        <w:tc>
          <w:tcPr>
            <w:tcW w:w="388" w:type="dxa"/>
            <w:tcBorders>
              <w:top w:val="single" w:sz="8" w:space="0" w:color="000000"/>
              <w:left w:val="single" w:sz="8" w:space="0" w:color="000000"/>
              <w:bottom w:val="single" w:sz="8" w:space="0" w:color="000000"/>
              <w:right w:val="single" w:sz="8" w:space="0" w:color="000000"/>
            </w:tcBorders>
            <w:hideMark/>
          </w:tcPr>
          <w:p w14:paraId="0CAA323B" w14:textId="77777777" w:rsidR="00F76BE0" w:rsidRPr="00F76BE0" w:rsidRDefault="00F76BE0">
            <w:pPr>
              <w:pStyle w:val="TableParagraph"/>
              <w:spacing w:before="162"/>
              <w:ind w:left="20"/>
              <w:jc w:val="center"/>
              <w:rPr>
                <w:rFonts w:ascii="Arial" w:hAnsi="Arial" w:cs="Arial"/>
                <w:b/>
                <w:sz w:val="20"/>
                <w:lang w:val="es-PE"/>
              </w:rPr>
            </w:pPr>
            <w:r w:rsidRPr="00F76BE0">
              <w:rPr>
                <w:rFonts w:ascii="Arial" w:hAnsi="Arial" w:cs="Arial"/>
                <w:b/>
                <w:w w:val="99"/>
                <w:sz w:val="20"/>
                <w:lang w:val="es-PE"/>
              </w:rPr>
              <w:t>*</w:t>
            </w: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7855ADCA"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09F90C9B"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32655147"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73EBE8C2"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3C4D3DC2"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hideMark/>
          </w:tcPr>
          <w:p w14:paraId="7A4708E0" w14:textId="77777777" w:rsidR="00F76BE0" w:rsidRPr="00F76BE0" w:rsidRDefault="00F76BE0">
            <w:pPr>
              <w:pStyle w:val="TableParagraph"/>
              <w:spacing w:before="162"/>
              <w:ind w:left="33"/>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122C6B92" w14:textId="77777777" w:rsidR="00F76BE0" w:rsidRPr="00F76BE0" w:rsidRDefault="00F76BE0">
            <w:pPr>
              <w:pStyle w:val="TableParagraph"/>
              <w:spacing w:before="162"/>
              <w:ind w:left="33"/>
              <w:jc w:val="center"/>
              <w:rPr>
                <w:rFonts w:ascii="Arial" w:hAnsi="Arial" w:cs="Arial"/>
                <w:b/>
                <w:sz w:val="20"/>
                <w:lang w:val="es-PE"/>
              </w:rPr>
            </w:pPr>
            <w:r w:rsidRPr="00F76BE0">
              <w:rPr>
                <w:rFonts w:ascii="Arial" w:hAnsi="Arial" w:cs="Arial"/>
                <w:b/>
                <w:w w:val="99"/>
                <w:sz w:val="20"/>
                <w:lang w:val="es-PE"/>
              </w:rPr>
              <w:t>X</w:t>
            </w:r>
          </w:p>
        </w:tc>
        <w:tc>
          <w:tcPr>
            <w:tcW w:w="384" w:type="dxa"/>
            <w:tcBorders>
              <w:top w:val="single" w:sz="8" w:space="0" w:color="000000"/>
              <w:left w:val="single" w:sz="8" w:space="0" w:color="000000"/>
              <w:bottom w:val="single" w:sz="8" w:space="0" w:color="000000"/>
              <w:right w:val="single" w:sz="8" w:space="0" w:color="000000"/>
            </w:tcBorders>
            <w:hideMark/>
          </w:tcPr>
          <w:p w14:paraId="4D276C9F" w14:textId="77777777" w:rsidR="00F76BE0" w:rsidRPr="00F76BE0" w:rsidRDefault="00F76BE0">
            <w:pPr>
              <w:pStyle w:val="TableParagraph"/>
              <w:spacing w:before="162"/>
              <w:ind w:left="35"/>
              <w:jc w:val="center"/>
              <w:rPr>
                <w:rFonts w:ascii="Arial" w:hAnsi="Arial" w:cs="Arial"/>
                <w:b/>
                <w:sz w:val="20"/>
                <w:lang w:val="es-PE"/>
              </w:rPr>
            </w:pPr>
            <w:r w:rsidRPr="00F76BE0">
              <w:rPr>
                <w:rFonts w:ascii="Arial" w:hAnsi="Arial" w:cs="Arial"/>
                <w:b/>
                <w:w w:val="99"/>
                <w:sz w:val="20"/>
                <w:lang w:val="es-PE"/>
              </w:rPr>
              <w:t>*</w:t>
            </w:r>
          </w:p>
        </w:tc>
        <w:tc>
          <w:tcPr>
            <w:tcW w:w="552" w:type="dxa"/>
            <w:tcBorders>
              <w:top w:val="single" w:sz="8" w:space="0" w:color="000000"/>
              <w:left w:val="single" w:sz="8" w:space="0" w:color="000000"/>
              <w:bottom w:val="single" w:sz="8" w:space="0" w:color="000000"/>
              <w:right w:val="single" w:sz="8" w:space="0" w:color="000000"/>
            </w:tcBorders>
            <w:hideMark/>
          </w:tcPr>
          <w:p w14:paraId="7C7EEC85" w14:textId="77777777" w:rsidR="00F76BE0" w:rsidRPr="00F76BE0" w:rsidRDefault="00F76BE0">
            <w:pPr>
              <w:pStyle w:val="TableParagraph"/>
              <w:spacing w:before="162"/>
              <w:ind w:left="36"/>
              <w:jc w:val="center"/>
              <w:rPr>
                <w:rFonts w:ascii="Arial" w:hAnsi="Arial" w:cs="Arial"/>
                <w:b/>
                <w:sz w:val="20"/>
                <w:lang w:val="es-PE"/>
              </w:rPr>
            </w:pPr>
            <w:r w:rsidRPr="00F76BE0">
              <w:rPr>
                <w:rFonts w:ascii="Arial" w:hAnsi="Arial" w:cs="Arial"/>
                <w:b/>
                <w:w w:val="99"/>
                <w:sz w:val="20"/>
                <w:lang w:val="es-PE"/>
              </w:rPr>
              <w:t>+</w:t>
            </w:r>
          </w:p>
        </w:tc>
        <w:tc>
          <w:tcPr>
            <w:tcW w:w="665" w:type="dxa"/>
            <w:tcBorders>
              <w:top w:val="single" w:sz="8" w:space="0" w:color="000000"/>
              <w:left w:val="single" w:sz="8" w:space="0" w:color="000000"/>
              <w:bottom w:val="single" w:sz="8" w:space="0" w:color="000000"/>
              <w:right w:val="single" w:sz="8" w:space="0" w:color="000000"/>
            </w:tcBorders>
            <w:shd w:val="clear" w:color="auto" w:fill="BDBDBD"/>
          </w:tcPr>
          <w:p w14:paraId="2C44A593" w14:textId="77777777" w:rsidR="00F76BE0" w:rsidRPr="00F76BE0" w:rsidRDefault="00F76BE0">
            <w:pPr>
              <w:pStyle w:val="TableParagraph"/>
              <w:rPr>
                <w:rFonts w:ascii="Arial" w:hAnsi="Arial" w:cs="Arial"/>
                <w:sz w:val="20"/>
                <w:lang w:val="es-PE"/>
              </w:rPr>
            </w:pPr>
          </w:p>
        </w:tc>
      </w:tr>
      <w:tr w:rsidR="00F76BE0" w:rsidRPr="00F76BE0" w14:paraId="5E6FBC5F" w14:textId="77777777" w:rsidTr="00ED0CCF">
        <w:trPr>
          <w:gridAfter w:val="1"/>
          <w:wAfter w:w="6" w:type="dxa"/>
          <w:trHeight w:val="560"/>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2DB93363"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34F534B5" w14:textId="77777777" w:rsidR="00F76BE0" w:rsidRPr="00F76BE0" w:rsidRDefault="00F76BE0">
            <w:pPr>
              <w:pStyle w:val="TableParagraph"/>
              <w:spacing w:before="44"/>
              <w:ind w:left="864" w:right="349" w:hanging="483"/>
              <w:rPr>
                <w:rFonts w:ascii="Arial" w:hAnsi="Arial" w:cs="Arial"/>
                <w:sz w:val="20"/>
                <w:lang w:val="es-PE"/>
              </w:rPr>
            </w:pPr>
            <w:r w:rsidRPr="00F76BE0">
              <w:rPr>
                <w:rFonts w:ascii="Arial" w:hAnsi="Arial" w:cs="Arial"/>
                <w:sz w:val="20"/>
                <w:lang w:val="es-PE"/>
              </w:rPr>
              <w:t>Traslado</w:t>
            </w:r>
            <w:r w:rsidRPr="00F76BE0">
              <w:rPr>
                <w:rFonts w:ascii="Arial" w:hAnsi="Arial" w:cs="Arial"/>
                <w:spacing w:val="-4"/>
                <w:sz w:val="20"/>
                <w:lang w:val="es-PE"/>
              </w:rPr>
              <w:t xml:space="preserve"> </w:t>
            </w:r>
            <w:r w:rsidRPr="00F76BE0">
              <w:rPr>
                <w:rFonts w:ascii="Arial" w:hAnsi="Arial" w:cs="Arial"/>
                <w:sz w:val="20"/>
                <w:lang w:val="es-PE"/>
              </w:rPr>
              <w:t>de</w:t>
            </w:r>
            <w:r w:rsidRPr="00F76BE0">
              <w:rPr>
                <w:rFonts w:ascii="Arial" w:hAnsi="Arial" w:cs="Arial"/>
                <w:spacing w:val="-2"/>
                <w:sz w:val="20"/>
                <w:lang w:val="es-PE"/>
              </w:rPr>
              <w:t xml:space="preserve"> </w:t>
            </w:r>
            <w:r w:rsidRPr="00F76BE0">
              <w:rPr>
                <w:rFonts w:ascii="Arial" w:hAnsi="Arial" w:cs="Arial"/>
                <w:sz w:val="20"/>
                <w:lang w:val="es-PE"/>
              </w:rPr>
              <w:t>equipos</w:t>
            </w:r>
            <w:r w:rsidRPr="00F76BE0">
              <w:rPr>
                <w:rFonts w:ascii="Arial" w:hAnsi="Arial" w:cs="Arial"/>
                <w:spacing w:val="-4"/>
                <w:sz w:val="20"/>
                <w:lang w:val="es-PE"/>
              </w:rPr>
              <w:t xml:space="preserve"> </w:t>
            </w:r>
            <w:r w:rsidRPr="00F76BE0">
              <w:rPr>
                <w:rFonts w:ascii="Arial" w:hAnsi="Arial" w:cs="Arial"/>
                <w:sz w:val="20"/>
                <w:lang w:val="es-PE"/>
              </w:rPr>
              <w:t>y</w:t>
            </w:r>
            <w:r w:rsidRPr="00F76BE0">
              <w:rPr>
                <w:rFonts w:ascii="Arial" w:hAnsi="Arial" w:cs="Arial"/>
                <w:spacing w:val="-41"/>
                <w:sz w:val="20"/>
                <w:lang w:val="es-PE"/>
              </w:rPr>
              <w:t xml:space="preserve"> </w:t>
            </w:r>
            <w:r w:rsidRPr="00F76BE0">
              <w:rPr>
                <w:rFonts w:ascii="Arial" w:hAnsi="Arial" w:cs="Arial"/>
                <w:sz w:val="20"/>
                <w:lang w:val="es-PE"/>
              </w:rPr>
              <w:t>materiales</w:t>
            </w:r>
          </w:p>
        </w:tc>
        <w:tc>
          <w:tcPr>
            <w:tcW w:w="383" w:type="dxa"/>
            <w:tcBorders>
              <w:top w:val="single" w:sz="8" w:space="0" w:color="000000"/>
              <w:left w:val="single" w:sz="8" w:space="0" w:color="000000"/>
              <w:bottom w:val="single" w:sz="8" w:space="0" w:color="000000"/>
              <w:right w:val="single" w:sz="8" w:space="0" w:color="000000"/>
            </w:tcBorders>
            <w:hideMark/>
          </w:tcPr>
          <w:p w14:paraId="3DF3D221" w14:textId="77777777" w:rsidR="00F76BE0" w:rsidRPr="00F76BE0" w:rsidRDefault="00F76BE0">
            <w:pPr>
              <w:pStyle w:val="TableParagraph"/>
              <w:spacing w:before="162"/>
              <w:ind w:left="20"/>
              <w:jc w:val="center"/>
              <w:rPr>
                <w:rFonts w:ascii="Arial" w:hAnsi="Arial" w:cs="Arial"/>
                <w:b/>
                <w:sz w:val="20"/>
                <w:lang w:val="es-PE"/>
              </w:rPr>
            </w:pPr>
            <w:r w:rsidRPr="00F76BE0">
              <w:rPr>
                <w:rFonts w:ascii="Arial" w:hAnsi="Arial" w:cs="Arial"/>
                <w:b/>
                <w:w w:val="99"/>
                <w:sz w:val="20"/>
                <w:lang w:val="es-PE"/>
              </w:rPr>
              <w:t>X</w:t>
            </w:r>
          </w:p>
        </w:tc>
        <w:tc>
          <w:tcPr>
            <w:tcW w:w="383" w:type="dxa"/>
            <w:tcBorders>
              <w:top w:val="single" w:sz="8" w:space="0" w:color="000000"/>
              <w:left w:val="single" w:sz="8" w:space="0" w:color="000000"/>
              <w:bottom w:val="single" w:sz="8" w:space="0" w:color="000000"/>
              <w:right w:val="single" w:sz="8" w:space="0" w:color="000000"/>
            </w:tcBorders>
            <w:hideMark/>
          </w:tcPr>
          <w:p w14:paraId="4DD115AD" w14:textId="77777777" w:rsidR="00F76BE0" w:rsidRPr="00F76BE0" w:rsidRDefault="00F76BE0">
            <w:pPr>
              <w:pStyle w:val="TableParagraph"/>
              <w:spacing w:before="162"/>
              <w:ind w:left="23"/>
              <w:jc w:val="center"/>
              <w:rPr>
                <w:rFonts w:ascii="Arial" w:hAnsi="Arial" w:cs="Arial"/>
                <w:b/>
                <w:sz w:val="20"/>
                <w:lang w:val="es-PE"/>
              </w:rPr>
            </w:pPr>
            <w:r w:rsidRPr="00F76BE0">
              <w:rPr>
                <w:rFonts w:ascii="Arial" w:hAnsi="Arial" w:cs="Arial"/>
                <w:b/>
                <w:w w:val="99"/>
                <w:sz w:val="20"/>
                <w:lang w:val="es-PE"/>
              </w:rPr>
              <w:t>X</w:t>
            </w:r>
          </w:p>
        </w:tc>
        <w:tc>
          <w:tcPr>
            <w:tcW w:w="388" w:type="dxa"/>
            <w:tcBorders>
              <w:top w:val="single" w:sz="8" w:space="0" w:color="000000"/>
              <w:left w:val="single" w:sz="8" w:space="0" w:color="000000"/>
              <w:bottom w:val="single" w:sz="8" w:space="0" w:color="000000"/>
              <w:right w:val="single" w:sz="8" w:space="0" w:color="000000"/>
            </w:tcBorders>
            <w:hideMark/>
          </w:tcPr>
          <w:p w14:paraId="693977F2" w14:textId="77777777" w:rsidR="00F76BE0" w:rsidRPr="00F76BE0" w:rsidRDefault="00F76BE0">
            <w:pPr>
              <w:pStyle w:val="TableParagraph"/>
              <w:spacing w:before="162"/>
              <w:ind w:left="20"/>
              <w:jc w:val="center"/>
              <w:rPr>
                <w:rFonts w:ascii="Arial" w:hAnsi="Arial" w:cs="Arial"/>
                <w:b/>
                <w:sz w:val="20"/>
                <w:lang w:val="es-PE"/>
              </w:rPr>
            </w:pPr>
            <w:r w:rsidRPr="00F76BE0">
              <w:rPr>
                <w:rFonts w:ascii="Arial" w:hAnsi="Arial" w:cs="Arial"/>
                <w:b/>
                <w:w w:val="99"/>
                <w:sz w:val="20"/>
                <w:lang w:val="es-PE"/>
              </w:rPr>
              <w:t>X</w:t>
            </w: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5CBB608B"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1B73A856"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3F0DBE0A"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0D405476"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77F4E9A3"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09B409F4"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5AEE934E" w14:textId="77777777" w:rsidR="00F76BE0" w:rsidRPr="00F76BE0" w:rsidRDefault="00F76BE0">
            <w:pPr>
              <w:pStyle w:val="TableParagraph"/>
              <w:spacing w:before="162"/>
              <w:ind w:left="33"/>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0D9603FC"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hideMark/>
          </w:tcPr>
          <w:p w14:paraId="4F239C8F" w14:textId="77777777" w:rsidR="00F76BE0" w:rsidRPr="00F76BE0" w:rsidRDefault="00F76BE0">
            <w:pPr>
              <w:pStyle w:val="TableParagraph"/>
              <w:spacing w:before="162"/>
              <w:ind w:left="36"/>
              <w:jc w:val="center"/>
              <w:rPr>
                <w:rFonts w:ascii="Arial" w:hAnsi="Arial" w:cs="Arial"/>
                <w:b/>
                <w:sz w:val="20"/>
                <w:lang w:val="es-PE"/>
              </w:rPr>
            </w:pPr>
            <w:r w:rsidRPr="00F76BE0">
              <w:rPr>
                <w:rFonts w:ascii="Arial" w:hAnsi="Arial" w:cs="Arial"/>
                <w:b/>
                <w:w w:val="99"/>
                <w:sz w:val="20"/>
                <w:lang w:val="es-PE"/>
              </w:rPr>
              <w:t>+</w:t>
            </w:r>
          </w:p>
        </w:tc>
        <w:tc>
          <w:tcPr>
            <w:tcW w:w="665" w:type="dxa"/>
            <w:tcBorders>
              <w:top w:val="single" w:sz="8" w:space="0" w:color="000000"/>
              <w:left w:val="single" w:sz="8" w:space="0" w:color="000000"/>
              <w:bottom w:val="single" w:sz="8" w:space="0" w:color="000000"/>
              <w:right w:val="single" w:sz="8" w:space="0" w:color="000000"/>
            </w:tcBorders>
            <w:hideMark/>
          </w:tcPr>
          <w:p w14:paraId="2439F4C4" w14:textId="77777777" w:rsidR="00F76BE0" w:rsidRPr="00F76BE0" w:rsidRDefault="00F76BE0">
            <w:pPr>
              <w:pStyle w:val="TableParagraph"/>
              <w:spacing w:before="162"/>
              <w:ind w:left="36"/>
              <w:jc w:val="center"/>
              <w:rPr>
                <w:rFonts w:ascii="Arial" w:hAnsi="Arial" w:cs="Arial"/>
                <w:b/>
                <w:sz w:val="20"/>
                <w:lang w:val="es-PE"/>
              </w:rPr>
            </w:pPr>
            <w:r w:rsidRPr="00F76BE0">
              <w:rPr>
                <w:rFonts w:ascii="Arial" w:hAnsi="Arial" w:cs="Arial"/>
                <w:b/>
                <w:w w:val="99"/>
                <w:sz w:val="20"/>
                <w:lang w:val="es-PE"/>
              </w:rPr>
              <w:t>*</w:t>
            </w:r>
          </w:p>
        </w:tc>
      </w:tr>
      <w:tr w:rsidR="00F76BE0" w:rsidRPr="00F76BE0" w14:paraId="06ED5707" w14:textId="77777777" w:rsidTr="00ED0CCF">
        <w:trPr>
          <w:gridAfter w:val="1"/>
          <w:wAfter w:w="6" w:type="dxa"/>
          <w:trHeight w:val="560"/>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7F9A790D"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6422E12E" w14:textId="77777777" w:rsidR="00F76BE0" w:rsidRPr="00F76BE0" w:rsidRDefault="00F76BE0">
            <w:pPr>
              <w:pStyle w:val="TableParagraph"/>
              <w:spacing w:before="162"/>
              <w:ind w:left="248" w:right="232"/>
              <w:jc w:val="center"/>
              <w:rPr>
                <w:rFonts w:ascii="Arial" w:hAnsi="Arial" w:cs="Arial"/>
                <w:sz w:val="20"/>
                <w:lang w:val="es-PE"/>
              </w:rPr>
            </w:pPr>
            <w:r w:rsidRPr="00F76BE0">
              <w:rPr>
                <w:rFonts w:ascii="Arial" w:hAnsi="Arial" w:cs="Arial"/>
                <w:sz w:val="20"/>
                <w:lang w:val="es-PE"/>
              </w:rPr>
              <w:t>Movimientos</w:t>
            </w:r>
            <w:r w:rsidRPr="00F76BE0">
              <w:rPr>
                <w:rFonts w:ascii="Arial" w:hAnsi="Arial" w:cs="Arial"/>
                <w:spacing w:val="-1"/>
                <w:sz w:val="20"/>
                <w:lang w:val="es-PE"/>
              </w:rPr>
              <w:t xml:space="preserve"> </w:t>
            </w:r>
            <w:r w:rsidRPr="00F76BE0">
              <w:rPr>
                <w:rFonts w:ascii="Arial" w:hAnsi="Arial" w:cs="Arial"/>
                <w:sz w:val="20"/>
                <w:lang w:val="es-PE"/>
              </w:rPr>
              <w:t>de</w:t>
            </w:r>
            <w:r w:rsidRPr="00F76BE0">
              <w:rPr>
                <w:rFonts w:ascii="Arial" w:hAnsi="Arial" w:cs="Arial"/>
                <w:spacing w:val="-2"/>
                <w:sz w:val="20"/>
                <w:lang w:val="es-PE"/>
              </w:rPr>
              <w:t xml:space="preserve"> </w:t>
            </w:r>
            <w:r w:rsidRPr="00F76BE0">
              <w:rPr>
                <w:rFonts w:ascii="Arial" w:hAnsi="Arial" w:cs="Arial"/>
                <w:sz w:val="20"/>
                <w:lang w:val="es-PE"/>
              </w:rPr>
              <w:t>tierras</w:t>
            </w:r>
          </w:p>
        </w:tc>
        <w:tc>
          <w:tcPr>
            <w:tcW w:w="383" w:type="dxa"/>
            <w:tcBorders>
              <w:top w:val="single" w:sz="8" w:space="0" w:color="000000"/>
              <w:left w:val="single" w:sz="8" w:space="0" w:color="000000"/>
              <w:bottom w:val="single" w:sz="8" w:space="0" w:color="000000"/>
              <w:right w:val="single" w:sz="8" w:space="0" w:color="000000"/>
            </w:tcBorders>
            <w:hideMark/>
          </w:tcPr>
          <w:p w14:paraId="29258C7C" w14:textId="77777777" w:rsidR="00F76BE0" w:rsidRPr="00F76BE0" w:rsidRDefault="00F76BE0">
            <w:pPr>
              <w:pStyle w:val="TableParagraph"/>
              <w:spacing w:before="162"/>
              <w:ind w:left="21"/>
              <w:jc w:val="center"/>
              <w:rPr>
                <w:rFonts w:ascii="Arial" w:hAnsi="Arial" w:cs="Arial"/>
                <w:b/>
                <w:sz w:val="20"/>
                <w:lang w:val="es-PE"/>
              </w:rPr>
            </w:pPr>
            <w:r w:rsidRPr="00F76BE0">
              <w:rPr>
                <w:rFonts w:ascii="Arial" w:hAnsi="Arial" w:cs="Arial"/>
                <w:b/>
                <w:w w:val="99"/>
                <w:sz w:val="20"/>
                <w:lang w:val="es-PE"/>
              </w:rPr>
              <w:t>X</w:t>
            </w:r>
          </w:p>
        </w:tc>
        <w:tc>
          <w:tcPr>
            <w:tcW w:w="383" w:type="dxa"/>
            <w:tcBorders>
              <w:top w:val="single" w:sz="8" w:space="0" w:color="000000"/>
              <w:left w:val="single" w:sz="8" w:space="0" w:color="000000"/>
              <w:bottom w:val="single" w:sz="8" w:space="0" w:color="000000"/>
              <w:right w:val="single" w:sz="8" w:space="0" w:color="000000"/>
            </w:tcBorders>
            <w:hideMark/>
          </w:tcPr>
          <w:p w14:paraId="208B44AB" w14:textId="77777777" w:rsidR="00F76BE0" w:rsidRPr="00F76BE0" w:rsidRDefault="00F76BE0">
            <w:pPr>
              <w:pStyle w:val="TableParagraph"/>
              <w:spacing w:before="162"/>
              <w:ind w:left="23"/>
              <w:jc w:val="center"/>
              <w:rPr>
                <w:rFonts w:ascii="Arial" w:hAnsi="Arial" w:cs="Arial"/>
                <w:b/>
                <w:sz w:val="20"/>
                <w:lang w:val="es-PE"/>
              </w:rPr>
            </w:pPr>
            <w:r w:rsidRPr="00F76BE0">
              <w:rPr>
                <w:rFonts w:ascii="Arial" w:hAnsi="Arial" w:cs="Arial"/>
                <w:b/>
                <w:w w:val="99"/>
                <w:sz w:val="20"/>
                <w:lang w:val="es-PE"/>
              </w:rPr>
              <w:t>X</w:t>
            </w:r>
          </w:p>
        </w:tc>
        <w:tc>
          <w:tcPr>
            <w:tcW w:w="388" w:type="dxa"/>
            <w:tcBorders>
              <w:top w:val="single" w:sz="8" w:space="0" w:color="000000"/>
              <w:left w:val="single" w:sz="8" w:space="0" w:color="000000"/>
              <w:bottom w:val="single" w:sz="8" w:space="0" w:color="000000"/>
              <w:right w:val="single" w:sz="8" w:space="0" w:color="000000"/>
            </w:tcBorders>
            <w:hideMark/>
          </w:tcPr>
          <w:p w14:paraId="19D622E0" w14:textId="77777777" w:rsidR="00F76BE0" w:rsidRPr="00F76BE0" w:rsidRDefault="00F76BE0">
            <w:pPr>
              <w:pStyle w:val="TableParagraph"/>
              <w:spacing w:before="162"/>
              <w:ind w:left="20"/>
              <w:jc w:val="center"/>
              <w:rPr>
                <w:rFonts w:ascii="Arial" w:hAnsi="Arial" w:cs="Arial"/>
                <w:b/>
                <w:sz w:val="20"/>
                <w:lang w:val="es-PE"/>
              </w:rPr>
            </w:pPr>
            <w:r w:rsidRPr="00F76BE0">
              <w:rPr>
                <w:rFonts w:ascii="Arial" w:hAnsi="Arial" w:cs="Arial"/>
                <w:b/>
                <w:w w:val="99"/>
                <w:sz w:val="20"/>
                <w:lang w:val="es-PE"/>
              </w:rPr>
              <w:t>X</w:t>
            </w:r>
          </w:p>
        </w:tc>
        <w:tc>
          <w:tcPr>
            <w:tcW w:w="1010" w:type="dxa"/>
            <w:tcBorders>
              <w:top w:val="single" w:sz="8" w:space="0" w:color="000000"/>
              <w:left w:val="single" w:sz="8" w:space="0" w:color="000000"/>
              <w:bottom w:val="single" w:sz="8" w:space="0" w:color="000000"/>
              <w:right w:val="single" w:sz="8" w:space="0" w:color="000000"/>
            </w:tcBorders>
            <w:hideMark/>
          </w:tcPr>
          <w:p w14:paraId="47049B2E" w14:textId="77777777" w:rsidR="00F76BE0" w:rsidRPr="00F76BE0" w:rsidRDefault="00F76BE0">
            <w:pPr>
              <w:pStyle w:val="TableParagraph"/>
              <w:spacing w:before="162"/>
              <w:ind w:left="462"/>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16C20935" w14:textId="77777777" w:rsidR="00F76BE0" w:rsidRPr="00F76BE0" w:rsidRDefault="00F76BE0">
            <w:pPr>
              <w:pStyle w:val="TableParagraph"/>
              <w:spacing w:before="162"/>
              <w:ind w:left="27"/>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2CE7F366"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X</w:t>
            </w:r>
          </w:p>
        </w:tc>
        <w:tc>
          <w:tcPr>
            <w:tcW w:w="1075" w:type="dxa"/>
            <w:tcBorders>
              <w:top w:val="single" w:sz="8" w:space="0" w:color="000000"/>
              <w:left w:val="single" w:sz="8" w:space="0" w:color="000000"/>
              <w:bottom w:val="single" w:sz="8" w:space="0" w:color="000000"/>
              <w:right w:val="single" w:sz="8" w:space="0" w:color="000000"/>
            </w:tcBorders>
            <w:hideMark/>
          </w:tcPr>
          <w:p w14:paraId="59714BEC" w14:textId="77777777" w:rsidR="00F76BE0" w:rsidRPr="00F76BE0" w:rsidRDefault="00F76BE0">
            <w:pPr>
              <w:pStyle w:val="TableParagraph"/>
              <w:spacing w:before="162"/>
              <w:ind w:left="479"/>
              <w:rPr>
                <w:rFonts w:ascii="Arial" w:hAnsi="Arial" w:cs="Arial"/>
                <w:b/>
                <w:sz w:val="20"/>
                <w:lang w:val="es-PE"/>
              </w:rPr>
            </w:pPr>
            <w:r w:rsidRPr="00F76BE0">
              <w:rPr>
                <w:rFonts w:ascii="Arial" w:hAnsi="Arial" w:cs="Arial"/>
                <w:b/>
                <w:w w:val="99"/>
                <w:sz w:val="20"/>
                <w:lang w:val="es-PE"/>
              </w:rPr>
              <w:t>X</w:t>
            </w: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6A7A7B97"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hideMark/>
          </w:tcPr>
          <w:p w14:paraId="77E44E68" w14:textId="77777777" w:rsidR="00F76BE0" w:rsidRPr="00F76BE0" w:rsidRDefault="00F76BE0">
            <w:pPr>
              <w:pStyle w:val="TableParagraph"/>
              <w:spacing w:before="162"/>
              <w:ind w:left="29"/>
              <w:jc w:val="center"/>
              <w:rPr>
                <w:rFonts w:ascii="Arial" w:hAnsi="Arial" w:cs="Arial"/>
                <w:b/>
                <w:sz w:val="20"/>
                <w:lang w:val="es-PE"/>
              </w:rPr>
            </w:pPr>
            <w:r w:rsidRPr="00F76BE0">
              <w:rPr>
                <w:rFonts w:ascii="Arial" w:hAnsi="Arial" w:cs="Arial"/>
                <w:b/>
                <w:w w:val="99"/>
                <w:sz w:val="20"/>
                <w:lang w:val="es-PE"/>
              </w:rPr>
              <w:t>X</w:t>
            </w:r>
          </w:p>
        </w:tc>
        <w:tc>
          <w:tcPr>
            <w:tcW w:w="384" w:type="dxa"/>
            <w:tcBorders>
              <w:top w:val="single" w:sz="8" w:space="0" w:color="000000"/>
              <w:left w:val="single" w:sz="8" w:space="0" w:color="000000"/>
              <w:bottom w:val="single" w:sz="8" w:space="0" w:color="000000"/>
              <w:right w:val="single" w:sz="8" w:space="0" w:color="000000"/>
            </w:tcBorders>
            <w:hideMark/>
          </w:tcPr>
          <w:p w14:paraId="0CA0E3F8" w14:textId="77777777" w:rsidR="00F76BE0" w:rsidRPr="00F76BE0" w:rsidRDefault="00F76BE0">
            <w:pPr>
              <w:pStyle w:val="TableParagraph"/>
              <w:spacing w:before="162"/>
              <w:ind w:left="34"/>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1356620F" w14:textId="77777777" w:rsidR="00F76BE0" w:rsidRPr="00F76BE0" w:rsidRDefault="00F76BE0">
            <w:pPr>
              <w:pStyle w:val="TableParagraph"/>
              <w:spacing w:before="162"/>
              <w:ind w:left="35"/>
              <w:jc w:val="center"/>
              <w:rPr>
                <w:rFonts w:ascii="Arial" w:hAnsi="Arial" w:cs="Arial"/>
                <w:b/>
                <w:sz w:val="20"/>
                <w:lang w:val="es-PE"/>
              </w:rPr>
            </w:pPr>
            <w:r w:rsidRPr="00F76BE0">
              <w:rPr>
                <w:rFonts w:ascii="Arial" w:hAnsi="Arial" w:cs="Arial"/>
                <w:b/>
                <w:w w:val="99"/>
                <w:sz w:val="20"/>
                <w:lang w:val="es-PE"/>
              </w:rPr>
              <w:t>X</w:t>
            </w:r>
          </w:p>
        </w:tc>
        <w:tc>
          <w:tcPr>
            <w:tcW w:w="552" w:type="dxa"/>
            <w:tcBorders>
              <w:top w:val="single" w:sz="8" w:space="0" w:color="000000"/>
              <w:left w:val="single" w:sz="8" w:space="0" w:color="000000"/>
              <w:bottom w:val="single" w:sz="8" w:space="0" w:color="000000"/>
              <w:right w:val="single" w:sz="8" w:space="0" w:color="000000"/>
            </w:tcBorders>
            <w:hideMark/>
          </w:tcPr>
          <w:p w14:paraId="73FC9F6E" w14:textId="77777777" w:rsidR="00F76BE0" w:rsidRPr="00F76BE0" w:rsidRDefault="00F76BE0">
            <w:pPr>
              <w:pStyle w:val="TableParagraph"/>
              <w:spacing w:before="162"/>
              <w:ind w:left="37"/>
              <w:jc w:val="center"/>
              <w:rPr>
                <w:rFonts w:ascii="Arial" w:hAnsi="Arial" w:cs="Arial"/>
                <w:b/>
                <w:sz w:val="20"/>
                <w:lang w:val="es-PE"/>
              </w:rPr>
            </w:pPr>
            <w:r w:rsidRPr="00F76BE0">
              <w:rPr>
                <w:rFonts w:ascii="Arial" w:hAnsi="Arial" w:cs="Arial"/>
                <w:b/>
                <w:w w:val="99"/>
                <w:sz w:val="20"/>
                <w:lang w:val="es-PE"/>
              </w:rPr>
              <w:t>+</w:t>
            </w:r>
          </w:p>
        </w:tc>
        <w:tc>
          <w:tcPr>
            <w:tcW w:w="665" w:type="dxa"/>
            <w:tcBorders>
              <w:top w:val="single" w:sz="8" w:space="0" w:color="000000"/>
              <w:left w:val="single" w:sz="8" w:space="0" w:color="000000"/>
              <w:bottom w:val="single" w:sz="8" w:space="0" w:color="000000"/>
              <w:right w:val="single" w:sz="8" w:space="0" w:color="000000"/>
            </w:tcBorders>
            <w:hideMark/>
          </w:tcPr>
          <w:p w14:paraId="3D7D31D4" w14:textId="77777777" w:rsidR="00F76BE0" w:rsidRPr="00F76BE0" w:rsidRDefault="00F76BE0">
            <w:pPr>
              <w:pStyle w:val="TableParagraph"/>
              <w:spacing w:before="162"/>
              <w:ind w:left="36"/>
              <w:jc w:val="center"/>
              <w:rPr>
                <w:rFonts w:ascii="Arial" w:hAnsi="Arial" w:cs="Arial"/>
                <w:b/>
                <w:sz w:val="20"/>
                <w:lang w:val="es-PE"/>
              </w:rPr>
            </w:pPr>
            <w:r w:rsidRPr="00F76BE0">
              <w:rPr>
                <w:rFonts w:ascii="Arial" w:hAnsi="Arial" w:cs="Arial"/>
                <w:b/>
                <w:w w:val="99"/>
                <w:sz w:val="20"/>
                <w:lang w:val="es-PE"/>
              </w:rPr>
              <w:t>*</w:t>
            </w:r>
          </w:p>
        </w:tc>
      </w:tr>
      <w:tr w:rsidR="00F76BE0" w:rsidRPr="00F76BE0" w14:paraId="09D28374" w14:textId="77777777" w:rsidTr="00ED0CCF">
        <w:trPr>
          <w:gridAfter w:val="1"/>
          <w:wAfter w:w="6" w:type="dxa"/>
          <w:trHeight w:val="560"/>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5A30662F"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0DCCED39" w14:textId="77777777" w:rsidR="00F76BE0" w:rsidRPr="00F76BE0" w:rsidRDefault="00F76BE0">
            <w:pPr>
              <w:pStyle w:val="TableParagraph"/>
              <w:spacing w:before="47"/>
              <w:ind w:left="568" w:right="170" w:hanging="372"/>
              <w:rPr>
                <w:rFonts w:ascii="Arial" w:hAnsi="Arial" w:cs="Arial"/>
                <w:sz w:val="20"/>
                <w:lang w:val="es-PE"/>
              </w:rPr>
            </w:pPr>
            <w:r w:rsidRPr="00F76BE0">
              <w:rPr>
                <w:rFonts w:ascii="Arial" w:hAnsi="Arial" w:cs="Arial"/>
                <w:sz w:val="20"/>
                <w:lang w:val="es-PE"/>
              </w:rPr>
              <w:t>Instalación</w:t>
            </w:r>
            <w:r w:rsidRPr="00F76BE0">
              <w:rPr>
                <w:rFonts w:ascii="Arial" w:hAnsi="Arial" w:cs="Arial"/>
                <w:spacing w:val="-6"/>
                <w:sz w:val="20"/>
                <w:lang w:val="es-PE"/>
              </w:rPr>
              <w:t xml:space="preserve"> </w:t>
            </w:r>
            <w:r w:rsidRPr="00F76BE0">
              <w:rPr>
                <w:rFonts w:ascii="Arial" w:hAnsi="Arial" w:cs="Arial"/>
                <w:sz w:val="20"/>
                <w:lang w:val="es-PE"/>
              </w:rPr>
              <w:t>y</w:t>
            </w:r>
            <w:r w:rsidRPr="00F76BE0">
              <w:rPr>
                <w:rFonts w:ascii="Arial" w:hAnsi="Arial" w:cs="Arial"/>
                <w:spacing w:val="-5"/>
                <w:sz w:val="20"/>
                <w:lang w:val="es-PE"/>
              </w:rPr>
              <w:t xml:space="preserve"> </w:t>
            </w:r>
            <w:r w:rsidRPr="00F76BE0">
              <w:rPr>
                <w:rFonts w:ascii="Arial" w:hAnsi="Arial" w:cs="Arial"/>
                <w:sz w:val="20"/>
                <w:lang w:val="es-PE"/>
              </w:rPr>
              <w:t>operación</w:t>
            </w:r>
            <w:r w:rsidRPr="00F76BE0">
              <w:rPr>
                <w:rFonts w:ascii="Arial" w:hAnsi="Arial" w:cs="Arial"/>
                <w:spacing w:val="-3"/>
                <w:sz w:val="20"/>
                <w:lang w:val="es-PE"/>
              </w:rPr>
              <w:t xml:space="preserve"> </w:t>
            </w:r>
            <w:r w:rsidRPr="00F76BE0">
              <w:rPr>
                <w:rFonts w:ascii="Arial" w:hAnsi="Arial" w:cs="Arial"/>
                <w:sz w:val="20"/>
                <w:lang w:val="es-PE"/>
              </w:rPr>
              <w:t>de</w:t>
            </w:r>
            <w:r w:rsidRPr="00F76BE0">
              <w:rPr>
                <w:rFonts w:ascii="Arial" w:hAnsi="Arial" w:cs="Arial"/>
                <w:spacing w:val="-42"/>
                <w:sz w:val="20"/>
                <w:lang w:val="es-PE"/>
              </w:rPr>
              <w:t xml:space="preserve"> </w:t>
            </w:r>
            <w:r w:rsidRPr="00F76BE0">
              <w:rPr>
                <w:rFonts w:ascii="Arial" w:hAnsi="Arial" w:cs="Arial"/>
                <w:sz w:val="20"/>
                <w:lang w:val="es-PE"/>
              </w:rPr>
              <w:t>obras</w:t>
            </w:r>
            <w:r w:rsidRPr="00F76BE0">
              <w:rPr>
                <w:rFonts w:ascii="Arial" w:hAnsi="Arial" w:cs="Arial"/>
                <w:spacing w:val="-2"/>
                <w:sz w:val="20"/>
                <w:lang w:val="es-PE"/>
              </w:rPr>
              <w:t xml:space="preserve"> </w:t>
            </w:r>
            <w:r w:rsidRPr="00F76BE0">
              <w:rPr>
                <w:rFonts w:ascii="Arial" w:hAnsi="Arial" w:cs="Arial"/>
                <w:sz w:val="20"/>
                <w:lang w:val="es-PE"/>
              </w:rPr>
              <w:t>temporales</w:t>
            </w:r>
          </w:p>
        </w:tc>
        <w:tc>
          <w:tcPr>
            <w:tcW w:w="383" w:type="dxa"/>
            <w:tcBorders>
              <w:top w:val="single" w:sz="8" w:space="0" w:color="000000"/>
              <w:left w:val="single" w:sz="8" w:space="0" w:color="000000"/>
              <w:bottom w:val="single" w:sz="8" w:space="0" w:color="000000"/>
              <w:right w:val="single" w:sz="8" w:space="0" w:color="000000"/>
            </w:tcBorders>
            <w:hideMark/>
          </w:tcPr>
          <w:p w14:paraId="09B55683" w14:textId="77777777" w:rsidR="00F76BE0" w:rsidRPr="00F76BE0" w:rsidRDefault="00F76BE0">
            <w:pPr>
              <w:pStyle w:val="TableParagraph"/>
              <w:spacing w:before="162"/>
              <w:ind w:left="21"/>
              <w:jc w:val="center"/>
              <w:rPr>
                <w:rFonts w:ascii="Arial" w:hAnsi="Arial" w:cs="Arial"/>
                <w:b/>
                <w:sz w:val="20"/>
                <w:lang w:val="es-PE"/>
              </w:rPr>
            </w:pPr>
            <w:r w:rsidRPr="00F76BE0">
              <w:rPr>
                <w:rFonts w:ascii="Arial" w:hAnsi="Arial" w:cs="Arial"/>
                <w:b/>
                <w:w w:val="99"/>
                <w:sz w:val="20"/>
                <w:lang w:val="es-PE"/>
              </w:rPr>
              <w:t>*</w:t>
            </w:r>
          </w:p>
        </w:tc>
        <w:tc>
          <w:tcPr>
            <w:tcW w:w="383" w:type="dxa"/>
            <w:tcBorders>
              <w:top w:val="single" w:sz="8" w:space="0" w:color="000000"/>
              <w:left w:val="single" w:sz="8" w:space="0" w:color="000000"/>
              <w:bottom w:val="single" w:sz="8" w:space="0" w:color="000000"/>
              <w:right w:val="single" w:sz="8" w:space="0" w:color="000000"/>
            </w:tcBorders>
            <w:hideMark/>
          </w:tcPr>
          <w:p w14:paraId="0CC498EA" w14:textId="77777777" w:rsidR="00F76BE0" w:rsidRPr="00F76BE0" w:rsidRDefault="00F76BE0">
            <w:pPr>
              <w:pStyle w:val="TableParagraph"/>
              <w:spacing w:before="162"/>
              <w:ind w:left="23"/>
              <w:jc w:val="center"/>
              <w:rPr>
                <w:rFonts w:ascii="Arial" w:hAnsi="Arial" w:cs="Arial"/>
                <w:b/>
                <w:sz w:val="20"/>
                <w:lang w:val="es-PE"/>
              </w:rPr>
            </w:pPr>
            <w:r w:rsidRPr="00F76BE0">
              <w:rPr>
                <w:rFonts w:ascii="Arial" w:hAnsi="Arial" w:cs="Arial"/>
                <w:b/>
                <w:w w:val="99"/>
                <w:sz w:val="20"/>
                <w:lang w:val="es-PE"/>
              </w:rPr>
              <w:t>*</w:t>
            </w: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6D2AFAC2"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24E2D5B2"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2D2CD2D3"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2BA0B53B" w14:textId="77777777" w:rsidR="00F76BE0" w:rsidRPr="00F76BE0" w:rsidRDefault="00F76BE0">
            <w:pPr>
              <w:pStyle w:val="TableParagraph"/>
              <w:spacing w:before="162"/>
              <w:ind w:left="27"/>
              <w:jc w:val="center"/>
              <w:rPr>
                <w:rFonts w:ascii="Arial" w:hAnsi="Arial" w:cs="Arial"/>
                <w:b/>
                <w:sz w:val="20"/>
                <w:lang w:val="es-PE"/>
              </w:rPr>
            </w:pPr>
            <w:r w:rsidRPr="00F76BE0">
              <w:rPr>
                <w:rFonts w:ascii="Arial" w:hAnsi="Arial" w:cs="Arial"/>
                <w:b/>
                <w:w w:val="99"/>
                <w:sz w:val="20"/>
                <w:lang w:val="es-PE"/>
              </w:rPr>
              <w:t>*</w:t>
            </w: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4F556456"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19F71129"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365A042C"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365EE141"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70F44936" w14:textId="77777777" w:rsidR="00F76BE0" w:rsidRPr="00F76BE0" w:rsidRDefault="00F76BE0">
            <w:pPr>
              <w:pStyle w:val="TableParagraph"/>
              <w:spacing w:before="162"/>
              <w:ind w:left="35"/>
              <w:jc w:val="center"/>
              <w:rPr>
                <w:rFonts w:ascii="Arial" w:hAnsi="Arial" w:cs="Arial"/>
                <w:b/>
                <w:sz w:val="20"/>
                <w:lang w:val="es-PE"/>
              </w:rPr>
            </w:pPr>
            <w:r w:rsidRPr="00F76BE0">
              <w:rPr>
                <w:rFonts w:ascii="Arial" w:hAnsi="Arial" w:cs="Arial"/>
                <w:b/>
                <w:w w:val="99"/>
                <w:sz w:val="20"/>
                <w:lang w:val="es-PE"/>
              </w:rPr>
              <w:t>*</w:t>
            </w:r>
          </w:p>
        </w:tc>
        <w:tc>
          <w:tcPr>
            <w:tcW w:w="552" w:type="dxa"/>
            <w:tcBorders>
              <w:top w:val="single" w:sz="8" w:space="0" w:color="000000"/>
              <w:left w:val="single" w:sz="8" w:space="0" w:color="000000"/>
              <w:bottom w:val="single" w:sz="8" w:space="0" w:color="000000"/>
              <w:right w:val="single" w:sz="8" w:space="0" w:color="000000"/>
            </w:tcBorders>
            <w:hideMark/>
          </w:tcPr>
          <w:p w14:paraId="66A98B36" w14:textId="77777777" w:rsidR="00F76BE0" w:rsidRPr="00F76BE0" w:rsidRDefault="00F76BE0">
            <w:pPr>
              <w:pStyle w:val="TableParagraph"/>
              <w:spacing w:before="162"/>
              <w:ind w:left="36"/>
              <w:jc w:val="center"/>
              <w:rPr>
                <w:rFonts w:ascii="Arial" w:hAnsi="Arial" w:cs="Arial"/>
                <w:b/>
                <w:sz w:val="20"/>
                <w:lang w:val="es-PE"/>
              </w:rPr>
            </w:pPr>
            <w:r w:rsidRPr="00F76BE0">
              <w:rPr>
                <w:rFonts w:ascii="Arial" w:hAnsi="Arial" w:cs="Arial"/>
                <w:b/>
                <w:w w:val="99"/>
                <w:sz w:val="20"/>
                <w:lang w:val="es-PE"/>
              </w:rPr>
              <w:t>+</w:t>
            </w:r>
          </w:p>
        </w:tc>
        <w:tc>
          <w:tcPr>
            <w:tcW w:w="665" w:type="dxa"/>
            <w:tcBorders>
              <w:top w:val="single" w:sz="8" w:space="0" w:color="000000"/>
              <w:left w:val="single" w:sz="8" w:space="0" w:color="000000"/>
              <w:bottom w:val="single" w:sz="8" w:space="0" w:color="000000"/>
              <w:right w:val="single" w:sz="8" w:space="0" w:color="000000"/>
            </w:tcBorders>
            <w:shd w:val="clear" w:color="auto" w:fill="BDBDBD"/>
          </w:tcPr>
          <w:p w14:paraId="114E745B" w14:textId="77777777" w:rsidR="00F76BE0" w:rsidRPr="00F76BE0" w:rsidRDefault="00F76BE0">
            <w:pPr>
              <w:pStyle w:val="TableParagraph"/>
              <w:rPr>
                <w:rFonts w:ascii="Arial" w:hAnsi="Arial" w:cs="Arial"/>
                <w:sz w:val="20"/>
                <w:lang w:val="es-PE"/>
              </w:rPr>
            </w:pPr>
          </w:p>
        </w:tc>
      </w:tr>
      <w:tr w:rsidR="00F76BE0" w:rsidRPr="00F76BE0" w14:paraId="152A34E9" w14:textId="77777777" w:rsidTr="00ED0CCF">
        <w:trPr>
          <w:gridAfter w:val="1"/>
          <w:wAfter w:w="6" w:type="dxa"/>
          <w:trHeight w:val="563"/>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6C09BC0D"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4C80206E" w14:textId="5C04BD9F" w:rsidR="00F76BE0" w:rsidRPr="00F76BE0" w:rsidRDefault="00F76BE0">
            <w:pPr>
              <w:pStyle w:val="TableParagraph"/>
              <w:spacing w:before="47"/>
              <w:ind w:left="1079" w:right="149" w:hanging="891"/>
              <w:rPr>
                <w:rFonts w:ascii="Arial" w:hAnsi="Arial" w:cs="Arial"/>
                <w:sz w:val="20"/>
                <w:lang w:val="es-PE"/>
              </w:rPr>
            </w:pPr>
            <w:r w:rsidRPr="00F76BE0">
              <w:rPr>
                <w:rFonts w:ascii="Arial" w:hAnsi="Arial" w:cs="Arial"/>
                <w:sz w:val="20"/>
                <w:lang w:val="es-PE"/>
              </w:rPr>
              <w:t xml:space="preserve">Construcción de Bloques </w:t>
            </w:r>
          </w:p>
        </w:tc>
        <w:tc>
          <w:tcPr>
            <w:tcW w:w="383" w:type="dxa"/>
            <w:tcBorders>
              <w:top w:val="single" w:sz="8" w:space="0" w:color="000000"/>
              <w:left w:val="single" w:sz="8" w:space="0" w:color="000000"/>
              <w:bottom w:val="single" w:sz="8" w:space="0" w:color="000000"/>
              <w:right w:val="single" w:sz="8" w:space="0" w:color="000000"/>
            </w:tcBorders>
            <w:hideMark/>
          </w:tcPr>
          <w:p w14:paraId="6A68F067" w14:textId="77777777" w:rsidR="00F76BE0" w:rsidRPr="00F76BE0" w:rsidRDefault="00F76BE0">
            <w:pPr>
              <w:pStyle w:val="TableParagraph"/>
              <w:spacing w:before="162"/>
              <w:ind w:left="20"/>
              <w:jc w:val="center"/>
              <w:rPr>
                <w:rFonts w:ascii="Arial" w:hAnsi="Arial" w:cs="Arial"/>
                <w:b/>
                <w:sz w:val="20"/>
                <w:lang w:val="es-PE"/>
              </w:rPr>
            </w:pPr>
            <w:r w:rsidRPr="00F76BE0">
              <w:rPr>
                <w:rFonts w:ascii="Arial" w:hAnsi="Arial" w:cs="Arial"/>
                <w:b/>
                <w:w w:val="99"/>
                <w:sz w:val="20"/>
                <w:lang w:val="es-PE"/>
              </w:rPr>
              <w:t>X</w:t>
            </w:r>
          </w:p>
        </w:tc>
        <w:tc>
          <w:tcPr>
            <w:tcW w:w="383" w:type="dxa"/>
            <w:tcBorders>
              <w:top w:val="single" w:sz="8" w:space="0" w:color="000000"/>
              <w:left w:val="single" w:sz="8" w:space="0" w:color="000000"/>
              <w:bottom w:val="single" w:sz="8" w:space="0" w:color="000000"/>
              <w:right w:val="single" w:sz="8" w:space="0" w:color="000000"/>
            </w:tcBorders>
            <w:hideMark/>
          </w:tcPr>
          <w:p w14:paraId="56DB9474" w14:textId="77777777" w:rsidR="00F76BE0" w:rsidRPr="00F76BE0" w:rsidRDefault="00F76BE0">
            <w:pPr>
              <w:pStyle w:val="TableParagraph"/>
              <w:spacing w:before="162"/>
              <w:ind w:left="22"/>
              <w:jc w:val="center"/>
              <w:rPr>
                <w:rFonts w:ascii="Arial" w:hAnsi="Arial" w:cs="Arial"/>
                <w:b/>
                <w:sz w:val="20"/>
                <w:lang w:val="es-PE"/>
              </w:rPr>
            </w:pPr>
            <w:r w:rsidRPr="00F76BE0">
              <w:rPr>
                <w:rFonts w:ascii="Arial" w:hAnsi="Arial" w:cs="Arial"/>
                <w:b/>
                <w:w w:val="99"/>
                <w:sz w:val="20"/>
                <w:lang w:val="es-PE"/>
              </w:rPr>
              <w:t>X</w:t>
            </w:r>
          </w:p>
        </w:tc>
        <w:tc>
          <w:tcPr>
            <w:tcW w:w="388" w:type="dxa"/>
            <w:tcBorders>
              <w:top w:val="single" w:sz="8" w:space="0" w:color="000000"/>
              <w:left w:val="single" w:sz="8" w:space="0" w:color="000000"/>
              <w:bottom w:val="single" w:sz="8" w:space="0" w:color="000000"/>
              <w:right w:val="single" w:sz="8" w:space="0" w:color="000000"/>
            </w:tcBorders>
            <w:hideMark/>
          </w:tcPr>
          <w:p w14:paraId="40DB1BB4" w14:textId="77777777" w:rsidR="00F76BE0" w:rsidRPr="00F76BE0" w:rsidRDefault="00F76BE0">
            <w:pPr>
              <w:pStyle w:val="TableParagraph"/>
              <w:spacing w:before="162"/>
              <w:ind w:left="19"/>
              <w:jc w:val="center"/>
              <w:rPr>
                <w:rFonts w:ascii="Arial" w:hAnsi="Arial" w:cs="Arial"/>
                <w:b/>
                <w:sz w:val="20"/>
                <w:lang w:val="es-PE"/>
              </w:rPr>
            </w:pPr>
            <w:r w:rsidRPr="00F76BE0">
              <w:rPr>
                <w:rFonts w:ascii="Arial" w:hAnsi="Arial" w:cs="Arial"/>
                <w:b/>
                <w:w w:val="99"/>
                <w:sz w:val="20"/>
                <w:lang w:val="es-PE"/>
              </w:rPr>
              <w:t>X</w:t>
            </w:r>
          </w:p>
        </w:tc>
        <w:tc>
          <w:tcPr>
            <w:tcW w:w="1010" w:type="dxa"/>
            <w:tcBorders>
              <w:top w:val="single" w:sz="8" w:space="0" w:color="000000"/>
              <w:left w:val="single" w:sz="8" w:space="0" w:color="000000"/>
              <w:bottom w:val="single" w:sz="8" w:space="0" w:color="000000"/>
              <w:right w:val="single" w:sz="8" w:space="0" w:color="000000"/>
            </w:tcBorders>
            <w:hideMark/>
          </w:tcPr>
          <w:p w14:paraId="30C2A202" w14:textId="77777777" w:rsidR="00F76BE0" w:rsidRPr="00F76BE0" w:rsidRDefault="00F76BE0">
            <w:pPr>
              <w:pStyle w:val="TableParagraph"/>
              <w:spacing w:before="162"/>
              <w:ind w:left="445"/>
              <w:rPr>
                <w:rFonts w:ascii="Arial" w:hAnsi="Arial" w:cs="Arial"/>
                <w:b/>
                <w:sz w:val="20"/>
                <w:lang w:val="es-PE"/>
              </w:rPr>
            </w:pPr>
            <w:r w:rsidRPr="00F76BE0">
              <w:rPr>
                <w:rFonts w:ascii="Arial" w:hAnsi="Arial" w:cs="Arial"/>
                <w:b/>
                <w:w w:val="99"/>
                <w:sz w:val="20"/>
                <w:lang w:val="es-PE"/>
              </w:rPr>
              <w:t>X</w:t>
            </w:r>
          </w:p>
        </w:tc>
        <w:tc>
          <w:tcPr>
            <w:tcW w:w="384" w:type="dxa"/>
            <w:tcBorders>
              <w:top w:val="single" w:sz="8" w:space="0" w:color="000000"/>
              <w:left w:val="single" w:sz="8" w:space="0" w:color="000000"/>
              <w:bottom w:val="single" w:sz="8" w:space="0" w:color="000000"/>
              <w:right w:val="single" w:sz="8" w:space="0" w:color="000000"/>
            </w:tcBorders>
            <w:hideMark/>
          </w:tcPr>
          <w:p w14:paraId="35CDE37F"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X</w:t>
            </w:r>
          </w:p>
        </w:tc>
        <w:tc>
          <w:tcPr>
            <w:tcW w:w="384" w:type="dxa"/>
            <w:tcBorders>
              <w:top w:val="single" w:sz="8" w:space="0" w:color="000000"/>
              <w:left w:val="single" w:sz="8" w:space="0" w:color="000000"/>
              <w:bottom w:val="single" w:sz="8" w:space="0" w:color="000000"/>
              <w:right w:val="single" w:sz="8" w:space="0" w:color="000000"/>
            </w:tcBorders>
            <w:hideMark/>
          </w:tcPr>
          <w:p w14:paraId="369D3E87"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X</w:t>
            </w:r>
          </w:p>
        </w:tc>
        <w:tc>
          <w:tcPr>
            <w:tcW w:w="1075" w:type="dxa"/>
            <w:tcBorders>
              <w:top w:val="single" w:sz="8" w:space="0" w:color="000000"/>
              <w:left w:val="single" w:sz="8" w:space="0" w:color="000000"/>
              <w:bottom w:val="single" w:sz="8" w:space="0" w:color="000000"/>
              <w:right w:val="single" w:sz="8" w:space="0" w:color="000000"/>
            </w:tcBorders>
            <w:hideMark/>
          </w:tcPr>
          <w:p w14:paraId="49748E25" w14:textId="77777777" w:rsidR="00F76BE0" w:rsidRPr="00F76BE0" w:rsidRDefault="00F76BE0">
            <w:pPr>
              <w:pStyle w:val="TableParagraph"/>
              <w:spacing w:before="162"/>
              <w:ind w:left="496"/>
              <w:rPr>
                <w:rFonts w:ascii="Arial" w:hAnsi="Arial" w:cs="Arial"/>
                <w:b/>
                <w:sz w:val="20"/>
                <w:lang w:val="es-PE"/>
              </w:rPr>
            </w:pPr>
            <w:r w:rsidRPr="00F76BE0">
              <w:rPr>
                <w:rFonts w:ascii="Arial" w:hAnsi="Arial" w:cs="Arial"/>
                <w:b/>
                <w:w w:val="99"/>
                <w:sz w:val="20"/>
                <w:lang w:val="es-PE"/>
              </w:rPr>
              <w:t>*</w:t>
            </w: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177DF7C3"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hideMark/>
          </w:tcPr>
          <w:p w14:paraId="5696B0E8" w14:textId="77777777" w:rsidR="00F76BE0" w:rsidRPr="00F76BE0" w:rsidRDefault="00F76BE0">
            <w:pPr>
              <w:pStyle w:val="TableParagraph"/>
              <w:spacing w:before="162"/>
              <w:ind w:left="29"/>
              <w:jc w:val="center"/>
              <w:rPr>
                <w:rFonts w:ascii="Arial" w:hAnsi="Arial" w:cs="Arial"/>
                <w:b/>
                <w:sz w:val="20"/>
                <w:lang w:val="es-PE"/>
              </w:rPr>
            </w:pPr>
            <w:r w:rsidRPr="00F76BE0">
              <w:rPr>
                <w:rFonts w:ascii="Arial" w:hAnsi="Arial" w:cs="Arial"/>
                <w:b/>
                <w:w w:val="99"/>
                <w:sz w:val="20"/>
                <w:lang w:val="es-PE"/>
              </w:rPr>
              <w:t>X</w:t>
            </w:r>
          </w:p>
        </w:tc>
        <w:tc>
          <w:tcPr>
            <w:tcW w:w="384" w:type="dxa"/>
            <w:tcBorders>
              <w:top w:val="single" w:sz="8" w:space="0" w:color="000000"/>
              <w:left w:val="single" w:sz="8" w:space="0" w:color="000000"/>
              <w:bottom w:val="single" w:sz="8" w:space="0" w:color="000000"/>
              <w:right w:val="single" w:sz="8" w:space="0" w:color="000000"/>
            </w:tcBorders>
            <w:hideMark/>
          </w:tcPr>
          <w:p w14:paraId="6E0D8F8B" w14:textId="77777777" w:rsidR="00F76BE0" w:rsidRPr="00F76BE0" w:rsidRDefault="00F76BE0">
            <w:pPr>
              <w:pStyle w:val="TableParagraph"/>
              <w:spacing w:before="162"/>
              <w:ind w:left="33"/>
              <w:jc w:val="center"/>
              <w:rPr>
                <w:rFonts w:ascii="Arial" w:hAnsi="Arial" w:cs="Arial"/>
                <w:b/>
                <w:sz w:val="20"/>
                <w:lang w:val="es-PE"/>
              </w:rPr>
            </w:pPr>
            <w:r w:rsidRPr="00F76BE0">
              <w:rPr>
                <w:rFonts w:ascii="Arial" w:hAnsi="Arial" w:cs="Arial"/>
                <w:b/>
                <w:w w:val="99"/>
                <w:sz w:val="20"/>
                <w:lang w:val="es-PE"/>
              </w:rPr>
              <w:t>X</w:t>
            </w:r>
          </w:p>
        </w:tc>
        <w:tc>
          <w:tcPr>
            <w:tcW w:w="384" w:type="dxa"/>
            <w:tcBorders>
              <w:top w:val="single" w:sz="8" w:space="0" w:color="000000"/>
              <w:left w:val="single" w:sz="8" w:space="0" w:color="000000"/>
              <w:bottom w:val="single" w:sz="8" w:space="0" w:color="000000"/>
              <w:right w:val="single" w:sz="8" w:space="0" w:color="000000"/>
            </w:tcBorders>
            <w:hideMark/>
          </w:tcPr>
          <w:p w14:paraId="1948AA7B" w14:textId="77777777" w:rsidR="00F76BE0" w:rsidRPr="00F76BE0" w:rsidRDefault="00F76BE0">
            <w:pPr>
              <w:pStyle w:val="TableParagraph"/>
              <w:spacing w:before="162"/>
              <w:ind w:left="36"/>
              <w:jc w:val="center"/>
              <w:rPr>
                <w:rFonts w:ascii="Arial" w:hAnsi="Arial" w:cs="Arial"/>
                <w:b/>
                <w:sz w:val="20"/>
                <w:lang w:val="es-PE"/>
              </w:rPr>
            </w:pPr>
            <w:r w:rsidRPr="00F76BE0">
              <w:rPr>
                <w:rFonts w:ascii="Arial" w:hAnsi="Arial" w:cs="Arial"/>
                <w:b/>
                <w:w w:val="99"/>
                <w:sz w:val="20"/>
                <w:lang w:val="es-PE"/>
              </w:rPr>
              <w:t>*</w:t>
            </w:r>
          </w:p>
        </w:tc>
        <w:tc>
          <w:tcPr>
            <w:tcW w:w="552" w:type="dxa"/>
            <w:tcBorders>
              <w:top w:val="single" w:sz="8" w:space="0" w:color="000000"/>
              <w:left w:val="single" w:sz="8" w:space="0" w:color="000000"/>
              <w:bottom w:val="single" w:sz="8" w:space="0" w:color="000000"/>
              <w:right w:val="single" w:sz="8" w:space="0" w:color="000000"/>
            </w:tcBorders>
            <w:hideMark/>
          </w:tcPr>
          <w:p w14:paraId="13C0E237" w14:textId="77777777" w:rsidR="00F76BE0" w:rsidRPr="00F76BE0" w:rsidRDefault="00F76BE0">
            <w:pPr>
              <w:pStyle w:val="TableParagraph"/>
              <w:spacing w:before="162"/>
              <w:ind w:left="37"/>
              <w:jc w:val="center"/>
              <w:rPr>
                <w:rFonts w:ascii="Arial" w:hAnsi="Arial" w:cs="Arial"/>
                <w:b/>
                <w:sz w:val="20"/>
                <w:lang w:val="es-PE"/>
              </w:rPr>
            </w:pPr>
            <w:r w:rsidRPr="00F76BE0">
              <w:rPr>
                <w:rFonts w:ascii="Arial" w:hAnsi="Arial" w:cs="Arial"/>
                <w:b/>
                <w:w w:val="99"/>
                <w:sz w:val="20"/>
                <w:lang w:val="es-PE"/>
              </w:rPr>
              <w:t>+</w:t>
            </w:r>
          </w:p>
        </w:tc>
        <w:tc>
          <w:tcPr>
            <w:tcW w:w="665" w:type="dxa"/>
            <w:tcBorders>
              <w:top w:val="single" w:sz="8" w:space="0" w:color="000000"/>
              <w:left w:val="single" w:sz="8" w:space="0" w:color="000000"/>
              <w:bottom w:val="single" w:sz="8" w:space="0" w:color="000000"/>
              <w:right w:val="single" w:sz="8" w:space="0" w:color="000000"/>
            </w:tcBorders>
            <w:hideMark/>
          </w:tcPr>
          <w:p w14:paraId="69B30DED" w14:textId="77777777" w:rsidR="00F76BE0" w:rsidRPr="00F76BE0" w:rsidRDefault="00F76BE0">
            <w:pPr>
              <w:pStyle w:val="TableParagraph"/>
              <w:spacing w:before="162"/>
              <w:ind w:left="36"/>
              <w:jc w:val="center"/>
              <w:rPr>
                <w:rFonts w:ascii="Arial" w:hAnsi="Arial" w:cs="Arial"/>
                <w:b/>
                <w:sz w:val="20"/>
                <w:lang w:val="es-PE"/>
              </w:rPr>
            </w:pPr>
            <w:r w:rsidRPr="00F76BE0">
              <w:rPr>
                <w:rFonts w:ascii="Arial" w:hAnsi="Arial" w:cs="Arial"/>
                <w:b/>
                <w:w w:val="99"/>
                <w:sz w:val="20"/>
                <w:lang w:val="es-PE"/>
              </w:rPr>
              <w:t>X</w:t>
            </w:r>
          </w:p>
        </w:tc>
      </w:tr>
      <w:tr w:rsidR="00F76BE0" w:rsidRPr="00F76BE0" w14:paraId="4BEFA567" w14:textId="77777777" w:rsidTr="00ED0CCF">
        <w:trPr>
          <w:trHeight w:val="560"/>
        </w:trPr>
        <w:tc>
          <w:tcPr>
            <w:tcW w:w="843" w:type="dxa"/>
            <w:vMerge w:val="restart"/>
            <w:tcBorders>
              <w:top w:val="nil"/>
              <w:left w:val="single" w:sz="8" w:space="0" w:color="000000"/>
              <w:bottom w:val="single" w:sz="8" w:space="0" w:color="000000"/>
              <w:right w:val="single" w:sz="8" w:space="0" w:color="000000"/>
            </w:tcBorders>
            <w:shd w:val="clear" w:color="auto" w:fill="DCE6EF"/>
            <w:textDirection w:val="btLr"/>
          </w:tcPr>
          <w:p w14:paraId="70F87F64" w14:textId="1FBC5265" w:rsidR="00F76BE0" w:rsidRPr="00F76BE0" w:rsidRDefault="00ED0CCF" w:rsidP="00ED0CCF">
            <w:pPr>
              <w:pStyle w:val="TableParagraph"/>
              <w:spacing w:before="97"/>
              <w:ind w:left="311" w:right="113"/>
              <w:rPr>
                <w:rFonts w:ascii="Arial" w:hAnsi="Arial" w:cs="Arial"/>
                <w:sz w:val="20"/>
                <w:lang w:val="es-PE"/>
              </w:rPr>
            </w:pPr>
            <w:r>
              <w:rPr>
                <w:rFonts w:ascii="Arial" w:hAnsi="Arial" w:cs="Arial"/>
                <w:b/>
                <w:sz w:val="20"/>
                <w:lang w:val="es-PE"/>
              </w:rPr>
              <w:t>ACABADOS</w:t>
            </w: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083C1C3D" w14:textId="3CEB61B1" w:rsidR="00F76BE0" w:rsidRPr="00F76BE0" w:rsidRDefault="00F76BE0">
            <w:pPr>
              <w:pStyle w:val="TableParagraph"/>
              <w:spacing w:before="47"/>
              <w:ind w:left="1079" w:right="176" w:hanging="874"/>
              <w:rPr>
                <w:rFonts w:ascii="Arial" w:hAnsi="Arial" w:cs="Arial"/>
                <w:sz w:val="20"/>
                <w:lang w:val="es-PE"/>
              </w:rPr>
            </w:pPr>
            <w:r w:rsidRPr="00F76BE0">
              <w:rPr>
                <w:rFonts w:ascii="Arial" w:hAnsi="Arial" w:cs="Arial"/>
                <w:sz w:val="20"/>
                <w:lang w:val="es-PE"/>
              </w:rPr>
              <w:t>Arquitectura</w:t>
            </w:r>
            <w:r w:rsidRPr="00F76BE0">
              <w:rPr>
                <w:rFonts w:ascii="Arial" w:hAnsi="Arial" w:cs="Arial"/>
                <w:spacing w:val="-3"/>
                <w:sz w:val="20"/>
                <w:lang w:val="es-PE"/>
              </w:rPr>
              <w:t xml:space="preserve"> </w:t>
            </w:r>
            <w:r w:rsidRPr="00F76BE0">
              <w:rPr>
                <w:rFonts w:ascii="Arial" w:hAnsi="Arial" w:cs="Arial"/>
                <w:sz w:val="20"/>
                <w:lang w:val="es-PE"/>
              </w:rPr>
              <w:t>de</w:t>
            </w:r>
            <w:r w:rsidRPr="00F76BE0">
              <w:rPr>
                <w:rFonts w:ascii="Arial" w:hAnsi="Arial" w:cs="Arial"/>
                <w:spacing w:val="-4"/>
                <w:sz w:val="20"/>
                <w:lang w:val="es-PE"/>
              </w:rPr>
              <w:t xml:space="preserve"> </w:t>
            </w:r>
            <w:r w:rsidRPr="00F76BE0">
              <w:rPr>
                <w:rFonts w:ascii="Arial" w:hAnsi="Arial" w:cs="Arial"/>
                <w:sz w:val="20"/>
                <w:lang w:val="es-PE"/>
              </w:rPr>
              <w:t>Bloques</w:t>
            </w:r>
            <w:r w:rsidRPr="00F76BE0">
              <w:rPr>
                <w:rFonts w:ascii="Arial" w:hAnsi="Arial" w:cs="Arial"/>
                <w:spacing w:val="-5"/>
                <w:sz w:val="20"/>
                <w:lang w:val="es-PE"/>
              </w:rPr>
              <w:t xml:space="preserve"> </w:t>
            </w:r>
          </w:p>
        </w:tc>
        <w:tc>
          <w:tcPr>
            <w:tcW w:w="383" w:type="dxa"/>
            <w:tcBorders>
              <w:top w:val="nil"/>
              <w:left w:val="single" w:sz="8" w:space="0" w:color="000000"/>
              <w:bottom w:val="single" w:sz="8" w:space="0" w:color="000000"/>
              <w:right w:val="single" w:sz="8" w:space="0" w:color="000000"/>
            </w:tcBorders>
            <w:hideMark/>
          </w:tcPr>
          <w:p w14:paraId="0513FBD9" w14:textId="77777777" w:rsidR="00F76BE0" w:rsidRPr="00F76BE0" w:rsidRDefault="00F76BE0">
            <w:pPr>
              <w:pStyle w:val="TableParagraph"/>
              <w:spacing w:before="162"/>
              <w:ind w:left="21"/>
              <w:jc w:val="center"/>
              <w:rPr>
                <w:rFonts w:ascii="Arial" w:hAnsi="Arial" w:cs="Arial"/>
                <w:b/>
                <w:sz w:val="20"/>
                <w:lang w:val="es-PE"/>
              </w:rPr>
            </w:pPr>
            <w:r w:rsidRPr="00F76BE0">
              <w:rPr>
                <w:rFonts w:ascii="Arial" w:hAnsi="Arial" w:cs="Arial"/>
                <w:b/>
                <w:w w:val="99"/>
                <w:sz w:val="20"/>
                <w:lang w:val="es-PE"/>
              </w:rPr>
              <w:t>*</w:t>
            </w:r>
          </w:p>
        </w:tc>
        <w:tc>
          <w:tcPr>
            <w:tcW w:w="383" w:type="dxa"/>
            <w:tcBorders>
              <w:top w:val="nil"/>
              <w:left w:val="single" w:sz="8" w:space="0" w:color="000000"/>
              <w:bottom w:val="single" w:sz="8" w:space="0" w:color="000000"/>
              <w:right w:val="single" w:sz="8" w:space="0" w:color="000000"/>
            </w:tcBorders>
            <w:hideMark/>
          </w:tcPr>
          <w:p w14:paraId="6AB16356" w14:textId="77777777" w:rsidR="00F76BE0" w:rsidRPr="00F76BE0" w:rsidRDefault="00F76BE0">
            <w:pPr>
              <w:pStyle w:val="TableParagraph"/>
              <w:spacing w:before="162"/>
              <w:ind w:left="23"/>
              <w:jc w:val="center"/>
              <w:rPr>
                <w:rFonts w:ascii="Arial" w:hAnsi="Arial" w:cs="Arial"/>
                <w:b/>
                <w:sz w:val="20"/>
                <w:lang w:val="es-PE"/>
              </w:rPr>
            </w:pPr>
            <w:r w:rsidRPr="00F76BE0">
              <w:rPr>
                <w:rFonts w:ascii="Arial" w:hAnsi="Arial" w:cs="Arial"/>
                <w:b/>
                <w:w w:val="99"/>
                <w:sz w:val="20"/>
                <w:lang w:val="es-PE"/>
              </w:rPr>
              <w:t>*</w:t>
            </w:r>
          </w:p>
        </w:tc>
        <w:tc>
          <w:tcPr>
            <w:tcW w:w="388" w:type="dxa"/>
            <w:tcBorders>
              <w:top w:val="nil"/>
              <w:left w:val="single" w:sz="8" w:space="0" w:color="000000"/>
              <w:bottom w:val="single" w:sz="8" w:space="0" w:color="000000"/>
              <w:right w:val="single" w:sz="8" w:space="0" w:color="000000"/>
            </w:tcBorders>
            <w:hideMark/>
          </w:tcPr>
          <w:p w14:paraId="323CBA3A" w14:textId="77777777" w:rsidR="00F76BE0" w:rsidRPr="00F76BE0" w:rsidRDefault="00F76BE0">
            <w:pPr>
              <w:pStyle w:val="TableParagraph"/>
              <w:spacing w:before="162"/>
              <w:ind w:left="20"/>
              <w:jc w:val="center"/>
              <w:rPr>
                <w:rFonts w:ascii="Arial" w:hAnsi="Arial" w:cs="Arial"/>
                <w:b/>
                <w:sz w:val="20"/>
                <w:lang w:val="es-PE"/>
              </w:rPr>
            </w:pPr>
            <w:r w:rsidRPr="00F76BE0">
              <w:rPr>
                <w:rFonts w:ascii="Arial" w:hAnsi="Arial" w:cs="Arial"/>
                <w:b/>
                <w:w w:val="99"/>
                <w:sz w:val="20"/>
                <w:lang w:val="es-PE"/>
              </w:rPr>
              <w:t>X</w:t>
            </w:r>
          </w:p>
        </w:tc>
        <w:tc>
          <w:tcPr>
            <w:tcW w:w="1010" w:type="dxa"/>
            <w:tcBorders>
              <w:top w:val="nil"/>
              <w:left w:val="single" w:sz="8" w:space="0" w:color="000000"/>
              <w:bottom w:val="single" w:sz="8" w:space="0" w:color="000000"/>
              <w:right w:val="single" w:sz="8" w:space="0" w:color="000000"/>
            </w:tcBorders>
            <w:shd w:val="clear" w:color="auto" w:fill="BDBDBD"/>
          </w:tcPr>
          <w:p w14:paraId="5EC110B2" w14:textId="77777777" w:rsidR="00F76BE0" w:rsidRPr="00F76BE0" w:rsidRDefault="00F76BE0">
            <w:pPr>
              <w:pStyle w:val="TableParagraph"/>
              <w:rPr>
                <w:rFonts w:ascii="Arial" w:hAnsi="Arial" w:cs="Arial"/>
                <w:sz w:val="20"/>
                <w:lang w:val="es-PE"/>
              </w:rPr>
            </w:pPr>
          </w:p>
        </w:tc>
        <w:tc>
          <w:tcPr>
            <w:tcW w:w="384" w:type="dxa"/>
            <w:tcBorders>
              <w:top w:val="nil"/>
              <w:left w:val="single" w:sz="8" w:space="0" w:color="000000"/>
              <w:bottom w:val="single" w:sz="8" w:space="0" w:color="000000"/>
              <w:right w:val="single" w:sz="8" w:space="0" w:color="000000"/>
            </w:tcBorders>
            <w:hideMark/>
          </w:tcPr>
          <w:p w14:paraId="2FAA5D66"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nil"/>
              <w:left w:val="single" w:sz="8" w:space="0" w:color="000000"/>
              <w:bottom w:val="single" w:sz="8" w:space="0" w:color="000000"/>
              <w:right w:val="single" w:sz="8" w:space="0" w:color="000000"/>
            </w:tcBorders>
            <w:hideMark/>
          </w:tcPr>
          <w:p w14:paraId="35CDD8A3" w14:textId="77777777" w:rsidR="00F76BE0" w:rsidRPr="00F76BE0" w:rsidRDefault="00F76BE0">
            <w:pPr>
              <w:pStyle w:val="TableParagraph"/>
              <w:spacing w:before="162"/>
              <w:ind w:left="27"/>
              <w:jc w:val="center"/>
              <w:rPr>
                <w:rFonts w:ascii="Arial" w:hAnsi="Arial" w:cs="Arial"/>
                <w:b/>
                <w:sz w:val="20"/>
                <w:lang w:val="es-PE"/>
              </w:rPr>
            </w:pPr>
            <w:r w:rsidRPr="00F76BE0">
              <w:rPr>
                <w:rFonts w:ascii="Arial" w:hAnsi="Arial" w:cs="Arial"/>
                <w:b/>
                <w:w w:val="99"/>
                <w:sz w:val="20"/>
                <w:lang w:val="es-PE"/>
              </w:rPr>
              <w:t>*</w:t>
            </w:r>
          </w:p>
        </w:tc>
        <w:tc>
          <w:tcPr>
            <w:tcW w:w="1075" w:type="dxa"/>
            <w:tcBorders>
              <w:top w:val="nil"/>
              <w:left w:val="single" w:sz="8" w:space="0" w:color="000000"/>
              <w:bottom w:val="single" w:sz="8" w:space="0" w:color="000000"/>
              <w:right w:val="single" w:sz="8" w:space="0" w:color="000000"/>
            </w:tcBorders>
            <w:shd w:val="clear" w:color="auto" w:fill="BDBDBD"/>
          </w:tcPr>
          <w:p w14:paraId="34FCC31A" w14:textId="77777777" w:rsidR="00F76BE0" w:rsidRPr="00F76BE0" w:rsidRDefault="00F76BE0">
            <w:pPr>
              <w:pStyle w:val="TableParagraph"/>
              <w:rPr>
                <w:rFonts w:ascii="Arial" w:hAnsi="Arial" w:cs="Arial"/>
                <w:sz w:val="20"/>
                <w:lang w:val="es-PE"/>
              </w:rPr>
            </w:pPr>
          </w:p>
        </w:tc>
        <w:tc>
          <w:tcPr>
            <w:tcW w:w="497" w:type="dxa"/>
            <w:tcBorders>
              <w:top w:val="nil"/>
              <w:left w:val="single" w:sz="8" w:space="0" w:color="000000"/>
              <w:bottom w:val="single" w:sz="8" w:space="0" w:color="000000"/>
              <w:right w:val="single" w:sz="8" w:space="0" w:color="000000"/>
            </w:tcBorders>
            <w:shd w:val="clear" w:color="auto" w:fill="BDBDBD"/>
          </w:tcPr>
          <w:p w14:paraId="5FD586C6" w14:textId="77777777" w:rsidR="00F76BE0" w:rsidRPr="00F76BE0" w:rsidRDefault="00F76BE0">
            <w:pPr>
              <w:pStyle w:val="TableParagraph"/>
              <w:rPr>
                <w:rFonts w:ascii="Arial" w:hAnsi="Arial" w:cs="Arial"/>
                <w:sz w:val="20"/>
                <w:lang w:val="es-PE"/>
              </w:rPr>
            </w:pPr>
          </w:p>
        </w:tc>
        <w:tc>
          <w:tcPr>
            <w:tcW w:w="612" w:type="dxa"/>
            <w:tcBorders>
              <w:top w:val="nil"/>
              <w:left w:val="single" w:sz="8" w:space="0" w:color="000000"/>
              <w:bottom w:val="single" w:sz="8" w:space="0" w:color="000000"/>
              <w:right w:val="single" w:sz="8" w:space="0" w:color="000000"/>
            </w:tcBorders>
            <w:hideMark/>
          </w:tcPr>
          <w:p w14:paraId="1DA03AF7" w14:textId="77777777" w:rsidR="00F76BE0" w:rsidRPr="00F76BE0" w:rsidRDefault="00F76BE0">
            <w:pPr>
              <w:pStyle w:val="TableParagraph"/>
              <w:spacing w:before="162"/>
              <w:ind w:left="28"/>
              <w:jc w:val="center"/>
              <w:rPr>
                <w:rFonts w:ascii="Arial" w:hAnsi="Arial" w:cs="Arial"/>
                <w:b/>
                <w:sz w:val="20"/>
                <w:lang w:val="es-PE"/>
              </w:rPr>
            </w:pPr>
            <w:r w:rsidRPr="00F76BE0">
              <w:rPr>
                <w:rFonts w:ascii="Arial" w:hAnsi="Arial" w:cs="Arial"/>
                <w:b/>
                <w:w w:val="99"/>
                <w:sz w:val="20"/>
                <w:lang w:val="es-PE"/>
              </w:rPr>
              <w:t>+</w:t>
            </w:r>
          </w:p>
        </w:tc>
        <w:tc>
          <w:tcPr>
            <w:tcW w:w="384" w:type="dxa"/>
            <w:tcBorders>
              <w:top w:val="nil"/>
              <w:left w:val="single" w:sz="8" w:space="0" w:color="000000"/>
              <w:bottom w:val="single" w:sz="8" w:space="0" w:color="000000"/>
              <w:right w:val="single" w:sz="8" w:space="0" w:color="000000"/>
            </w:tcBorders>
            <w:hideMark/>
          </w:tcPr>
          <w:p w14:paraId="2702D1D3"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nil"/>
              <w:left w:val="single" w:sz="8" w:space="0" w:color="000000"/>
              <w:bottom w:val="single" w:sz="8" w:space="0" w:color="000000"/>
              <w:right w:val="single" w:sz="8" w:space="0" w:color="000000"/>
            </w:tcBorders>
            <w:shd w:val="clear" w:color="auto" w:fill="BDBDBD"/>
          </w:tcPr>
          <w:p w14:paraId="3238590E" w14:textId="77777777" w:rsidR="00F76BE0" w:rsidRPr="00F76BE0" w:rsidRDefault="00F76BE0">
            <w:pPr>
              <w:pStyle w:val="TableParagraph"/>
              <w:rPr>
                <w:rFonts w:ascii="Arial" w:hAnsi="Arial" w:cs="Arial"/>
                <w:sz w:val="20"/>
                <w:lang w:val="es-PE"/>
              </w:rPr>
            </w:pPr>
          </w:p>
        </w:tc>
        <w:tc>
          <w:tcPr>
            <w:tcW w:w="552" w:type="dxa"/>
            <w:tcBorders>
              <w:top w:val="nil"/>
              <w:left w:val="single" w:sz="8" w:space="0" w:color="000000"/>
              <w:bottom w:val="single" w:sz="8" w:space="0" w:color="000000"/>
              <w:right w:val="single" w:sz="8" w:space="0" w:color="000000"/>
            </w:tcBorders>
            <w:hideMark/>
          </w:tcPr>
          <w:p w14:paraId="36BD39EA" w14:textId="77777777" w:rsidR="00F76BE0" w:rsidRPr="00F76BE0" w:rsidRDefault="00F76BE0">
            <w:pPr>
              <w:pStyle w:val="TableParagraph"/>
              <w:spacing w:before="162"/>
              <w:ind w:left="25"/>
              <w:jc w:val="center"/>
              <w:rPr>
                <w:rFonts w:ascii="Arial" w:hAnsi="Arial" w:cs="Arial"/>
                <w:b/>
                <w:sz w:val="20"/>
                <w:lang w:val="es-PE"/>
              </w:rPr>
            </w:pPr>
            <w:r w:rsidRPr="00F76BE0">
              <w:rPr>
                <w:rFonts w:ascii="Arial" w:hAnsi="Arial" w:cs="Arial"/>
                <w:b/>
                <w:w w:val="99"/>
                <w:sz w:val="20"/>
                <w:lang w:val="es-PE"/>
              </w:rPr>
              <w:t>+</w:t>
            </w:r>
          </w:p>
        </w:tc>
        <w:tc>
          <w:tcPr>
            <w:tcW w:w="671" w:type="dxa"/>
            <w:gridSpan w:val="2"/>
            <w:tcBorders>
              <w:top w:val="nil"/>
              <w:left w:val="single" w:sz="8" w:space="0" w:color="000000"/>
              <w:bottom w:val="single" w:sz="8" w:space="0" w:color="000000"/>
              <w:right w:val="single" w:sz="8" w:space="0" w:color="000000"/>
            </w:tcBorders>
            <w:hideMark/>
          </w:tcPr>
          <w:p w14:paraId="146398F5" w14:textId="77777777" w:rsidR="00F76BE0" w:rsidRPr="00F76BE0" w:rsidRDefault="00F76BE0">
            <w:pPr>
              <w:pStyle w:val="TableParagraph"/>
              <w:spacing w:before="162"/>
              <w:ind w:left="24"/>
              <w:jc w:val="center"/>
              <w:rPr>
                <w:rFonts w:ascii="Arial" w:hAnsi="Arial" w:cs="Arial"/>
                <w:b/>
                <w:sz w:val="20"/>
                <w:lang w:val="es-PE"/>
              </w:rPr>
            </w:pPr>
            <w:r w:rsidRPr="00F76BE0">
              <w:rPr>
                <w:rFonts w:ascii="Arial" w:hAnsi="Arial" w:cs="Arial"/>
                <w:b/>
                <w:w w:val="99"/>
                <w:sz w:val="20"/>
                <w:lang w:val="es-PE"/>
              </w:rPr>
              <w:t>*</w:t>
            </w:r>
          </w:p>
        </w:tc>
      </w:tr>
      <w:tr w:rsidR="00F76BE0" w:rsidRPr="00F76BE0" w14:paraId="28F4814A" w14:textId="77777777" w:rsidTr="00ED0CCF">
        <w:trPr>
          <w:trHeight w:val="560"/>
        </w:trPr>
        <w:tc>
          <w:tcPr>
            <w:tcW w:w="843" w:type="dxa"/>
            <w:vMerge/>
            <w:tcBorders>
              <w:top w:val="nil"/>
              <w:left w:val="single" w:sz="8" w:space="0" w:color="000000"/>
              <w:bottom w:val="single" w:sz="8" w:space="0" w:color="000000"/>
              <w:right w:val="single" w:sz="8" w:space="0" w:color="000000"/>
            </w:tcBorders>
            <w:vAlign w:val="center"/>
            <w:hideMark/>
          </w:tcPr>
          <w:p w14:paraId="43A93550" w14:textId="77777777" w:rsidR="00F76BE0" w:rsidRPr="00F76BE0" w:rsidRDefault="00F76BE0">
            <w:pPr>
              <w:rPr>
                <w:rFonts w:ascii="Arial" w:eastAsia="Cambria" w:hAnsi="Arial" w:cs="Arial"/>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4D6F102F" w14:textId="77777777" w:rsidR="00F76BE0" w:rsidRPr="00F76BE0" w:rsidRDefault="00F76BE0">
            <w:pPr>
              <w:pStyle w:val="TableParagraph"/>
              <w:spacing w:before="162"/>
              <w:ind w:left="248" w:right="232"/>
              <w:jc w:val="center"/>
              <w:rPr>
                <w:rFonts w:ascii="Arial" w:hAnsi="Arial" w:cs="Arial"/>
                <w:sz w:val="20"/>
                <w:lang w:val="es-PE"/>
              </w:rPr>
            </w:pPr>
            <w:r w:rsidRPr="00F76BE0">
              <w:rPr>
                <w:rFonts w:ascii="Arial" w:hAnsi="Arial" w:cs="Arial"/>
                <w:sz w:val="20"/>
                <w:lang w:val="es-PE"/>
              </w:rPr>
              <w:t>Trabajos</w:t>
            </w:r>
            <w:r w:rsidRPr="00F76BE0">
              <w:rPr>
                <w:rFonts w:ascii="Arial" w:hAnsi="Arial" w:cs="Arial"/>
                <w:spacing w:val="-1"/>
                <w:sz w:val="20"/>
                <w:lang w:val="es-PE"/>
              </w:rPr>
              <w:t xml:space="preserve"> </w:t>
            </w:r>
            <w:r w:rsidRPr="00F76BE0">
              <w:rPr>
                <w:rFonts w:ascii="Arial" w:hAnsi="Arial" w:cs="Arial"/>
                <w:sz w:val="20"/>
                <w:lang w:val="es-PE"/>
              </w:rPr>
              <w:t>de</w:t>
            </w:r>
            <w:r w:rsidRPr="00F76BE0">
              <w:rPr>
                <w:rFonts w:ascii="Arial" w:hAnsi="Arial" w:cs="Arial"/>
                <w:spacing w:val="-2"/>
                <w:sz w:val="20"/>
                <w:lang w:val="es-PE"/>
              </w:rPr>
              <w:t xml:space="preserve"> </w:t>
            </w:r>
            <w:r w:rsidRPr="00F76BE0">
              <w:rPr>
                <w:rFonts w:ascii="Arial" w:hAnsi="Arial" w:cs="Arial"/>
                <w:sz w:val="20"/>
                <w:lang w:val="es-PE"/>
              </w:rPr>
              <w:t>Pintura</w:t>
            </w:r>
          </w:p>
        </w:tc>
        <w:tc>
          <w:tcPr>
            <w:tcW w:w="383" w:type="dxa"/>
            <w:tcBorders>
              <w:top w:val="single" w:sz="8" w:space="0" w:color="000000"/>
              <w:left w:val="single" w:sz="8" w:space="0" w:color="000000"/>
              <w:bottom w:val="single" w:sz="8" w:space="0" w:color="000000"/>
              <w:right w:val="single" w:sz="8" w:space="0" w:color="000000"/>
            </w:tcBorders>
            <w:hideMark/>
          </w:tcPr>
          <w:p w14:paraId="38CCB7E9" w14:textId="77777777" w:rsidR="00F76BE0" w:rsidRPr="00F76BE0" w:rsidRDefault="00F76BE0">
            <w:pPr>
              <w:pStyle w:val="TableParagraph"/>
              <w:spacing w:before="162"/>
              <w:ind w:left="21"/>
              <w:jc w:val="center"/>
              <w:rPr>
                <w:rFonts w:ascii="Arial" w:hAnsi="Arial" w:cs="Arial"/>
                <w:b/>
                <w:sz w:val="20"/>
                <w:lang w:val="es-PE"/>
              </w:rPr>
            </w:pPr>
            <w:r w:rsidRPr="00F76BE0">
              <w:rPr>
                <w:rFonts w:ascii="Arial" w:hAnsi="Arial" w:cs="Arial"/>
                <w:b/>
                <w:w w:val="99"/>
                <w:sz w:val="20"/>
                <w:lang w:val="es-PE"/>
              </w:rPr>
              <w:t>*</w:t>
            </w: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20B84182" w14:textId="77777777" w:rsidR="00F76BE0" w:rsidRPr="00F76BE0" w:rsidRDefault="00F76BE0">
            <w:pPr>
              <w:pStyle w:val="TableParagraph"/>
              <w:rPr>
                <w:rFonts w:ascii="Arial" w:hAnsi="Arial" w:cs="Arial"/>
                <w:sz w:val="20"/>
                <w:lang w:val="es-PE"/>
              </w:rPr>
            </w:pPr>
          </w:p>
        </w:tc>
        <w:tc>
          <w:tcPr>
            <w:tcW w:w="388" w:type="dxa"/>
            <w:tcBorders>
              <w:top w:val="single" w:sz="8" w:space="0" w:color="000000"/>
              <w:left w:val="single" w:sz="8" w:space="0" w:color="000000"/>
              <w:bottom w:val="single" w:sz="8" w:space="0" w:color="000000"/>
              <w:right w:val="single" w:sz="8" w:space="0" w:color="000000"/>
            </w:tcBorders>
            <w:hideMark/>
          </w:tcPr>
          <w:p w14:paraId="57B5E63A" w14:textId="77777777" w:rsidR="00F76BE0" w:rsidRPr="00F76BE0" w:rsidRDefault="00F76BE0">
            <w:pPr>
              <w:pStyle w:val="TableParagraph"/>
              <w:spacing w:before="162"/>
              <w:ind w:left="20"/>
              <w:jc w:val="center"/>
              <w:rPr>
                <w:rFonts w:ascii="Arial" w:hAnsi="Arial" w:cs="Arial"/>
                <w:b/>
                <w:sz w:val="20"/>
                <w:lang w:val="es-PE"/>
              </w:rPr>
            </w:pPr>
            <w:r w:rsidRPr="00F76BE0">
              <w:rPr>
                <w:rFonts w:ascii="Arial" w:hAnsi="Arial" w:cs="Arial"/>
                <w:b/>
                <w:w w:val="99"/>
                <w:sz w:val="20"/>
                <w:lang w:val="es-PE"/>
              </w:rPr>
              <w:t>*</w:t>
            </w:r>
          </w:p>
        </w:tc>
        <w:tc>
          <w:tcPr>
            <w:tcW w:w="1010" w:type="dxa"/>
            <w:tcBorders>
              <w:top w:val="single" w:sz="8" w:space="0" w:color="000000"/>
              <w:left w:val="single" w:sz="8" w:space="0" w:color="000000"/>
              <w:bottom w:val="single" w:sz="8" w:space="0" w:color="000000"/>
              <w:right w:val="single" w:sz="8" w:space="0" w:color="000000"/>
            </w:tcBorders>
            <w:hideMark/>
          </w:tcPr>
          <w:p w14:paraId="784E1C47" w14:textId="77777777" w:rsidR="00F76BE0" w:rsidRPr="00F76BE0" w:rsidRDefault="00F76BE0">
            <w:pPr>
              <w:pStyle w:val="TableParagraph"/>
              <w:spacing w:before="162"/>
              <w:ind w:left="461"/>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679FCE7F"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78C1BDF8"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3BA1B926"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4648A991"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hideMark/>
          </w:tcPr>
          <w:p w14:paraId="6C9DF371" w14:textId="77777777" w:rsidR="00F76BE0" w:rsidRPr="00F76BE0" w:rsidRDefault="00F76BE0">
            <w:pPr>
              <w:pStyle w:val="TableParagraph"/>
              <w:spacing w:before="162"/>
              <w:ind w:left="28"/>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0291391B"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18486873"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hideMark/>
          </w:tcPr>
          <w:p w14:paraId="2CDBBAA1" w14:textId="77777777" w:rsidR="00F76BE0" w:rsidRPr="00F76BE0" w:rsidRDefault="00F76BE0">
            <w:pPr>
              <w:pStyle w:val="TableParagraph"/>
              <w:spacing w:before="162"/>
              <w:ind w:left="25"/>
              <w:jc w:val="center"/>
              <w:rPr>
                <w:rFonts w:ascii="Arial" w:hAnsi="Arial" w:cs="Arial"/>
                <w:b/>
                <w:sz w:val="20"/>
                <w:lang w:val="es-PE"/>
              </w:rPr>
            </w:pPr>
            <w:r w:rsidRPr="00F76BE0">
              <w:rPr>
                <w:rFonts w:ascii="Arial" w:hAnsi="Arial" w:cs="Arial"/>
                <w:b/>
                <w:w w:val="99"/>
                <w:sz w:val="20"/>
                <w:lang w:val="es-PE"/>
              </w:rPr>
              <w:t>+</w:t>
            </w:r>
          </w:p>
        </w:tc>
        <w:tc>
          <w:tcPr>
            <w:tcW w:w="671" w:type="dxa"/>
            <w:gridSpan w:val="2"/>
            <w:tcBorders>
              <w:top w:val="single" w:sz="8" w:space="0" w:color="000000"/>
              <w:left w:val="single" w:sz="8" w:space="0" w:color="000000"/>
              <w:bottom w:val="single" w:sz="8" w:space="0" w:color="000000"/>
              <w:right w:val="single" w:sz="8" w:space="0" w:color="000000"/>
            </w:tcBorders>
            <w:shd w:val="clear" w:color="auto" w:fill="BDBDBD"/>
          </w:tcPr>
          <w:p w14:paraId="04937B79" w14:textId="77777777" w:rsidR="00F76BE0" w:rsidRPr="00F76BE0" w:rsidRDefault="00F76BE0">
            <w:pPr>
              <w:pStyle w:val="TableParagraph"/>
              <w:rPr>
                <w:rFonts w:ascii="Arial" w:hAnsi="Arial" w:cs="Arial"/>
                <w:sz w:val="20"/>
                <w:lang w:val="es-PE"/>
              </w:rPr>
            </w:pPr>
          </w:p>
        </w:tc>
      </w:tr>
      <w:tr w:rsidR="00F76BE0" w:rsidRPr="00F76BE0" w14:paraId="5B257BA2" w14:textId="77777777" w:rsidTr="00ED0CCF">
        <w:trPr>
          <w:trHeight w:val="560"/>
        </w:trPr>
        <w:tc>
          <w:tcPr>
            <w:tcW w:w="843" w:type="dxa"/>
            <w:vMerge/>
            <w:tcBorders>
              <w:top w:val="nil"/>
              <w:left w:val="single" w:sz="8" w:space="0" w:color="000000"/>
              <w:bottom w:val="single" w:sz="8" w:space="0" w:color="000000"/>
              <w:right w:val="single" w:sz="8" w:space="0" w:color="000000"/>
            </w:tcBorders>
            <w:vAlign w:val="center"/>
            <w:hideMark/>
          </w:tcPr>
          <w:p w14:paraId="4710AD6D" w14:textId="77777777" w:rsidR="00F76BE0" w:rsidRPr="00F76BE0" w:rsidRDefault="00F76BE0">
            <w:pPr>
              <w:rPr>
                <w:rFonts w:ascii="Arial" w:eastAsia="Cambria" w:hAnsi="Arial" w:cs="Arial"/>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65DA1B9E" w14:textId="77777777" w:rsidR="00F76BE0" w:rsidRPr="00F76BE0" w:rsidRDefault="00F76BE0">
            <w:pPr>
              <w:pStyle w:val="TableParagraph"/>
              <w:spacing w:before="162"/>
              <w:ind w:left="250" w:right="232"/>
              <w:jc w:val="center"/>
              <w:rPr>
                <w:rFonts w:ascii="Arial" w:hAnsi="Arial" w:cs="Arial"/>
                <w:sz w:val="20"/>
                <w:lang w:val="es-PE"/>
              </w:rPr>
            </w:pPr>
            <w:r w:rsidRPr="00F76BE0">
              <w:rPr>
                <w:rFonts w:ascii="Arial" w:hAnsi="Arial" w:cs="Arial"/>
                <w:sz w:val="20"/>
                <w:lang w:val="es-PE"/>
              </w:rPr>
              <w:t>Instalaciones</w:t>
            </w:r>
            <w:r w:rsidRPr="00F76BE0">
              <w:rPr>
                <w:rFonts w:ascii="Arial" w:hAnsi="Arial" w:cs="Arial"/>
                <w:spacing w:val="-3"/>
                <w:sz w:val="20"/>
                <w:lang w:val="es-PE"/>
              </w:rPr>
              <w:t xml:space="preserve"> </w:t>
            </w:r>
            <w:r w:rsidRPr="00F76BE0">
              <w:rPr>
                <w:rFonts w:ascii="Arial" w:hAnsi="Arial" w:cs="Arial"/>
                <w:sz w:val="20"/>
                <w:lang w:val="es-PE"/>
              </w:rPr>
              <w:t>sanitarias</w:t>
            </w: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7B626140" w14:textId="77777777" w:rsidR="00F76BE0" w:rsidRPr="00F76BE0" w:rsidRDefault="00F76BE0">
            <w:pPr>
              <w:pStyle w:val="TableParagraph"/>
              <w:rPr>
                <w:rFonts w:ascii="Arial" w:hAnsi="Arial" w:cs="Arial"/>
                <w:sz w:val="20"/>
                <w:lang w:val="es-PE"/>
              </w:rPr>
            </w:pPr>
          </w:p>
        </w:tc>
        <w:tc>
          <w:tcPr>
            <w:tcW w:w="383" w:type="dxa"/>
            <w:tcBorders>
              <w:top w:val="single" w:sz="8" w:space="0" w:color="000000"/>
              <w:left w:val="single" w:sz="8" w:space="0" w:color="000000"/>
              <w:bottom w:val="single" w:sz="8" w:space="0" w:color="000000"/>
              <w:right w:val="single" w:sz="8" w:space="0" w:color="000000"/>
            </w:tcBorders>
            <w:hideMark/>
          </w:tcPr>
          <w:p w14:paraId="0839C0D3" w14:textId="77777777" w:rsidR="00F76BE0" w:rsidRPr="00F76BE0" w:rsidRDefault="00F76BE0">
            <w:pPr>
              <w:pStyle w:val="TableParagraph"/>
              <w:spacing w:before="162"/>
              <w:ind w:left="23"/>
              <w:jc w:val="center"/>
              <w:rPr>
                <w:rFonts w:ascii="Arial" w:hAnsi="Arial" w:cs="Arial"/>
                <w:b/>
                <w:sz w:val="20"/>
                <w:lang w:val="es-PE"/>
              </w:rPr>
            </w:pPr>
            <w:r w:rsidRPr="00F76BE0">
              <w:rPr>
                <w:rFonts w:ascii="Arial" w:hAnsi="Arial" w:cs="Arial"/>
                <w:b/>
                <w:w w:val="99"/>
                <w:sz w:val="20"/>
                <w:lang w:val="es-PE"/>
              </w:rPr>
              <w:t>*</w:t>
            </w: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2AA719C6"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67948077"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471156A2"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7F3552EC"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3BBB3247"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1784A217"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564B0D18"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1842292A"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3D31E2C3"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hideMark/>
          </w:tcPr>
          <w:p w14:paraId="3DD516A7" w14:textId="77777777" w:rsidR="00F76BE0" w:rsidRPr="00F76BE0" w:rsidRDefault="00F76BE0">
            <w:pPr>
              <w:pStyle w:val="TableParagraph"/>
              <w:spacing w:before="162"/>
              <w:ind w:left="25"/>
              <w:jc w:val="center"/>
              <w:rPr>
                <w:rFonts w:ascii="Arial" w:hAnsi="Arial" w:cs="Arial"/>
                <w:b/>
                <w:sz w:val="20"/>
                <w:lang w:val="es-PE"/>
              </w:rPr>
            </w:pPr>
            <w:r w:rsidRPr="00F76BE0">
              <w:rPr>
                <w:rFonts w:ascii="Arial" w:hAnsi="Arial" w:cs="Arial"/>
                <w:b/>
                <w:w w:val="99"/>
                <w:sz w:val="20"/>
                <w:lang w:val="es-PE"/>
              </w:rPr>
              <w:t>+</w:t>
            </w:r>
          </w:p>
        </w:tc>
        <w:tc>
          <w:tcPr>
            <w:tcW w:w="671" w:type="dxa"/>
            <w:gridSpan w:val="2"/>
            <w:tcBorders>
              <w:top w:val="single" w:sz="8" w:space="0" w:color="000000"/>
              <w:left w:val="single" w:sz="8" w:space="0" w:color="000000"/>
              <w:bottom w:val="single" w:sz="8" w:space="0" w:color="000000"/>
              <w:right w:val="single" w:sz="8" w:space="0" w:color="000000"/>
            </w:tcBorders>
            <w:shd w:val="clear" w:color="auto" w:fill="BDBDBD"/>
          </w:tcPr>
          <w:p w14:paraId="32D2C6E8" w14:textId="77777777" w:rsidR="00F76BE0" w:rsidRPr="00F76BE0" w:rsidRDefault="00F76BE0">
            <w:pPr>
              <w:pStyle w:val="TableParagraph"/>
              <w:rPr>
                <w:rFonts w:ascii="Arial" w:hAnsi="Arial" w:cs="Arial"/>
                <w:sz w:val="20"/>
                <w:lang w:val="es-PE"/>
              </w:rPr>
            </w:pPr>
          </w:p>
        </w:tc>
      </w:tr>
      <w:tr w:rsidR="00F76BE0" w:rsidRPr="00F76BE0" w14:paraId="3006F3CE" w14:textId="77777777" w:rsidTr="00ED0CCF">
        <w:trPr>
          <w:trHeight w:val="560"/>
        </w:trPr>
        <w:tc>
          <w:tcPr>
            <w:tcW w:w="843"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4804EF63" w14:textId="77777777" w:rsidR="00F76BE0" w:rsidRPr="00F76BE0" w:rsidRDefault="00F76BE0">
            <w:pPr>
              <w:pStyle w:val="TableParagraph"/>
              <w:spacing w:before="97"/>
              <w:ind w:left="311"/>
              <w:rPr>
                <w:rFonts w:ascii="Arial" w:hAnsi="Arial" w:cs="Arial"/>
                <w:b/>
                <w:sz w:val="20"/>
                <w:lang w:val="es-PE"/>
              </w:rPr>
            </w:pPr>
            <w:r w:rsidRPr="00F76BE0">
              <w:rPr>
                <w:rFonts w:ascii="Arial" w:hAnsi="Arial" w:cs="Arial"/>
                <w:b/>
                <w:sz w:val="20"/>
                <w:lang w:val="es-PE"/>
              </w:rPr>
              <w:t>OPERACIÓN</w:t>
            </w: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00607446" w14:textId="77777777" w:rsidR="00F76BE0" w:rsidRPr="00F76BE0" w:rsidRDefault="00F76BE0">
            <w:pPr>
              <w:pStyle w:val="TableParagraph"/>
              <w:spacing w:before="44"/>
              <w:ind w:left="770" w:right="346" w:hanging="387"/>
              <w:rPr>
                <w:rFonts w:ascii="Arial" w:hAnsi="Arial" w:cs="Arial"/>
                <w:sz w:val="20"/>
                <w:lang w:val="es-PE"/>
              </w:rPr>
            </w:pPr>
            <w:r w:rsidRPr="00F76BE0">
              <w:rPr>
                <w:rFonts w:ascii="Arial" w:hAnsi="Arial" w:cs="Arial"/>
                <w:sz w:val="20"/>
                <w:lang w:val="es-PE"/>
              </w:rPr>
              <w:t xml:space="preserve">Pruebas </w:t>
            </w:r>
            <w:proofErr w:type="spellStart"/>
            <w:r w:rsidRPr="00F76BE0">
              <w:rPr>
                <w:rFonts w:ascii="Arial" w:hAnsi="Arial" w:cs="Arial"/>
                <w:sz w:val="20"/>
                <w:lang w:val="es-PE"/>
              </w:rPr>
              <w:t>Hidraulicas</w:t>
            </w:r>
            <w:proofErr w:type="spellEnd"/>
            <w:r w:rsidRPr="00F76BE0">
              <w:rPr>
                <w:rFonts w:ascii="Arial" w:hAnsi="Arial" w:cs="Arial"/>
                <w:sz w:val="20"/>
                <w:lang w:val="es-PE"/>
              </w:rPr>
              <w:t xml:space="preserve"> y</w:t>
            </w:r>
            <w:r w:rsidRPr="00F76BE0">
              <w:rPr>
                <w:rFonts w:ascii="Arial" w:hAnsi="Arial" w:cs="Arial"/>
                <w:spacing w:val="-43"/>
                <w:sz w:val="20"/>
                <w:lang w:val="es-PE"/>
              </w:rPr>
              <w:t xml:space="preserve"> </w:t>
            </w:r>
            <w:proofErr w:type="spellStart"/>
            <w:r w:rsidRPr="00F76BE0">
              <w:rPr>
                <w:rFonts w:ascii="Arial" w:hAnsi="Arial" w:cs="Arial"/>
                <w:sz w:val="20"/>
                <w:lang w:val="es-PE"/>
              </w:rPr>
              <w:t>Desinfeccion</w:t>
            </w:r>
            <w:proofErr w:type="spellEnd"/>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0F59439A" w14:textId="77777777" w:rsidR="00F76BE0" w:rsidRPr="00F76BE0" w:rsidRDefault="00F76BE0">
            <w:pPr>
              <w:pStyle w:val="TableParagraph"/>
              <w:rPr>
                <w:rFonts w:ascii="Arial" w:hAnsi="Arial" w:cs="Arial"/>
                <w:sz w:val="20"/>
                <w:lang w:val="es-PE"/>
              </w:rPr>
            </w:pP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6E8317D4" w14:textId="77777777" w:rsidR="00F76BE0" w:rsidRPr="00F76BE0" w:rsidRDefault="00F76BE0">
            <w:pPr>
              <w:pStyle w:val="TableParagraph"/>
              <w:rPr>
                <w:rFonts w:ascii="Arial" w:hAnsi="Arial" w:cs="Arial"/>
                <w:sz w:val="20"/>
                <w:lang w:val="es-PE"/>
              </w:rPr>
            </w:pP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363600A8"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50C3F496"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088B0A3E"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5914A7A4"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0870247C"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51345DB9"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60FC5048"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4AA0BE56"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13B2BD77"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hideMark/>
          </w:tcPr>
          <w:p w14:paraId="4B1B3800" w14:textId="77777777" w:rsidR="00F76BE0" w:rsidRPr="00F76BE0" w:rsidRDefault="00F76BE0">
            <w:pPr>
              <w:pStyle w:val="TableParagraph"/>
              <w:spacing w:before="162"/>
              <w:ind w:left="25"/>
              <w:jc w:val="center"/>
              <w:rPr>
                <w:rFonts w:ascii="Arial" w:hAnsi="Arial" w:cs="Arial"/>
                <w:b/>
                <w:sz w:val="20"/>
                <w:lang w:val="es-PE"/>
              </w:rPr>
            </w:pPr>
            <w:r w:rsidRPr="00F76BE0">
              <w:rPr>
                <w:rFonts w:ascii="Arial" w:hAnsi="Arial" w:cs="Arial"/>
                <w:b/>
                <w:w w:val="99"/>
                <w:sz w:val="20"/>
                <w:lang w:val="es-PE"/>
              </w:rPr>
              <w:t>+</w:t>
            </w:r>
          </w:p>
        </w:tc>
        <w:tc>
          <w:tcPr>
            <w:tcW w:w="671" w:type="dxa"/>
            <w:gridSpan w:val="2"/>
            <w:tcBorders>
              <w:top w:val="single" w:sz="8" w:space="0" w:color="000000"/>
              <w:left w:val="single" w:sz="8" w:space="0" w:color="000000"/>
              <w:bottom w:val="single" w:sz="8" w:space="0" w:color="000000"/>
              <w:right w:val="single" w:sz="8" w:space="0" w:color="000000"/>
            </w:tcBorders>
            <w:shd w:val="clear" w:color="auto" w:fill="BDBDBD"/>
          </w:tcPr>
          <w:p w14:paraId="6E40338F" w14:textId="77777777" w:rsidR="00F76BE0" w:rsidRPr="00F76BE0" w:rsidRDefault="00F76BE0">
            <w:pPr>
              <w:pStyle w:val="TableParagraph"/>
              <w:rPr>
                <w:rFonts w:ascii="Arial" w:hAnsi="Arial" w:cs="Arial"/>
                <w:sz w:val="20"/>
                <w:lang w:val="es-PE"/>
              </w:rPr>
            </w:pPr>
          </w:p>
        </w:tc>
      </w:tr>
      <w:tr w:rsidR="00F76BE0" w:rsidRPr="00F76BE0" w14:paraId="1885DC8D" w14:textId="77777777" w:rsidTr="00ED0CCF">
        <w:trPr>
          <w:trHeight w:val="560"/>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15C3ED3F"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18714156" w14:textId="77777777" w:rsidR="00F76BE0" w:rsidRPr="00F76BE0" w:rsidRDefault="00F76BE0">
            <w:pPr>
              <w:pStyle w:val="TableParagraph"/>
              <w:spacing w:before="162"/>
              <w:ind w:left="251" w:right="231"/>
              <w:jc w:val="center"/>
              <w:rPr>
                <w:rFonts w:ascii="Arial" w:hAnsi="Arial" w:cs="Arial"/>
                <w:sz w:val="20"/>
                <w:lang w:val="es-PE"/>
              </w:rPr>
            </w:pPr>
            <w:r w:rsidRPr="00F76BE0">
              <w:rPr>
                <w:rFonts w:ascii="Arial" w:hAnsi="Arial" w:cs="Arial"/>
                <w:sz w:val="20"/>
                <w:lang w:val="es-PE"/>
              </w:rPr>
              <w:t>Instalaciones</w:t>
            </w:r>
            <w:r w:rsidRPr="00F76BE0">
              <w:rPr>
                <w:rFonts w:ascii="Arial" w:hAnsi="Arial" w:cs="Arial"/>
                <w:spacing w:val="-3"/>
                <w:sz w:val="20"/>
                <w:lang w:val="es-PE"/>
              </w:rPr>
              <w:t xml:space="preserve"> </w:t>
            </w:r>
            <w:proofErr w:type="spellStart"/>
            <w:r w:rsidRPr="00F76BE0">
              <w:rPr>
                <w:rFonts w:ascii="Arial" w:hAnsi="Arial" w:cs="Arial"/>
                <w:sz w:val="20"/>
                <w:lang w:val="es-PE"/>
              </w:rPr>
              <w:t>Electricas</w:t>
            </w:r>
            <w:proofErr w:type="spellEnd"/>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4BE4439A" w14:textId="77777777" w:rsidR="00F76BE0" w:rsidRPr="00F76BE0" w:rsidRDefault="00F76BE0">
            <w:pPr>
              <w:pStyle w:val="TableParagraph"/>
              <w:rPr>
                <w:rFonts w:ascii="Arial" w:hAnsi="Arial" w:cs="Arial"/>
                <w:sz w:val="20"/>
                <w:lang w:val="es-PE"/>
              </w:rPr>
            </w:pP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0F02501A" w14:textId="77777777" w:rsidR="00F76BE0" w:rsidRPr="00F76BE0" w:rsidRDefault="00F76BE0">
            <w:pPr>
              <w:pStyle w:val="TableParagraph"/>
              <w:rPr>
                <w:rFonts w:ascii="Arial" w:hAnsi="Arial" w:cs="Arial"/>
                <w:sz w:val="20"/>
                <w:lang w:val="es-PE"/>
              </w:rPr>
            </w:pP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66C7B129"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15E4692F"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76A3EA24"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095A5E84"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6AE8B61B"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7C9F26EF"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00A5AC38"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6ECC8A87"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37EB4100"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hideMark/>
          </w:tcPr>
          <w:p w14:paraId="572967DA" w14:textId="77777777" w:rsidR="00F76BE0" w:rsidRPr="00F76BE0" w:rsidRDefault="00F76BE0">
            <w:pPr>
              <w:pStyle w:val="TableParagraph"/>
              <w:spacing w:before="162"/>
              <w:ind w:left="25"/>
              <w:jc w:val="center"/>
              <w:rPr>
                <w:rFonts w:ascii="Arial" w:hAnsi="Arial" w:cs="Arial"/>
                <w:b/>
                <w:sz w:val="20"/>
                <w:lang w:val="es-PE"/>
              </w:rPr>
            </w:pPr>
            <w:r w:rsidRPr="00F76BE0">
              <w:rPr>
                <w:rFonts w:ascii="Arial" w:hAnsi="Arial" w:cs="Arial"/>
                <w:b/>
                <w:w w:val="99"/>
                <w:sz w:val="20"/>
                <w:lang w:val="es-PE"/>
              </w:rPr>
              <w:t>+</w:t>
            </w:r>
          </w:p>
        </w:tc>
        <w:tc>
          <w:tcPr>
            <w:tcW w:w="671" w:type="dxa"/>
            <w:gridSpan w:val="2"/>
            <w:tcBorders>
              <w:top w:val="single" w:sz="8" w:space="0" w:color="000000"/>
              <w:left w:val="single" w:sz="8" w:space="0" w:color="000000"/>
              <w:bottom w:val="single" w:sz="8" w:space="0" w:color="000000"/>
              <w:right w:val="single" w:sz="8" w:space="0" w:color="000000"/>
            </w:tcBorders>
            <w:shd w:val="clear" w:color="auto" w:fill="BDBDBD"/>
          </w:tcPr>
          <w:p w14:paraId="6A8201A4" w14:textId="77777777" w:rsidR="00F76BE0" w:rsidRPr="00F76BE0" w:rsidRDefault="00F76BE0">
            <w:pPr>
              <w:pStyle w:val="TableParagraph"/>
              <w:rPr>
                <w:rFonts w:ascii="Arial" w:hAnsi="Arial" w:cs="Arial"/>
                <w:sz w:val="20"/>
                <w:lang w:val="es-PE"/>
              </w:rPr>
            </w:pPr>
          </w:p>
        </w:tc>
      </w:tr>
      <w:tr w:rsidR="00F76BE0" w:rsidRPr="00F76BE0" w14:paraId="2C27FDD7" w14:textId="77777777" w:rsidTr="00ED0CCF">
        <w:trPr>
          <w:trHeight w:val="560"/>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626ADD3F"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38B6936D" w14:textId="77777777" w:rsidR="00F76BE0" w:rsidRPr="00F76BE0" w:rsidRDefault="00F76BE0">
            <w:pPr>
              <w:pStyle w:val="TableParagraph"/>
              <w:spacing w:before="162"/>
              <w:ind w:left="251" w:right="232"/>
              <w:jc w:val="center"/>
              <w:rPr>
                <w:rFonts w:ascii="Arial" w:hAnsi="Arial" w:cs="Arial"/>
                <w:sz w:val="20"/>
                <w:lang w:val="es-PE"/>
              </w:rPr>
            </w:pPr>
            <w:proofErr w:type="spellStart"/>
            <w:r w:rsidRPr="00F76BE0">
              <w:rPr>
                <w:rFonts w:ascii="Arial" w:hAnsi="Arial" w:cs="Arial"/>
                <w:sz w:val="20"/>
                <w:lang w:val="es-PE"/>
              </w:rPr>
              <w:t>Desinfeccion</w:t>
            </w:r>
            <w:proofErr w:type="spellEnd"/>
            <w:r w:rsidRPr="00F76BE0">
              <w:rPr>
                <w:rFonts w:ascii="Arial" w:hAnsi="Arial" w:cs="Arial"/>
                <w:spacing w:val="-4"/>
                <w:sz w:val="20"/>
                <w:lang w:val="es-PE"/>
              </w:rPr>
              <w:t xml:space="preserve"> </w:t>
            </w:r>
            <w:r w:rsidRPr="00F76BE0">
              <w:rPr>
                <w:rFonts w:ascii="Arial" w:hAnsi="Arial" w:cs="Arial"/>
                <w:sz w:val="20"/>
                <w:lang w:val="es-PE"/>
              </w:rPr>
              <w:t>y</w:t>
            </w:r>
            <w:r w:rsidRPr="00F76BE0">
              <w:rPr>
                <w:rFonts w:ascii="Arial" w:hAnsi="Arial" w:cs="Arial"/>
                <w:spacing w:val="-2"/>
                <w:sz w:val="20"/>
                <w:lang w:val="es-PE"/>
              </w:rPr>
              <w:t xml:space="preserve"> </w:t>
            </w:r>
            <w:proofErr w:type="spellStart"/>
            <w:r w:rsidRPr="00F76BE0">
              <w:rPr>
                <w:rFonts w:ascii="Arial" w:hAnsi="Arial" w:cs="Arial"/>
                <w:sz w:val="20"/>
                <w:lang w:val="es-PE"/>
              </w:rPr>
              <w:t>Cloracion</w:t>
            </w:r>
            <w:proofErr w:type="spellEnd"/>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4F4298C2" w14:textId="77777777" w:rsidR="00F76BE0" w:rsidRPr="00F76BE0" w:rsidRDefault="00F76BE0">
            <w:pPr>
              <w:pStyle w:val="TableParagraph"/>
              <w:rPr>
                <w:rFonts w:ascii="Arial" w:hAnsi="Arial" w:cs="Arial"/>
                <w:sz w:val="20"/>
                <w:lang w:val="es-PE"/>
              </w:rPr>
            </w:pP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48EB345A" w14:textId="77777777" w:rsidR="00F76BE0" w:rsidRPr="00F76BE0" w:rsidRDefault="00F76BE0">
            <w:pPr>
              <w:pStyle w:val="TableParagraph"/>
              <w:rPr>
                <w:rFonts w:ascii="Arial" w:hAnsi="Arial" w:cs="Arial"/>
                <w:sz w:val="20"/>
                <w:lang w:val="es-PE"/>
              </w:rPr>
            </w:pP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02442D6D"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0C8F6214"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73B24493"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18FDABCA"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56B41A68"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5665E032"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1D56C4E5"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24CC39CB"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49D1E7DA"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hideMark/>
          </w:tcPr>
          <w:p w14:paraId="14B87E80" w14:textId="77777777" w:rsidR="00F76BE0" w:rsidRPr="00F76BE0" w:rsidRDefault="00F76BE0">
            <w:pPr>
              <w:pStyle w:val="TableParagraph"/>
              <w:spacing w:before="162"/>
              <w:ind w:left="25"/>
              <w:jc w:val="center"/>
              <w:rPr>
                <w:rFonts w:ascii="Arial" w:hAnsi="Arial" w:cs="Arial"/>
                <w:b/>
                <w:sz w:val="20"/>
                <w:lang w:val="es-PE"/>
              </w:rPr>
            </w:pPr>
            <w:r w:rsidRPr="00F76BE0">
              <w:rPr>
                <w:rFonts w:ascii="Arial" w:hAnsi="Arial" w:cs="Arial"/>
                <w:b/>
                <w:w w:val="99"/>
                <w:sz w:val="20"/>
                <w:lang w:val="es-PE"/>
              </w:rPr>
              <w:t>+</w:t>
            </w:r>
          </w:p>
        </w:tc>
        <w:tc>
          <w:tcPr>
            <w:tcW w:w="671" w:type="dxa"/>
            <w:gridSpan w:val="2"/>
            <w:tcBorders>
              <w:top w:val="single" w:sz="8" w:space="0" w:color="000000"/>
              <w:left w:val="single" w:sz="8" w:space="0" w:color="000000"/>
              <w:bottom w:val="single" w:sz="8" w:space="0" w:color="000000"/>
              <w:right w:val="single" w:sz="8" w:space="0" w:color="000000"/>
            </w:tcBorders>
            <w:shd w:val="clear" w:color="auto" w:fill="BDBDBD"/>
          </w:tcPr>
          <w:p w14:paraId="04D9A1FC" w14:textId="77777777" w:rsidR="00F76BE0" w:rsidRPr="00F76BE0" w:rsidRDefault="00F76BE0">
            <w:pPr>
              <w:pStyle w:val="TableParagraph"/>
              <w:rPr>
                <w:rFonts w:ascii="Arial" w:hAnsi="Arial" w:cs="Arial"/>
                <w:sz w:val="20"/>
                <w:lang w:val="es-PE"/>
              </w:rPr>
            </w:pPr>
          </w:p>
        </w:tc>
      </w:tr>
      <w:tr w:rsidR="00F76BE0" w:rsidRPr="00F76BE0" w14:paraId="4AC76574" w14:textId="77777777" w:rsidTr="00ED0CCF">
        <w:trPr>
          <w:trHeight w:val="560"/>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1541EAEA"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1CDDC344" w14:textId="77777777" w:rsidR="00F76BE0" w:rsidRPr="00F76BE0" w:rsidRDefault="00F76BE0">
            <w:pPr>
              <w:pStyle w:val="TableParagraph"/>
              <w:spacing w:before="44"/>
              <w:ind w:left="741" w:right="484" w:hanging="219"/>
              <w:rPr>
                <w:rFonts w:ascii="Arial" w:hAnsi="Arial" w:cs="Arial"/>
                <w:sz w:val="20"/>
                <w:lang w:val="es-PE"/>
              </w:rPr>
            </w:pPr>
            <w:r w:rsidRPr="00F76BE0">
              <w:rPr>
                <w:rFonts w:ascii="Arial" w:hAnsi="Arial" w:cs="Arial"/>
                <w:sz w:val="20"/>
                <w:lang w:val="es-PE"/>
              </w:rPr>
              <w:t>Limpieza de Obras</w:t>
            </w:r>
            <w:r w:rsidRPr="00F76BE0">
              <w:rPr>
                <w:rFonts w:ascii="Arial" w:hAnsi="Arial" w:cs="Arial"/>
                <w:spacing w:val="-43"/>
                <w:sz w:val="20"/>
                <w:lang w:val="es-PE"/>
              </w:rPr>
              <w:t xml:space="preserve"> </w:t>
            </w:r>
            <w:r w:rsidRPr="00F76BE0">
              <w:rPr>
                <w:rFonts w:ascii="Arial" w:hAnsi="Arial" w:cs="Arial"/>
                <w:sz w:val="20"/>
                <w:lang w:val="es-PE"/>
              </w:rPr>
              <w:t>Estructurales</w:t>
            </w:r>
          </w:p>
        </w:tc>
        <w:tc>
          <w:tcPr>
            <w:tcW w:w="383" w:type="dxa"/>
            <w:tcBorders>
              <w:top w:val="single" w:sz="8" w:space="0" w:color="000000"/>
              <w:left w:val="single" w:sz="8" w:space="0" w:color="000000"/>
              <w:bottom w:val="single" w:sz="8" w:space="0" w:color="000000"/>
              <w:right w:val="single" w:sz="8" w:space="0" w:color="000000"/>
            </w:tcBorders>
            <w:hideMark/>
          </w:tcPr>
          <w:p w14:paraId="0298BA49" w14:textId="77777777" w:rsidR="00F76BE0" w:rsidRPr="00F76BE0" w:rsidRDefault="00F76BE0">
            <w:pPr>
              <w:pStyle w:val="TableParagraph"/>
              <w:spacing w:before="162"/>
              <w:ind w:left="21"/>
              <w:jc w:val="center"/>
              <w:rPr>
                <w:rFonts w:ascii="Arial" w:hAnsi="Arial" w:cs="Arial"/>
                <w:b/>
                <w:sz w:val="20"/>
                <w:lang w:val="es-PE"/>
              </w:rPr>
            </w:pPr>
            <w:r w:rsidRPr="00F76BE0">
              <w:rPr>
                <w:rFonts w:ascii="Arial" w:hAnsi="Arial" w:cs="Arial"/>
                <w:b/>
                <w:w w:val="99"/>
                <w:sz w:val="20"/>
                <w:lang w:val="es-PE"/>
              </w:rPr>
              <w:t>*</w:t>
            </w: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382F26EF" w14:textId="77777777" w:rsidR="00F76BE0" w:rsidRPr="00F76BE0" w:rsidRDefault="00F76BE0">
            <w:pPr>
              <w:pStyle w:val="TableParagraph"/>
              <w:rPr>
                <w:rFonts w:ascii="Arial" w:hAnsi="Arial" w:cs="Arial"/>
                <w:sz w:val="20"/>
                <w:lang w:val="es-PE"/>
              </w:rPr>
            </w:pP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03F5834F"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hideMark/>
          </w:tcPr>
          <w:p w14:paraId="7CBB2811" w14:textId="77777777" w:rsidR="00F76BE0" w:rsidRPr="00F76BE0" w:rsidRDefault="00F76BE0">
            <w:pPr>
              <w:pStyle w:val="TableParagraph"/>
              <w:spacing w:before="162"/>
              <w:ind w:left="454"/>
              <w:rPr>
                <w:rFonts w:ascii="Arial" w:hAnsi="Arial" w:cs="Arial"/>
                <w:b/>
                <w:sz w:val="20"/>
                <w:lang w:val="es-PE"/>
              </w:rPr>
            </w:pPr>
            <w:r w:rsidRPr="00F76BE0">
              <w:rPr>
                <w:rFonts w:ascii="Arial" w:hAnsi="Arial" w:cs="Arial"/>
                <w:b/>
                <w:w w:val="99"/>
                <w:sz w:val="20"/>
                <w:lang w:val="es-PE"/>
              </w:rPr>
              <w:t>x</w:t>
            </w:r>
          </w:p>
        </w:tc>
        <w:tc>
          <w:tcPr>
            <w:tcW w:w="384" w:type="dxa"/>
            <w:tcBorders>
              <w:top w:val="single" w:sz="8" w:space="0" w:color="000000"/>
              <w:left w:val="single" w:sz="8" w:space="0" w:color="000000"/>
              <w:bottom w:val="single" w:sz="8" w:space="0" w:color="000000"/>
              <w:right w:val="single" w:sz="8" w:space="0" w:color="000000"/>
            </w:tcBorders>
            <w:hideMark/>
          </w:tcPr>
          <w:p w14:paraId="32FD011F"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2F20E04C" w14:textId="77777777" w:rsidR="00F76BE0" w:rsidRPr="00F76BE0" w:rsidRDefault="00F76BE0">
            <w:pPr>
              <w:pStyle w:val="TableParagraph"/>
              <w:spacing w:before="162"/>
              <w:ind w:left="27"/>
              <w:jc w:val="center"/>
              <w:rPr>
                <w:rFonts w:ascii="Arial" w:hAnsi="Arial" w:cs="Arial"/>
                <w:b/>
                <w:sz w:val="20"/>
                <w:lang w:val="es-PE"/>
              </w:rPr>
            </w:pPr>
            <w:r w:rsidRPr="00F76BE0">
              <w:rPr>
                <w:rFonts w:ascii="Arial" w:hAnsi="Arial" w:cs="Arial"/>
                <w:b/>
                <w:w w:val="99"/>
                <w:sz w:val="20"/>
                <w:lang w:val="es-PE"/>
              </w:rPr>
              <w:t>x</w:t>
            </w: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1B499BE1"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71EDB92A"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47E56376"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46259297"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2A7573D6"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hideMark/>
          </w:tcPr>
          <w:p w14:paraId="76E9AF6E" w14:textId="77777777" w:rsidR="00F76BE0" w:rsidRPr="00F76BE0" w:rsidRDefault="00F76BE0">
            <w:pPr>
              <w:pStyle w:val="TableParagraph"/>
              <w:spacing w:before="162"/>
              <w:ind w:left="25"/>
              <w:jc w:val="center"/>
              <w:rPr>
                <w:rFonts w:ascii="Arial" w:hAnsi="Arial" w:cs="Arial"/>
                <w:b/>
                <w:sz w:val="20"/>
                <w:lang w:val="es-PE"/>
              </w:rPr>
            </w:pPr>
            <w:r w:rsidRPr="00F76BE0">
              <w:rPr>
                <w:rFonts w:ascii="Arial" w:hAnsi="Arial" w:cs="Arial"/>
                <w:b/>
                <w:w w:val="99"/>
                <w:sz w:val="20"/>
                <w:lang w:val="es-PE"/>
              </w:rPr>
              <w:t>+</w:t>
            </w:r>
          </w:p>
        </w:tc>
        <w:tc>
          <w:tcPr>
            <w:tcW w:w="671" w:type="dxa"/>
            <w:gridSpan w:val="2"/>
            <w:tcBorders>
              <w:top w:val="single" w:sz="8" w:space="0" w:color="000000"/>
              <w:left w:val="single" w:sz="8" w:space="0" w:color="000000"/>
              <w:bottom w:val="single" w:sz="8" w:space="0" w:color="000000"/>
              <w:right w:val="single" w:sz="8" w:space="0" w:color="000000"/>
            </w:tcBorders>
            <w:shd w:val="clear" w:color="auto" w:fill="BDBDBD"/>
          </w:tcPr>
          <w:p w14:paraId="7DFC153B" w14:textId="77777777" w:rsidR="00F76BE0" w:rsidRPr="00F76BE0" w:rsidRDefault="00F76BE0">
            <w:pPr>
              <w:pStyle w:val="TableParagraph"/>
              <w:rPr>
                <w:rFonts w:ascii="Arial" w:hAnsi="Arial" w:cs="Arial"/>
                <w:sz w:val="20"/>
                <w:lang w:val="es-PE"/>
              </w:rPr>
            </w:pPr>
          </w:p>
        </w:tc>
      </w:tr>
      <w:tr w:rsidR="00F76BE0" w:rsidRPr="00F76BE0" w14:paraId="20A9CD9C" w14:textId="77777777" w:rsidTr="00ED0CCF">
        <w:trPr>
          <w:trHeight w:val="560"/>
        </w:trPr>
        <w:tc>
          <w:tcPr>
            <w:tcW w:w="843" w:type="dxa"/>
            <w:vMerge w:val="restart"/>
            <w:tcBorders>
              <w:top w:val="single" w:sz="8" w:space="0" w:color="000000"/>
              <w:left w:val="single" w:sz="8" w:space="0" w:color="000000"/>
              <w:bottom w:val="single" w:sz="8" w:space="0" w:color="000000"/>
              <w:right w:val="single" w:sz="8" w:space="0" w:color="000000"/>
            </w:tcBorders>
            <w:shd w:val="clear" w:color="auto" w:fill="DCE6EF"/>
            <w:textDirection w:val="btLr"/>
            <w:hideMark/>
          </w:tcPr>
          <w:p w14:paraId="5E8BF811" w14:textId="77777777" w:rsidR="00F76BE0" w:rsidRPr="00F76BE0" w:rsidRDefault="00F76BE0">
            <w:pPr>
              <w:pStyle w:val="TableParagraph"/>
              <w:spacing w:before="97"/>
              <w:ind w:left="232"/>
              <w:rPr>
                <w:rFonts w:ascii="Arial" w:hAnsi="Arial" w:cs="Arial"/>
                <w:b/>
                <w:sz w:val="20"/>
                <w:lang w:val="es-PE"/>
              </w:rPr>
            </w:pPr>
            <w:r w:rsidRPr="00F76BE0">
              <w:rPr>
                <w:rFonts w:ascii="Arial" w:hAnsi="Arial" w:cs="Arial"/>
                <w:b/>
                <w:sz w:val="20"/>
                <w:lang w:val="es-PE"/>
              </w:rPr>
              <w:t>CIERRE</w:t>
            </w: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3AB897B7" w14:textId="77777777" w:rsidR="00F76BE0" w:rsidRPr="00F76BE0" w:rsidRDefault="00F76BE0">
            <w:pPr>
              <w:pStyle w:val="TableParagraph"/>
              <w:spacing w:before="44"/>
              <w:ind w:left="751" w:right="369" w:hanging="341"/>
              <w:rPr>
                <w:rFonts w:ascii="Arial" w:hAnsi="Arial" w:cs="Arial"/>
                <w:sz w:val="20"/>
                <w:lang w:val="es-PE"/>
              </w:rPr>
            </w:pPr>
            <w:r w:rsidRPr="00F76BE0">
              <w:rPr>
                <w:rFonts w:ascii="Arial" w:hAnsi="Arial" w:cs="Arial"/>
                <w:sz w:val="20"/>
                <w:lang w:val="es-PE"/>
              </w:rPr>
              <w:t>Clausura de las obras</w:t>
            </w:r>
            <w:r w:rsidRPr="00F76BE0">
              <w:rPr>
                <w:rFonts w:ascii="Arial" w:hAnsi="Arial" w:cs="Arial"/>
                <w:spacing w:val="-43"/>
                <w:sz w:val="20"/>
                <w:lang w:val="es-PE"/>
              </w:rPr>
              <w:t xml:space="preserve"> </w:t>
            </w:r>
            <w:r w:rsidRPr="00F76BE0">
              <w:rPr>
                <w:rFonts w:ascii="Arial" w:hAnsi="Arial" w:cs="Arial"/>
                <w:sz w:val="20"/>
                <w:lang w:val="es-PE"/>
              </w:rPr>
              <w:t>estructurales</w:t>
            </w: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56A124C4" w14:textId="77777777" w:rsidR="00F76BE0" w:rsidRPr="00F76BE0" w:rsidRDefault="00F76BE0">
            <w:pPr>
              <w:pStyle w:val="TableParagraph"/>
              <w:rPr>
                <w:rFonts w:ascii="Arial" w:hAnsi="Arial" w:cs="Arial"/>
                <w:sz w:val="20"/>
                <w:lang w:val="es-PE"/>
              </w:rPr>
            </w:pP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7F0C5282" w14:textId="77777777" w:rsidR="00F76BE0" w:rsidRPr="00F76BE0" w:rsidRDefault="00F76BE0">
            <w:pPr>
              <w:pStyle w:val="TableParagraph"/>
              <w:rPr>
                <w:rFonts w:ascii="Arial" w:hAnsi="Arial" w:cs="Arial"/>
                <w:sz w:val="20"/>
                <w:lang w:val="es-PE"/>
              </w:rPr>
            </w:pP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16C6473B"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shd w:val="clear" w:color="auto" w:fill="BDBDBD"/>
          </w:tcPr>
          <w:p w14:paraId="4FA75B9A"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6272137C"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4D627581" w14:textId="77777777" w:rsidR="00F76BE0" w:rsidRPr="00F76BE0" w:rsidRDefault="00F76BE0">
            <w:pPr>
              <w:pStyle w:val="TableParagraph"/>
              <w:rPr>
                <w:rFonts w:ascii="Arial" w:hAnsi="Arial" w:cs="Arial"/>
                <w:sz w:val="20"/>
                <w:lang w:val="es-PE"/>
              </w:rPr>
            </w:pP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5542C08F"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7CE220F6"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hideMark/>
          </w:tcPr>
          <w:p w14:paraId="0A17769B" w14:textId="77777777" w:rsidR="00F76BE0" w:rsidRPr="00F76BE0" w:rsidRDefault="00F76BE0">
            <w:pPr>
              <w:pStyle w:val="TableParagraph"/>
              <w:spacing w:before="162"/>
              <w:ind w:left="24"/>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412DC7E3"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145A366B"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shd w:val="clear" w:color="auto" w:fill="BDBDBD"/>
          </w:tcPr>
          <w:p w14:paraId="63E67060" w14:textId="77777777" w:rsidR="00F76BE0" w:rsidRPr="00F76BE0" w:rsidRDefault="00F76BE0">
            <w:pPr>
              <w:pStyle w:val="TableParagraph"/>
              <w:rPr>
                <w:rFonts w:ascii="Arial" w:hAnsi="Arial" w:cs="Arial"/>
                <w:sz w:val="20"/>
                <w:lang w:val="es-PE"/>
              </w:rPr>
            </w:pPr>
          </w:p>
        </w:tc>
        <w:tc>
          <w:tcPr>
            <w:tcW w:w="671" w:type="dxa"/>
            <w:gridSpan w:val="2"/>
            <w:tcBorders>
              <w:top w:val="single" w:sz="8" w:space="0" w:color="000000"/>
              <w:left w:val="single" w:sz="8" w:space="0" w:color="000000"/>
              <w:bottom w:val="single" w:sz="8" w:space="0" w:color="000000"/>
              <w:right w:val="single" w:sz="8" w:space="0" w:color="000000"/>
            </w:tcBorders>
            <w:shd w:val="clear" w:color="auto" w:fill="BDBDBD"/>
          </w:tcPr>
          <w:p w14:paraId="1A71F3FC" w14:textId="77777777" w:rsidR="00F76BE0" w:rsidRPr="00F76BE0" w:rsidRDefault="00F76BE0">
            <w:pPr>
              <w:pStyle w:val="TableParagraph"/>
              <w:rPr>
                <w:rFonts w:ascii="Arial" w:hAnsi="Arial" w:cs="Arial"/>
                <w:sz w:val="20"/>
                <w:lang w:val="es-PE"/>
              </w:rPr>
            </w:pPr>
          </w:p>
        </w:tc>
      </w:tr>
      <w:tr w:rsidR="00F76BE0" w:rsidRPr="00F76BE0" w14:paraId="749A5FB3" w14:textId="77777777" w:rsidTr="00ED0CCF">
        <w:trPr>
          <w:trHeight w:val="563"/>
        </w:trPr>
        <w:tc>
          <w:tcPr>
            <w:tcW w:w="843" w:type="dxa"/>
            <w:vMerge/>
            <w:tcBorders>
              <w:top w:val="single" w:sz="8" w:space="0" w:color="000000"/>
              <w:left w:val="single" w:sz="8" w:space="0" w:color="000000"/>
              <w:bottom w:val="single" w:sz="8" w:space="0" w:color="000000"/>
              <w:right w:val="single" w:sz="8" w:space="0" w:color="000000"/>
            </w:tcBorders>
            <w:vAlign w:val="center"/>
            <w:hideMark/>
          </w:tcPr>
          <w:p w14:paraId="2D41A2F4" w14:textId="77777777" w:rsidR="00F76BE0" w:rsidRPr="00F76BE0" w:rsidRDefault="00F76BE0">
            <w:pPr>
              <w:rPr>
                <w:rFonts w:ascii="Arial" w:eastAsia="Cambria" w:hAnsi="Arial" w:cs="Arial"/>
                <w:b/>
                <w:sz w:val="20"/>
              </w:rPr>
            </w:pPr>
          </w:p>
        </w:tc>
        <w:tc>
          <w:tcPr>
            <w:tcW w:w="2223" w:type="dxa"/>
            <w:tcBorders>
              <w:top w:val="single" w:sz="8" w:space="0" w:color="000000"/>
              <w:left w:val="single" w:sz="8" w:space="0" w:color="000000"/>
              <w:bottom w:val="single" w:sz="8" w:space="0" w:color="000000"/>
              <w:right w:val="single" w:sz="8" w:space="0" w:color="000000"/>
            </w:tcBorders>
            <w:shd w:val="clear" w:color="auto" w:fill="DCE6EF"/>
            <w:hideMark/>
          </w:tcPr>
          <w:p w14:paraId="4A1536D8" w14:textId="77777777" w:rsidR="00F76BE0" w:rsidRPr="00F76BE0" w:rsidRDefault="00F76BE0">
            <w:pPr>
              <w:pStyle w:val="TableParagraph"/>
              <w:spacing w:before="44"/>
              <w:ind w:left="864" w:right="206" w:hanging="620"/>
              <w:rPr>
                <w:rFonts w:ascii="Arial" w:hAnsi="Arial" w:cs="Arial"/>
                <w:sz w:val="20"/>
                <w:lang w:val="es-PE"/>
              </w:rPr>
            </w:pPr>
            <w:r w:rsidRPr="00F76BE0">
              <w:rPr>
                <w:rFonts w:ascii="Arial" w:hAnsi="Arial" w:cs="Arial"/>
                <w:sz w:val="20"/>
                <w:lang w:val="es-PE"/>
              </w:rPr>
              <w:t>Limpieza de las unidades</w:t>
            </w:r>
            <w:r w:rsidRPr="00F76BE0">
              <w:rPr>
                <w:rFonts w:ascii="Arial" w:hAnsi="Arial" w:cs="Arial"/>
                <w:spacing w:val="-43"/>
                <w:sz w:val="20"/>
                <w:lang w:val="es-PE"/>
              </w:rPr>
              <w:t xml:space="preserve"> </w:t>
            </w:r>
            <w:r w:rsidRPr="00F76BE0">
              <w:rPr>
                <w:rFonts w:ascii="Arial" w:hAnsi="Arial" w:cs="Arial"/>
                <w:sz w:val="20"/>
                <w:lang w:val="es-PE"/>
              </w:rPr>
              <w:t>operativas</w:t>
            </w: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2AE5CBE5" w14:textId="77777777" w:rsidR="00F76BE0" w:rsidRPr="00F76BE0" w:rsidRDefault="00F76BE0">
            <w:pPr>
              <w:pStyle w:val="TableParagraph"/>
              <w:rPr>
                <w:rFonts w:ascii="Arial" w:hAnsi="Arial" w:cs="Arial"/>
                <w:sz w:val="20"/>
                <w:lang w:val="es-PE"/>
              </w:rPr>
            </w:pPr>
          </w:p>
        </w:tc>
        <w:tc>
          <w:tcPr>
            <w:tcW w:w="383" w:type="dxa"/>
            <w:tcBorders>
              <w:top w:val="single" w:sz="8" w:space="0" w:color="000000"/>
              <w:left w:val="single" w:sz="8" w:space="0" w:color="000000"/>
              <w:bottom w:val="single" w:sz="8" w:space="0" w:color="000000"/>
              <w:right w:val="single" w:sz="8" w:space="0" w:color="000000"/>
            </w:tcBorders>
            <w:shd w:val="clear" w:color="auto" w:fill="BDBDBD"/>
          </w:tcPr>
          <w:p w14:paraId="4CCBD859" w14:textId="77777777" w:rsidR="00F76BE0" w:rsidRPr="00F76BE0" w:rsidRDefault="00F76BE0">
            <w:pPr>
              <w:pStyle w:val="TableParagraph"/>
              <w:rPr>
                <w:rFonts w:ascii="Arial" w:hAnsi="Arial" w:cs="Arial"/>
                <w:sz w:val="20"/>
                <w:lang w:val="es-PE"/>
              </w:rPr>
            </w:pPr>
          </w:p>
        </w:tc>
        <w:tc>
          <w:tcPr>
            <w:tcW w:w="388" w:type="dxa"/>
            <w:tcBorders>
              <w:top w:val="single" w:sz="8" w:space="0" w:color="000000"/>
              <w:left w:val="single" w:sz="8" w:space="0" w:color="000000"/>
              <w:bottom w:val="single" w:sz="8" w:space="0" w:color="000000"/>
              <w:right w:val="single" w:sz="8" w:space="0" w:color="000000"/>
            </w:tcBorders>
            <w:shd w:val="clear" w:color="auto" w:fill="BDBDBD"/>
          </w:tcPr>
          <w:p w14:paraId="4337A519" w14:textId="77777777" w:rsidR="00F76BE0" w:rsidRPr="00F76BE0" w:rsidRDefault="00F76BE0">
            <w:pPr>
              <w:pStyle w:val="TableParagraph"/>
              <w:rPr>
                <w:rFonts w:ascii="Arial" w:hAnsi="Arial" w:cs="Arial"/>
                <w:sz w:val="20"/>
                <w:lang w:val="es-PE"/>
              </w:rPr>
            </w:pPr>
          </w:p>
        </w:tc>
        <w:tc>
          <w:tcPr>
            <w:tcW w:w="1010" w:type="dxa"/>
            <w:tcBorders>
              <w:top w:val="single" w:sz="8" w:space="0" w:color="000000"/>
              <w:left w:val="single" w:sz="8" w:space="0" w:color="000000"/>
              <w:bottom w:val="single" w:sz="8" w:space="0" w:color="000000"/>
              <w:right w:val="single" w:sz="8" w:space="0" w:color="000000"/>
            </w:tcBorders>
            <w:hideMark/>
          </w:tcPr>
          <w:p w14:paraId="48C596F5" w14:textId="77777777" w:rsidR="00F76BE0" w:rsidRPr="00F76BE0" w:rsidRDefault="00F76BE0">
            <w:pPr>
              <w:pStyle w:val="TableParagraph"/>
              <w:spacing w:before="162"/>
              <w:ind w:left="462"/>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5F3D1DE7"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hideMark/>
          </w:tcPr>
          <w:p w14:paraId="46B10C25" w14:textId="77777777" w:rsidR="00F76BE0" w:rsidRPr="00F76BE0" w:rsidRDefault="00F76BE0">
            <w:pPr>
              <w:pStyle w:val="TableParagraph"/>
              <w:spacing w:before="162"/>
              <w:ind w:left="27"/>
              <w:jc w:val="center"/>
              <w:rPr>
                <w:rFonts w:ascii="Arial" w:hAnsi="Arial" w:cs="Arial"/>
                <w:b/>
                <w:sz w:val="20"/>
                <w:lang w:val="es-PE"/>
              </w:rPr>
            </w:pPr>
            <w:r w:rsidRPr="00F76BE0">
              <w:rPr>
                <w:rFonts w:ascii="Arial" w:hAnsi="Arial" w:cs="Arial"/>
                <w:b/>
                <w:w w:val="99"/>
                <w:sz w:val="20"/>
                <w:lang w:val="es-PE"/>
              </w:rPr>
              <w:t>x</w:t>
            </w:r>
          </w:p>
        </w:tc>
        <w:tc>
          <w:tcPr>
            <w:tcW w:w="1075" w:type="dxa"/>
            <w:tcBorders>
              <w:top w:val="single" w:sz="8" w:space="0" w:color="000000"/>
              <w:left w:val="single" w:sz="8" w:space="0" w:color="000000"/>
              <w:bottom w:val="single" w:sz="8" w:space="0" w:color="000000"/>
              <w:right w:val="single" w:sz="8" w:space="0" w:color="000000"/>
            </w:tcBorders>
            <w:shd w:val="clear" w:color="auto" w:fill="BDBDBD"/>
          </w:tcPr>
          <w:p w14:paraId="112BD07E" w14:textId="77777777" w:rsidR="00F76BE0" w:rsidRPr="00F76BE0" w:rsidRDefault="00F76BE0">
            <w:pPr>
              <w:pStyle w:val="TableParagraph"/>
              <w:rPr>
                <w:rFonts w:ascii="Arial" w:hAnsi="Arial" w:cs="Arial"/>
                <w:sz w:val="20"/>
                <w:lang w:val="es-PE"/>
              </w:rPr>
            </w:pPr>
          </w:p>
        </w:tc>
        <w:tc>
          <w:tcPr>
            <w:tcW w:w="497" w:type="dxa"/>
            <w:tcBorders>
              <w:top w:val="single" w:sz="8" w:space="0" w:color="000000"/>
              <w:left w:val="single" w:sz="8" w:space="0" w:color="000000"/>
              <w:bottom w:val="single" w:sz="8" w:space="0" w:color="000000"/>
              <w:right w:val="single" w:sz="8" w:space="0" w:color="000000"/>
            </w:tcBorders>
            <w:shd w:val="clear" w:color="auto" w:fill="BDBDBD"/>
          </w:tcPr>
          <w:p w14:paraId="58EA3E93" w14:textId="77777777" w:rsidR="00F76BE0" w:rsidRPr="00F76BE0" w:rsidRDefault="00F76BE0">
            <w:pPr>
              <w:pStyle w:val="TableParagraph"/>
              <w:rPr>
                <w:rFonts w:ascii="Arial" w:hAnsi="Arial" w:cs="Arial"/>
                <w:sz w:val="20"/>
                <w:lang w:val="es-PE"/>
              </w:rPr>
            </w:pPr>
          </w:p>
        </w:tc>
        <w:tc>
          <w:tcPr>
            <w:tcW w:w="612" w:type="dxa"/>
            <w:tcBorders>
              <w:top w:val="single" w:sz="8" w:space="0" w:color="000000"/>
              <w:left w:val="single" w:sz="8" w:space="0" w:color="000000"/>
              <w:bottom w:val="single" w:sz="8" w:space="0" w:color="000000"/>
              <w:right w:val="single" w:sz="8" w:space="0" w:color="000000"/>
            </w:tcBorders>
            <w:shd w:val="clear" w:color="auto" w:fill="BDBDBD"/>
          </w:tcPr>
          <w:p w14:paraId="2D6F6E36" w14:textId="77777777" w:rsidR="00F76BE0" w:rsidRPr="00F76BE0" w:rsidRDefault="00F76BE0">
            <w:pPr>
              <w:pStyle w:val="TableParagraph"/>
              <w:rPr>
                <w:rFonts w:ascii="Arial" w:hAnsi="Arial" w:cs="Arial"/>
                <w:sz w:val="20"/>
                <w:lang w:val="es-PE"/>
              </w:rPr>
            </w:pPr>
          </w:p>
        </w:tc>
        <w:tc>
          <w:tcPr>
            <w:tcW w:w="384" w:type="dxa"/>
            <w:tcBorders>
              <w:top w:val="single" w:sz="8" w:space="0" w:color="000000"/>
              <w:left w:val="single" w:sz="8" w:space="0" w:color="000000"/>
              <w:bottom w:val="single" w:sz="8" w:space="0" w:color="000000"/>
              <w:right w:val="single" w:sz="8" w:space="0" w:color="000000"/>
            </w:tcBorders>
            <w:hideMark/>
          </w:tcPr>
          <w:p w14:paraId="26E3DB2B" w14:textId="77777777" w:rsidR="00F76BE0" w:rsidRPr="00F76BE0" w:rsidRDefault="00F76BE0">
            <w:pPr>
              <w:pStyle w:val="TableParagraph"/>
              <w:spacing w:before="162"/>
              <w:ind w:left="26"/>
              <w:jc w:val="center"/>
              <w:rPr>
                <w:rFonts w:ascii="Arial" w:hAnsi="Arial" w:cs="Arial"/>
                <w:b/>
                <w:sz w:val="20"/>
                <w:lang w:val="es-PE"/>
              </w:rPr>
            </w:pPr>
            <w:r w:rsidRPr="00F76BE0">
              <w:rPr>
                <w:rFonts w:ascii="Arial" w:hAnsi="Arial" w:cs="Arial"/>
                <w:b/>
                <w:w w:val="99"/>
                <w:sz w:val="20"/>
                <w:lang w:val="es-PE"/>
              </w:rPr>
              <w:t>*</w:t>
            </w:r>
          </w:p>
        </w:tc>
        <w:tc>
          <w:tcPr>
            <w:tcW w:w="384" w:type="dxa"/>
            <w:tcBorders>
              <w:top w:val="single" w:sz="8" w:space="0" w:color="000000"/>
              <w:left w:val="single" w:sz="8" w:space="0" w:color="000000"/>
              <w:bottom w:val="single" w:sz="8" w:space="0" w:color="000000"/>
              <w:right w:val="single" w:sz="8" w:space="0" w:color="000000"/>
            </w:tcBorders>
            <w:shd w:val="clear" w:color="auto" w:fill="BDBDBD"/>
          </w:tcPr>
          <w:p w14:paraId="0E5BDA63" w14:textId="77777777" w:rsidR="00F76BE0" w:rsidRPr="00F76BE0" w:rsidRDefault="00F76BE0">
            <w:pPr>
              <w:pStyle w:val="TableParagraph"/>
              <w:rPr>
                <w:rFonts w:ascii="Arial" w:hAnsi="Arial" w:cs="Arial"/>
                <w:sz w:val="20"/>
                <w:lang w:val="es-PE"/>
              </w:rPr>
            </w:pPr>
          </w:p>
        </w:tc>
        <w:tc>
          <w:tcPr>
            <w:tcW w:w="552" w:type="dxa"/>
            <w:tcBorders>
              <w:top w:val="single" w:sz="8" w:space="0" w:color="000000"/>
              <w:left w:val="single" w:sz="8" w:space="0" w:color="000000"/>
              <w:bottom w:val="single" w:sz="8" w:space="0" w:color="000000"/>
              <w:right w:val="single" w:sz="8" w:space="0" w:color="000000"/>
            </w:tcBorders>
            <w:hideMark/>
          </w:tcPr>
          <w:p w14:paraId="74D5D2AA" w14:textId="77777777" w:rsidR="00F76BE0" w:rsidRPr="00F76BE0" w:rsidRDefault="00F76BE0">
            <w:pPr>
              <w:pStyle w:val="TableParagraph"/>
              <w:spacing w:before="162"/>
              <w:ind w:left="25"/>
              <w:jc w:val="center"/>
              <w:rPr>
                <w:rFonts w:ascii="Arial" w:hAnsi="Arial" w:cs="Arial"/>
                <w:b/>
                <w:sz w:val="20"/>
                <w:lang w:val="es-PE"/>
              </w:rPr>
            </w:pPr>
            <w:r w:rsidRPr="00F76BE0">
              <w:rPr>
                <w:rFonts w:ascii="Arial" w:hAnsi="Arial" w:cs="Arial"/>
                <w:b/>
                <w:w w:val="99"/>
                <w:sz w:val="20"/>
                <w:lang w:val="es-PE"/>
              </w:rPr>
              <w:t>+</w:t>
            </w:r>
          </w:p>
        </w:tc>
        <w:tc>
          <w:tcPr>
            <w:tcW w:w="671" w:type="dxa"/>
            <w:gridSpan w:val="2"/>
            <w:tcBorders>
              <w:top w:val="single" w:sz="8" w:space="0" w:color="000000"/>
              <w:left w:val="single" w:sz="8" w:space="0" w:color="000000"/>
              <w:bottom w:val="single" w:sz="8" w:space="0" w:color="000000"/>
              <w:right w:val="single" w:sz="8" w:space="0" w:color="000000"/>
            </w:tcBorders>
            <w:shd w:val="clear" w:color="auto" w:fill="BDBDBD"/>
          </w:tcPr>
          <w:p w14:paraId="49FFC7A2" w14:textId="77777777" w:rsidR="00F76BE0" w:rsidRPr="00F76BE0" w:rsidRDefault="00F76BE0">
            <w:pPr>
              <w:pStyle w:val="TableParagraph"/>
              <w:rPr>
                <w:rFonts w:ascii="Arial" w:hAnsi="Arial" w:cs="Arial"/>
                <w:sz w:val="20"/>
                <w:lang w:val="es-PE"/>
              </w:rPr>
            </w:pPr>
          </w:p>
        </w:tc>
      </w:tr>
    </w:tbl>
    <w:p w14:paraId="61564BAA" w14:textId="77777777" w:rsidR="00F76BE0" w:rsidRPr="00F76BE0" w:rsidRDefault="00F76BE0" w:rsidP="00F76BE0">
      <w:pPr>
        <w:pStyle w:val="Textoindependiente"/>
        <w:spacing w:before="2"/>
        <w:rPr>
          <w:rFonts w:ascii="Arial" w:eastAsia="Arial" w:hAnsi="Arial" w:cs="Arial"/>
          <w:sz w:val="24"/>
        </w:rPr>
      </w:pPr>
    </w:p>
    <w:p w14:paraId="2164733F" w14:textId="77777777" w:rsidR="00F76BE0" w:rsidRPr="00A536B3" w:rsidRDefault="00F76BE0" w:rsidP="006766A8">
      <w:pPr>
        <w:pStyle w:val="Ttulo1"/>
        <w:keepNext w:val="0"/>
        <w:widowControl w:val="0"/>
        <w:numPr>
          <w:ilvl w:val="2"/>
          <w:numId w:val="8"/>
        </w:numPr>
        <w:tabs>
          <w:tab w:val="left" w:pos="973"/>
        </w:tabs>
        <w:autoSpaceDE w:val="0"/>
        <w:autoSpaceDN w:val="0"/>
        <w:spacing w:before="0" w:after="0"/>
        <w:rPr>
          <w:sz w:val="22"/>
          <w:szCs w:val="22"/>
          <w:lang w:val="es-PE"/>
        </w:rPr>
      </w:pPr>
      <w:bookmarkStart w:id="94" w:name="5.1.1._IMPACTOS_EN_LA_ETAPA_DE_PLANIFICA"/>
      <w:bookmarkStart w:id="95" w:name="_bookmark47"/>
      <w:bookmarkEnd w:id="94"/>
      <w:bookmarkEnd w:id="95"/>
      <w:r w:rsidRPr="00A536B3">
        <w:rPr>
          <w:sz w:val="22"/>
          <w:szCs w:val="22"/>
          <w:lang w:val="es-PE"/>
        </w:rPr>
        <w:t>IMPACTOS</w:t>
      </w:r>
      <w:r w:rsidRPr="00A536B3">
        <w:rPr>
          <w:spacing w:val="-5"/>
          <w:sz w:val="22"/>
          <w:szCs w:val="22"/>
          <w:lang w:val="es-PE"/>
        </w:rPr>
        <w:t xml:space="preserve"> </w:t>
      </w:r>
      <w:r w:rsidRPr="00A536B3">
        <w:rPr>
          <w:sz w:val="22"/>
          <w:szCs w:val="22"/>
          <w:lang w:val="es-PE"/>
        </w:rPr>
        <w:t>EN</w:t>
      </w:r>
      <w:r w:rsidRPr="00A536B3">
        <w:rPr>
          <w:spacing w:val="-3"/>
          <w:sz w:val="22"/>
          <w:szCs w:val="22"/>
          <w:lang w:val="es-PE"/>
        </w:rPr>
        <w:t xml:space="preserve"> </w:t>
      </w:r>
      <w:r w:rsidRPr="00A536B3">
        <w:rPr>
          <w:sz w:val="22"/>
          <w:szCs w:val="22"/>
          <w:lang w:val="es-PE"/>
        </w:rPr>
        <w:t>LA</w:t>
      </w:r>
      <w:r w:rsidRPr="00A536B3">
        <w:rPr>
          <w:spacing w:val="-1"/>
          <w:sz w:val="22"/>
          <w:szCs w:val="22"/>
          <w:lang w:val="es-PE"/>
        </w:rPr>
        <w:t xml:space="preserve"> </w:t>
      </w:r>
      <w:r w:rsidRPr="00A536B3">
        <w:rPr>
          <w:sz w:val="22"/>
          <w:szCs w:val="22"/>
          <w:lang w:val="es-PE"/>
        </w:rPr>
        <w:t>ETAPA</w:t>
      </w:r>
      <w:r w:rsidRPr="00A536B3">
        <w:rPr>
          <w:spacing w:val="-1"/>
          <w:sz w:val="22"/>
          <w:szCs w:val="22"/>
          <w:lang w:val="es-PE"/>
        </w:rPr>
        <w:t xml:space="preserve"> </w:t>
      </w:r>
      <w:r w:rsidRPr="00A536B3">
        <w:rPr>
          <w:sz w:val="22"/>
          <w:szCs w:val="22"/>
          <w:lang w:val="es-PE"/>
        </w:rPr>
        <w:t>DE</w:t>
      </w:r>
      <w:r w:rsidRPr="00A536B3">
        <w:rPr>
          <w:spacing w:val="-3"/>
          <w:sz w:val="22"/>
          <w:szCs w:val="22"/>
          <w:lang w:val="es-PE"/>
        </w:rPr>
        <w:t xml:space="preserve"> </w:t>
      </w:r>
      <w:r w:rsidRPr="00A536B3">
        <w:rPr>
          <w:sz w:val="22"/>
          <w:szCs w:val="22"/>
          <w:lang w:val="es-PE"/>
        </w:rPr>
        <w:t>PLANIFICACIÓN</w:t>
      </w:r>
    </w:p>
    <w:p w14:paraId="25A5F28F" w14:textId="77777777" w:rsidR="00F76BE0" w:rsidRPr="00A536B3" w:rsidRDefault="00F76BE0" w:rsidP="00F76BE0">
      <w:pPr>
        <w:tabs>
          <w:tab w:val="left" w:pos="1252"/>
        </w:tabs>
        <w:spacing w:before="119"/>
        <w:ind w:left="120"/>
        <w:rPr>
          <w:rFonts w:ascii="Arial" w:hAnsi="Arial" w:cs="Arial"/>
          <w:b/>
        </w:rPr>
      </w:pPr>
      <w:r w:rsidRPr="00A536B3">
        <w:rPr>
          <w:rFonts w:ascii="Arial" w:hAnsi="Arial" w:cs="Arial"/>
          <w:b/>
        </w:rPr>
        <w:t>5.1.1.1.</w:t>
      </w:r>
      <w:r w:rsidRPr="00A536B3">
        <w:rPr>
          <w:rFonts w:ascii="Arial" w:hAnsi="Arial" w:cs="Arial"/>
          <w:b/>
        </w:rPr>
        <w:tab/>
        <w:t>IMPACTOS</w:t>
      </w:r>
      <w:r w:rsidRPr="00A536B3">
        <w:rPr>
          <w:rFonts w:ascii="Arial" w:hAnsi="Arial" w:cs="Arial"/>
          <w:b/>
          <w:spacing w:val="-3"/>
        </w:rPr>
        <w:t xml:space="preserve"> </w:t>
      </w:r>
      <w:r w:rsidRPr="00A536B3">
        <w:rPr>
          <w:rFonts w:ascii="Arial" w:hAnsi="Arial" w:cs="Arial"/>
          <w:b/>
        </w:rPr>
        <w:t>POR</w:t>
      </w:r>
      <w:r w:rsidRPr="00A536B3">
        <w:rPr>
          <w:rFonts w:ascii="Arial" w:hAnsi="Arial" w:cs="Arial"/>
          <w:b/>
          <w:spacing w:val="-5"/>
        </w:rPr>
        <w:t xml:space="preserve"> </w:t>
      </w:r>
      <w:r w:rsidRPr="00A536B3">
        <w:rPr>
          <w:rFonts w:ascii="Arial" w:hAnsi="Arial" w:cs="Arial"/>
          <w:b/>
        </w:rPr>
        <w:t>TRABAJOS EN</w:t>
      </w:r>
      <w:r w:rsidRPr="00A536B3">
        <w:rPr>
          <w:rFonts w:ascii="Arial" w:hAnsi="Arial" w:cs="Arial"/>
          <w:b/>
          <w:spacing w:val="-1"/>
        </w:rPr>
        <w:t xml:space="preserve"> </w:t>
      </w:r>
      <w:r w:rsidRPr="00A536B3">
        <w:rPr>
          <w:rFonts w:ascii="Arial" w:hAnsi="Arial" w:cs="Arial"/>
          <w:b/>
        </w:rPr>
        <w:t>CAMPO</w:t>
      </w:r>
    </w:p>
    <w:p w14:paraId="6A57140A" w14:textId="77777777" w:rsidR="00F76BE0" w:rsidRPr="00F76BE0" w:rsidRDefault="00F76BE0" w:rsidP="00F76BE0">
      <w:pPr>
        <w:pStyle w:val="Textoindependiente"/>
        <w:ind w:left="1252" w:right="1231"/>
        <w:jc w:val="both"/>
        <w:rPr>
          <w:rFonts w:ascii="Arial" w:hAnsi="Arial" w:cs="Arial"/>
        </w:rPr>
      </w:pPr>
      <w:r w:rsidRPr="00F76BE0">
        <w:rPr>
          <w:rFonts w:ascii="Arial" w:hAnsi="Arial" w:cs="Arial"/>
        </w:rPr>
        <w:t>Durante</w:t>
      </w:r>
      <w:r w:rsidRPr="00F76BE0">
        <w:rPr>
          <w:rFonts w:ascii="Arial" w:hAnsi="Arial" w:cs="Arial"/>
          <w:spacing w:val="-10"/>
        </w:rPr>
        <w:t xml:space="preserve"> </w:t>
      </w:r>
      <w:r w:rsidRPr="00F76BE0">
        <w:rPr>
          <w:rFonts w:ascii="Arial" w:hAnsi="Arial" w:cs="Arial"/>
        </w:rPr>
        <w:t>los</w:t>
      </w:r>
      <w:r w:rsidRPr="00F76BE0">
        <w:rPr>
          <w:rFonts w:ascii="Arial" w:hAnsi="Arial" w:cs="Arial"/>
          <w:spacing w:val="-11"/>
        </w:rPr>
        <w:t xml:space="preserve"> </w:t>
      </w:r>
      <w:r w:rsidRPr="00F76BE0">
        <w:rPr>
          <w:rFonts w:ascii="Arial" w:hAnsi="Arial" w:cs="Arial"/>
        </w:rPr>
        <w:t>trabajos</w:t>
      </w:r>
      <w:r w:rsidRPr="00F76BE0">
        <w:rPr>
          <w:rFonts w:ascii="Arial" w:hAnsi="Arial" w:cs="Arial"/>
          <w:spacing w:val="-8"/>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campo</w:t>
      </w:r>
      <w:r w:rsidRPr="00F76BE0">
        <w:rPr>
          <w:rFonts w:ascii="Arial" w:hAnsi="Arial" w:cs="Arial"/>
          <w:spacing w:val="-9"/>
        </w:rPr>
        <w:t xml:space="preserve"> </w:t>
      </w:r>
      <w:r w:rsidRPr="00F76BE0">
        <w:rPr>
          <w:rFonts w:ascii="Arial" w:hAnsi="Arial" w:cs="Arial"/>
        </w:rPr>
        <w:t>para</w:t>
      </w:r>
      <w:r w:rsidRPr="00F76BE0">
        <w:rPr>
          <w:rFonts w:ascii="Arial" w:hAnsi="Arial" w:cs="Arial"/>
          <w:spacing w:val="-11"/>
        </w:rPr>
        <w:t xml:space="preserve"> </w:t>
      </w:r>
      <w:r w:rsidRPr="00F76BE0">
        <w:rPr>
          <w:rFonts w:ascii="Arial" w:hAnsi="Arial" w:cs="Arial"/>
        </w:rPr>
        <w:t>los</w:t>
      </w:r>
      <w:r w:rsidRPr="00F76BE0">
        <w:rPr>
          <w:rFonts w:ascii="Arial" w:hAnsi="Arial" w:cs="Arial"/>
          <w:spacing w:val="-8"/>
        </w:rPr>
        <w:t xml:space="preserve"> </w:t>
      </w:r>
      <w:r w:rsidRPr="00F76BE0">
        <w:rPr>
          <w:rFonts w:ascii="Arial" w:hAnsi="Arial" w:cs="Arial"/>
        </w:rPr>
        <w:t>estudios</w:t>
      </w:r>
      <w:r w:rsidRPr="00F76BE0">
        <w:rPr>
          <w:rFonts w:ascii="Arial" w:hAnsi="Arial" w:cs="Arial"/>
          <w:spacing w:val="-8"/>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suelos,</w:t>
      </w:r>
      <w:r w:rsidRPr="00F76BE0">
        <w:rPr>
          <w:rFonts w:ascii="Arial" w:hAnsi="Arial" w:cs="Arial"/>
          <w:spacing w:val="-7"/>
        </w:rPr>
        <w:t xml:space="preserve"> </w:t>
      </w:r>
      <w:r w:rsidRPr="00F76BE0">
        <w:rPr>
          <w:rFonts w:ascii="Arial" w:hAnsi="Arial" w:cs="Arial"/>
        </w:rPr>
        <w:t>se</w:t>
      </w:r>
      <w:r w:rsidRPr="00F76BE0">
        <w:rPr>
          <w:rFonts w:ascii="Arial" w:hAnsi="Arial" w:cs="Arial"/>
          <w:spacing w:val="-11"/>
        </w:rPr>
        <w:t xml:space="preserve"> </w:t>
      </w:r>
      <w:r w:rsidRPr="00F76BE0">
        <w:rPr>
          <w:rFonts w:ascii="Arial" w:hAnsi="Arial" w:cs="Arial"/>
        </w:rPr>
        <w:t>practica</w:t>
      </w:r>
      <w:r w:rsidRPr="00F76BE0">
        <w:rPr>
          <w:rFonts w:ascii="Arial" w:hAnsi="Arial" w:cs="Arial"/>
          <w:spacing w:val="-9"/>
        </w:rPr>
        <w:t xml:space="preserve"> </w:t>
      </w:r>
      <w:r w:rsidRPr="00F76BE0">
        <w:rPr>
          <w:rFonts w:ascii="Arial" w:hAnsi="Arial" w:cs="Arial"/>
        </w:rPr>
        <w:t>la</w:t>
      </w:r>
      <w:r w:rsidRPr="00F76BE0">
        <w:rPr>
          <w:rFonts w:ascii="Arial" w:hAnsi="Arial" w:cs="Arial"/>
          <w:spacing w:val="-9"/>
        </w:rPr>
        <w:t xml:space="preserve"> </w:t>
      </w:r>
      <w:r w:rsidRPr="00F76BE0">
        <w:rPr>
          <w:rFonts w:ascii="Arial" w:hAnsi="Arial" w:cs="Arial"/>
        </w:rPr>
        <w:t>apertura</w:t>
      </w:r>
      <w:r w:rsidRPr="00F76BE0">
        <w:rPr>
          <w:rFonts w:ascii="Arial" w:hAnsi="Arial" w:cs="Arial"/>
          <w:spacing w:val="-59"/>
        </w:rPr>
        <w:t xml:space="preserve"> </w:t>
      </w:r>
      <w:r w:rsidRPr="00F76BE0">
        <w:rPr>
          <w:rFonts w:ascii="Arial" w:hAnsi="Arial" w:cs="Arial"/>
        </w:rPr>
        <w:t>de calicatas, las cuales han sido cerradas para evitar accidentes de personal y/o</w:t>
      </w:r>
      <w:r w:rsidRPr="00F76BE0">
        <w:rPr>
          <w:rFonts w:ascii="Arial" w:hAnsi="Arial" w:cs="Arial"/>
          <w:spacing w:val="1"/>
        </w:rPr>
        <w:t xml:space="preserve"> </w:t>
      </w:r>
      <w:r w:rsidRPr="00F76BE0">
        <w:rPr>
          <w:rFonts w:ascii="Arial" w:hAnsi="Arial" w:cs="Arial"/>
        </w:rPr>
        <w:t>animales que</w:t>
      </w:r>
      <w:r w:rsidRPr="00F76BE0">
        <w:rPr>
          <w:rFonts w:ascii="Arial" w:hAnsi="Arial" w:cs="Arial"/>
          <w:spacing w:val="-2"/>
        </w:rPr>
        <w:t xml:space="preserve"> </w:t>
      </w:r>
      <w:r w:rsidRPr="00F76BE0">
        <w:rPr>
          <w:rFonts w:ascii="Arial" w:hAnsi="Arial" w:cs="Arial"/>
        </w:rPr>
        <w:t>transiten</w:t>
      </w:r>
      <w:r w:rsidRPr="00F76BE0">
        <w:rPr>
          <w:rFonts w:ascii="Arial" w:hAnsi="Arial" w:cs="Arial"/>
          <w:spacing w:val="-1"/>
        </w:rPr>
        <w:t xml:space="preserve"> </w:t>
      </w:r>
      <w:r w:rsidRPr="00F76BE0">
        <w:rPr>
          <w:rFonts w:ascii="Arial" w:hAnsi="Arial" w:cs="Arial"/>
        </w:rPr>
        <w:t>por</w:t>
      </w:r>
      <w:r w:rsidRPr="00F76BE0">
        <w:rPr>
          <w:rFonts w:ascii="Arial" w:hAnsi="Arial" w:cs="Arial"/>
          <w:spacing w:val="2"/>
        </w:rPr>
        <w:t xml:space="preserve"> </w:t>
      </w:r>
      <w:r w:rsidRPr="00F76BE0">
        <w:rPr>
          <w:rFonts w:ascii="Arial" w:hAnsi="Arial" w:cs="Arial"/>
        </w:rPr>
        <w:t>las</w:t>
      </w:r>
      <w:r w:rsidRPr="00F76BE0">
        <w:rPr>
          <w:rFonts w:ascii="Arial" w:hAnsi="Arial" w:cs="Arial"/>
          <w:spacing w:val="-2"/>
        </w:rPr>
        <w:t xml:space="preserve"> </w:t>
      </w:r>
      <w:r w:rsidRPr="00F76BE0">
        <w:rPr>
          <w:rFonts w:ascii="Arial" w:hAnsi="Arial" w:cs="Arial"/>
        </w:rPr>
        <w:t>zonas de</w:t>
      </w:r>
      <w:r w:rsidRPr="00F76BE0">
        <w:rPr>
          <w:rFonts w:ascii="Arial" w:hAnsi="Arial" w:cs="Arial"/>
          <w:spacing w:val="-2"/>
        </w:rPr>
        <w:t xml:space="preserve"> </w:t>
      </w:r>
      <w:r w:rsidRPr="00F76BE0">
        <w:rPr>
          <w:rFonts w:ascii="Arial" w:hAnsi="Arial" w:cs="Arial"/>
        </w:rPr>
        <w:t>estudio.</w:t>
      </w:r>
    </w:p>
    <w:p w14:paraId="29A8B766" w14:textId="77777777" w:rsidR="00F76BE0" w:rsidRPr="00F76BE0" w:rsidRDefault="00F76BE0" w:rsidP="00F76BE0">
      <w:pPr>
        <w:pStyle w:val="Textoindependiente"/>
        <w:spacing w:before="122"/>
        <w:ind w:left="1252"/>
        <w:jc w:val="both"/>
        <w:rPr>
          <w:rFonts w:ascii="Arial" w:hAnsi="Arial" w:cs="Arial"/>
        </w:rPr>
      </w:pPr>
      <w:r w:rsidRPr="00F76BE0">
        <w:rPr>
          <w:rFonts w:ascii="Arial" w:hAnsi="Arial" w:cs="Arial"/>
        </w:rPr>
        <w:t>Para</w:t>
      </w:r>
      <w:r w:rsidRPr="00F76BE0">
        <w:rPr>
          <w:rFonts w:ascii="Arial" w:hAnsi="Arial" w:cs="Arial"/>
          <w:spacing w:val="-3"/>
        </w:rPr>
        <w:t xml:space="preserve"> </w:t>
      </w:r>
      <w:r w:rsidRPr="00F76BE0">
        <w:rPr>
          <w:rFonts w:ascii="Arial" w:hAnsi="Arial" w:cs="Arial"/>
        </w:rPr>
        <w:t>evitar la</w:t>
      </w:r>
      <w:r w:rsidRPr="00F76BE0">
        <w:rPr>
          <w:rFonts w:ascii="Arial" w:hAnsi="Arial" w:cs="Arial"/>
          <w:spacing w:val="-2"/>
        </w:rPr>
        <w:t xml:space="preserve"> </w:t>
      </w:r>
      <w:r w:rsidRPr="00F76BE0">
        <w:rPr>
          <w:rFonts w:ascii="Arial" w:hAnsi="Arial" w:cs="Arial"/>
        </w:rPr>
        <w:t>alteración</w:t>
      </w:r>
      <w:r w:rsidRPr="00F76BE0">
        <w:rPr>
          <w:rFonts w:ascii="Arial" w:hAnsi="Arial" w:cs="Arial"/>
          <w:spacing w:val="-4"/>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suelos,</w:t>
      </w:r>
      <w:r w:rsidRPr="00F76BE0">
        <w:rPr>
          <w:rFonts w:ascii="Arial" w:hAnsi="Arial" w:cs="Arial"/>
          <w:spacing w:val="-2"/>
        </w:rPr>
        <w:t xml:space="preserve"> </w:t>
      </w:r>
      <w:r w:rsidRPr="00F76BE0">
        <w:rPr>
          <w:rFonts w:ascii="Arial" w:hAnsi="Arial" w:cs="Arial"/>
        </w:rPr>
        <w:t>se</w:t>
      </w:r>
      <w:r w:rsidRPr="00F76BE0">
        <w:rPr>
          <w:rFonts w:ascii="Arial" w:hAnsi="Arial" w:cs="Arial"/>
          <w:spacing w:val="-4"/>
        </w:rPr>
        <w:t xml:space="preserve"> </w:t>
      </w:r>
      <w:r w:rsidRPr="00F76BE0">
        <w:rPr>
          <w:rFonts w:ascii="Arial" w:hAnsi="Arial" w:cs="Arial"/>
        </w:rPr>
        <w:t>empleará</w:t>
      </w:r>
      <w:r w:rsidRPr="00F76BE0">
        <w:rPr>
          <w:rFonts w:ascii="Arial" w:hAnsi="Arial" w:cs="Arial"/>
          <w:spacing w:val="-2"/>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mismo</w:t>
      </w:r>
      <w:r w:rsidRPr="00F76BE0">
        <w:rPr>
          <w:rFonts w:ascii="Arial" w:hAnsi="Arial" w:cs="Arial"/>
          <w:spacing w:val="-4"/>
        </w:rPr>
        <w:t xml:space="preserve"> </w:t>
      </w:r>
      <w:r w:rsidRPr="00F76BE0">
        <w:rPr>
          <w:rFonts w:ascii="Arial" w:hAnsi="Arial" w:cs="Arial"/>
        </w:rPr>
        <w:t>material</w:t>
      </w:r>
      <w:r w:rsidRPr="00F76BE0">
        <w:rPr>
          <w:rFonts w:ascii="Arial" w:hAnsi="Arial" w:cs="Arial"/>
          <w:spacing w:val="-3"/>
        </w:rPr>
        <w:t xml:space="preserve"> </w:t>
      </w:r>
      <w:r w:rsidRPr="00F76BE0">
        <w:rPr>
          <w:rFonts w:ascii="Arial" w:hAnsi="Arial" w:cs="Arial"/>
        </w:rPr>
        <w:t>excavado.</w:t>
      </w:r>
    </w:p>
    <w:p w14:paraId="6CECA40B" w14:textId="77777777" w:rsidR="00F76BE0" w:rsidRPr="00A536B3" w:rsidRDefault="00F76BE0" w:rsidP="006766A8">
      <w:pPr>
        <w:pStyle w:val="Ttulo1"/>
        <w:keepNext w:val="0"/>
        <w:widowControl w:val="0"/>
        <w:numPr>
          <w:ilvl w:val="2"/>
          <w:numId w:val="8"/>
        </w:numPr>
        <w:tabs>
          <w:tab w:val="left" w:pos="972"/>
        </w:tabs>
        <w:autoSpaceDE w:val="0"/>
        <w:autoSpaceDN w:val="0"/>
        <w:spacing w:before="215" w:after="0"/>
        <w:ind w:left="971"/>
        <w:rPr>
          <w:sz w:val="22"/>
          <w:szCs w:val="22"/>
          <w:lang w:val="es-PE"/>
        </w:rPr>
      </w:pPr>
      <w:bookmarkStart w:id="96" w:name="5.1.2._IMPACTOS_EN_LA_ETAPA_DE_CONSTRUCC"/>
      <w:bookmarkStart w:id="97" w:name="_bookmark48"/>
      <w:bookmarkEnd w:id="96"/>
      <w:bookmarkEnd w:id="97"/>
      <w:r w:rsidRPr="00A536B3">
        <w:rPr>
          <w:sz w:val="22"/>
          <w:szCs w:val="22"/>
          <w:lang w:val="es-PE"/>
        </w:rPr>
        <w:t>IMPACTOS</w:t>
      </w:r>
      <w:r w:rsidRPr="00A536B3">
        <w:rPr>
          <w:spacing w:val="-6"/>
          <w:sz w:val="22"/>
          <w:szCs w:val="22"/>
          <w:lang w:val="es-PE"/>
        </w:rPr>
        <w:t xml:space="preserve"> </w:t>
      </w:r>
      <w:r w:rsidRPr="00A536B3">
        <w:rPr>
          <w:sz w:val="22"/>
          <w:szCs w:val="22"/>
          <w:lang w:val="es-PE"/>
        </w:rPr>
        <w:t>EN</w:t>
      </w:r>
      <w:r w:rsidRPr="00A536B3">
        <w:rPr>
          <w:spacing w:val="-4"/>
          <w:sz w:val="22"/>
          <w:szCs w:val="22"/>
          <w:lang w:val="es-PE"/>
        </w:rPr>
        <w:t xml:space="preserve"> </w:t>
      </w:r>
      <w:r w:rsidRPr="00A536B3">
        <w:rPr>
          <w:sz w:val="22"/>
          <w:szCs w:val="22"/>
          <w:lang w:val="es-PE"/>
        </w:rPr>
        <w:t>LA</w:t>
      </w:r>
      <w:r w:rsidRPr="00A536B3">
        <w:rPr>
          <w:spacing w:val="-1"/>
          <w:sz w:val="22"/>
          <w:szCs w:val="22"/>
          <w:lang w:val="es-PE"/>
        </w:rPr>
        <w:t xml:space="preserve"> </w:t>
      </w:r>
      <w:r w:rsidRPr="00A536B3">
        <w:rPr>
          <w:sz w:val="22"/>
          <w:szCs w:val="22"/>
          <w:lang w:val="es-PE"/>
        </w:rPr>
        <w:t>ETAPA</w:t>
      </w:r>
      <w:r w:rsidRPr="00A536B3">
        <w:rPr>
          <w:spacing w:val="-2"/>
          <w:sz w:val="22"/>
          <w:szCs w:val="22"/>
          <w:lang w:val="es-PE"/>
        </w:rPr>
        <w:t xml:space="preserve"> </w:t>
      </w:r>
      <w:r w:rsidRPr="00A536B3">
        <w:rPr>
          <w:sz w:val="22"/>
          <w:szCs w:val="22"/>
          <w:lang w:val="es-PE"/>
        </w:rPr>
        <w:t>DE</w:t>
      </w:r>
      <w:r w:rsidRPr="00A536B3">
        <w:rPr>
          <w:spacing w:val="-4"/>
          <w:sz w:val="22"/>
          <w:szCs w:val="22"/>
          <w:lang w:val="es-PE"/>
        </w:rPr>
        <w:t xml:space="preserve"> </w:t>
      </w:r>
      <w:r w:rsidRPr="00A536B3">
        <w:rPr>
          <w:sz w:val="22"/>
          <w:szCs w:val="22"/>
          <w:lang w:val="es-PE"/>
        </w:rPr>
        <w:t>CONSTRUCCIÓN</w:t>
      </w:r>
    </w:p>
    <w:p w14:paraId="4D5E3D1F" w14:textId="77777777" w:rsidR="00F76BE0" w:rsidRPr="00A536B3" w:rsidRDefault="00F76BE0" w:rsidP="006766A8">
      <w:pPr>
        <w:pStyle w:val="Prrafodelista"/>
        <w:widowControl w:val="0"/>
        <w:numPr>
          <w:ilvl w:val="3"/>
          <w:numId w:val="19"/>
        </w:numPr>
        <w:tabs>
          <w:tab w:val="left" w:pos="1253"/>
        </w:tabs>
        <w:autoSpaceDE w:val="0"/>
        <w:autoSpaceDN w:val="0"/>
        <w:spacing w:before="121" w:after="0" w:line="240" w:lineRule="auto"/>
        <w:ind w:hanging="1134"/>
        <w:contextualSpacing w:val="0"/>
        <w:rPr>
          <w:rFonts w:ascii="Arial" w:hAnsi="Arial" w:cs="Arial"/>
          <w:b/>
        </w:rPr>
      </w:pPr>
      <w:r w:rsidRPr="00A536B3">
        <w:rPr>
          <w:rFonts w:ascii="Arial" w:hAnsi="Arial" w:cs="Arial"/>
          <w:b/>
        </w:rPr>
        <w:t>ALTERACION</w:t>
      </w:r>
      <w:r w:rsidRPr="00A536B3">
        <w:rPr>
          <w:rFonts w:ascii="Arial" w:hAnsi="Arial" w:cs="Arial"/>
          <w:b/>
          <w:spacing w:val="-5"/>
        </w:rPr>
        <w:t xml:space="preserve"> </w:t>
      </w:r>
      <w:r w:rsidRPr="00A536B3">
        <w:rPr>
          <w:rFonts w:ascii="Arial" w:hAnsi="Arial" w:cs="Arial"/>
          <w:b/>
        </w:rPr>
        <w:t>DE</w:t>
      </w:r>
      <w:r w:rsidRPr="00A536B3">
        <w:rPr>
          <w:rFonts w:ascii="Arial" w:hAnsi="Arial" w:cs="Arial"/>
          <w:b/>
          <w:spacing w:val="-1"/>
        </w:rPr>
        <w:t xml:space="preserve"> </w:t>
      </w:r>
      <w:r w:rsidRPr="00A536B3">
        <w:rPr>
          <w:rFonts w:ascii="Arial" w:hAnsi="Arial" w:cs="Arial"/>
          <w:b/>
        </w:rPr>
        <w:t>LA</w:t>
      </w:r>
      <w:r w:rsidRPr="00A536B3">
        <w:rPr>
          <w:rFonts w:ascii="Arial" w:hAnsi="Arial" w:cs="Arial"/>
          <w:b/>
          <w:spacing w:val="1"/>
        </w:rPr>
        <w:t xml:space="preserve"> </w:t>
      </w:r>
      <w:r w:rsidRPr="00A536B3">
        <w:rPr>
          <w:rFonts w:ascii="Arial" w:hAnsi="Arial" w:cs="Arial"/>
          <w:b/>
        </w:rPr>
        <w:t>CALIDAD</w:t>
      </w:r>
      <w:r w:rsidRPr="00A536B3">
        <w:rPr>
          <w:rFonts w:ascii="Arial" w:hAnsi="Arial" w:cs="Arial"/>
          <w:b/>
          <w:spacing w:val="-1"/>
        </w:rPr>
        <w:t xml:space="preserve"> </w:t>
      </w:r>
      <w:r w:rsidRPr="00A536B3">
        <w:rPr>
          <w:rFonts w:ascii="Arial" w:hAnsi="Arial" w:cs="Arial"/>
          <w:b/>
        </w:rPr>
        <w:t>DEL</w:t>
      </w:r>
      <w:r w:rsidRPr="00A536B3">
        <w:rPr>
          <w:rFonts w:ascii="Arial" w:hAnsi="Arial" w:cs="Arial"/>
          <w:b/>
          <w:spacing w:val="-4"/>
        </w:rPr>
        <w:t xml:space="preserve"> </w:t>
      </w:r>
      <w:r w:rsidRPr="00A536B3">
        <w:rPr>
          <w:rFonts w:ascii="Arial" w:hAnsi="Arial" w:cs="Arial"/>
          <w:b/>
        </w:rPr>
        <w:t>AIRE</w:t>
      </w:r>
    </w:p>
    <w:p w14:paraId="335BA34E" w14:textId="08B89D6C" w:rsidR="00F76BE0" w:rsidRPr="00F76BE0" w:rsidRDefault="00F76BE0" w:rsidP="00F76BE0">
      <w:pPr>
        <w:pStyle w:val="Textoindependiente"/>
        <w:ind w:left="1252" w:right="1231"/>
        <w:jc w:val="both"/>
        <w:rPr>
          <w:rFonts w:ascii="Arial" w:hAnsi="Arial" w:cs="Arial"/>
        </w:rPr>
      </w:pPr>
      <w:r w:rsidRPr="00F76BE0">
        <w:rPr>
          <w:rFonts w:ascii="Arial" w:hAnsi="Arial" w:cs="Arial"/>
        </w:rPr>
        <w:t>La</w:t>
      </w:r>
      <w:r w:rsidRPr="00F76BE0">
        <w:rPr>
          <w:rFonts w:ascii="Arial" w:hAnsi="Arial" w:cs="Arial"/>
          <w:spacing w:val="-5"/>
        </w:rPr>
        <w:t xml:space="preserve"> </w:t>
      </w:r>
      <w:r w:rsidRPr="00F76BE0">
        <w:rPr>
          <w:rFonts w:ascii="Arial" w:hAnsi="Arial" w:cs="Arial"/>
        </w:rPr>
        <w:t>calidad</w:t>
      </w:r>
      <w:r w:rsidRPr="00F76BE0">
        <w:rPr>
          <w:rFonts w:ascii="Arial" w:hAnsi="Arial" w:cs="Arial"/>
          <w:spacing w:val="-4"/>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aire</w:t>
      </w:r>
      <w:r w:rsidRPr="00F76BE0">
        <w:rPr>
          <w:rFonts w:ascii="Arial" w:hAnsi="Arial" w:cs="Arial"/>
          <w:spacing w:val="-6"/>
        </w:rPr>
        <w:t xml:space="preserve"> </w:t>
      </w:r>
      <w:r w:rsidRPr="00F76BE0">
        <w:rPr>
          <w:rFonts w:ascii="Arial" w:hAnsi="Arial" w:cs="Arial"/>
        </w:rPr>
        <w:t>será</w:t>
      </w:r>
      <w:r w:rsidRPr="00F76BE0">
        <w:rPr>
          <w:rFonts w:ascii="Arial" w:hAnsi="Arial" w:cs="Arial"/>
          <w:spacing w:val="-6"/>
        </w:rPr>
        <w:t xml:space="preserve"> </w:t>
      </w:r>
      <w:r w:rsidRPr="00F76BE0">
        <w:rPr>
          <w:rFonts w:ascii="Arial" w:hAnsi="Arial" w:cs="Arial"/>
        </w:rPr>
        <w:t>afectada</w:t>
      </w:r>
      <w:r w:rsidRPr="00F76BE0">
        <w:rPr>
          <w:rFonts w:ascii="Arial" w:hAnsi="Arial" w:cs="Arial"/>
          <w:spacing w:val="-7"/>
        </w:rPr>
        <w:t xml:space="preserve"> </w:t>
      </w:r>
      <w:r w:rsidRPr="00F76BE0">
        <w:rPr>
          <w:rFonts w:ascii="Arial" w:hAnsi="Arial" w:cs="Arial"/>
        </w:rPr>
        <w:t>por</w:t>
      </w:r>
      <w:r w:rsidRPr="00F76BE0">
        <w:rPr>
          <w:rFonts w:ascii="Arial" w:hAnsi="Arial" w:cs="Arial"/>
          <w:spacing w:val="-5"/>
        </w:rPr>
        <w:t xml:space="preserve"> </w:t>
      </w:r>
      <w:r w:rsidRPr="00F76BE0">
        <w:rPr>
          <w:rFonts w:ascii="Arial" w:hAnsi="Arial" w:cs="Arial"/>
        </w:rPr>
        <w:t>el</w:t>
      </w:r>
      <w:r w:rsidRPr="00F76BE0">
        <w:rPr>
          <w:rFonts w:ascii="Arial" w:hAnsi="Arial" w:cs="Arial"/>
          <w:spacing w:val="-7"/>
        </w:rPr>
        <w:t xml:space="preserve"> </w:t>
      </w:r>
      <w:r w:rsidRPr="00F76BE0">
        <w:rPr>
          <w:rFonts w:ascii="Arial" w:hAnsi="Arial" w:cs="Arial"/>
        </w:rPr>
        <w:t>levantamiento</w:t>
      </w:r>
      <w:r w:rsidRPr="00F76BE0">
        <w:rPr>
          <w:rFonts w:ascii="Arial" w:hAnsi="Arial" w:cs="Arial"/>
          <w:spacing w:val="-4"/>
        </w:rPr>
        <w:t xml:space="preserve"> </w:t>
      </w:r>
      <w:r w:rsidRPr="00F76BE0">
        <w:rPr>
          <w:rFonts w:ascii="Arial" w:hAnsi="Arial" w:cs="Arial"/>
        </w:rPr>
        <w:t>y</w:t>
      </w:r>
      <w:r w:rsidRPr="00F76BE0">
        <w:rPr>
          <w:rFonts w:ascii="Arial" w:hAnsi="Arial" w:cs="Arial"/>
          <w:spacing w:val="-8"/>
        </w:rPr>
        <w:t xml:space="preserve"> </w:t>
      </w:r>
      <w:r w:rsidRPr="00F76BE0">
        <w:rPr>
          <w:rFonts w:ascii="Arial" w:hAnsi="Arial" w:cs="Arial"/>
        </w:rPr>
        <w:t>re</w:t>
      </w:r>
      <w:r w:rsidRPr="00F76BE0">
        <w:rPr>
          <w:rFonts w:ascii="Arial" w:hAnsi="Arial" w:cs="Arial"/>
          <w:spacing w:val="-4"/>
        </w:rPr>
        <w:t xml:space="preserve"> </w:t>
      </w:r>
      <w:r w:rsidRPr="00F76BE0">
        <w:rPr>
          <w:rFonts w:ascii="Arial" w:hAnsi="Arial" w:cs="Arial"/>
        </w:rPr>
        <w:t>suspensión</w:t>
      </w:r>
      <w:r w:rsidRPr="00F76BE0">
        <w:rPr>
          <w:rFonts w:ascii="Arial" w:hAnsi="Arial" w:cs="Arial"/>
          <w:spacing w:val="-4"/>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material</w:t>
      </w:r>
      <w:r w:rsidRPr="00F76BE0">
        <w:rPr>
          <w:rFonts w:ascii="Arial" w:hAnsi="Arial" w:cs="Arial"/>
          <w:spacing w:val="-58"/>
        </w:rPr>
        <w:t xml:space="preserve"> </w:t>
      </w:r>
      <w:r w:rsidRPr="00F76BE0">
        <w:rPr>
          <w:rFonts w:ascii="Arial" w:hAnsi="Arial" w:cs="Arial"/>
        </w:rPr>
        <w:t>particulado proveniente de los movimientos de tierra en general, el traslado de</w:t>
      </w:r>
      <w:r w:rsidRPr="00F76BE0">
        <w:rPr>
          <w:rFonts w:ascii="Arial" w:hAnsi="Arial" w:cs="Arial"/>
          <w:spacing w:val="1"/>
        </w:rPr>
        <w:t xml:space="preserve"> </w:t>
      </w:r>
      <w:r w:rsidRPr="00F76BE0">
        <w:rPr>
          <w:rFonts w:ascii="Arial" w:hAnsi="Arial" w:cs="Arial"/>
        </w:rPr>
        <w:t>agrega</w:t>
      </w:r>
      <w:r w:rsidR="00511064">
        <w:rPr>
          <w:rFonts w:ascii="Arial" w:hAnsi="Arial" w:cs="Arial"/>
        </w:rPr>
        <w:t xml:space="preserve">dos </w:t>
      </w:r>
      <w:r w:rsidRPr="00F76BE0">
        <w:rPr>
          <w:rFonts w:ascii="Arial" w:hAnsi="Arial" w:cs="Arial"/>
        </w:rPr>
        <w:t>y la preparación de</w:t>
      </w:r>
      <w:r w:rsidRPr="00F76BE0">
        <w:rPr>
          <w:rFonts w:ascii="Arial" w:hAnsi="Arial" w:cs="Arial"/>
          <w:spacing w:val="1"/>
        </w:rPr>
        <w:t xml:space="preserve"> </w:t>
      </w:r>
      <w:r w:rsidRPr="00F76BE0">
        <w:rPr>
          <w:rFonts w:ascii="Arial" w:hAnsi="Arial" w:cs="Arial"/>
        </w:rPr>
        <w:t>concreto, el material particulado descrito está conformado por polvos y material</w:t>
      </w:r>
      <w:r w:rsidRPr="00F76BE0">
        <w:rPr>
          <w:rFonts w:ascii="Arial" w:hAnsi="Arial" w:cs="Arial"/>
          <w:spacing w:val="1"/>
        </w:rPr>
        <w:t xml:space="preserve"> </w:t>
      </w:r>
      <w:r w:rsidRPr="00F76BE0">
        <w:rPr>
          <w:rFonts w:ascii="Arial" w:hAnsi="Arial" w:cs="Arial"/>
        </w:rPr>
        <w:t>particulado subproducto de la combustión de equipos y vehículos empleados en</w:t>
      </w:r>
      <w:r w:rsidRPr="00F76BE0">
        <w:rPr>
          <w:rFonts w:ascii="Arial" w:hAnsi="Arial" w:cs="Arial"/>
          <w:spacing w:val="1"/>
        </w:rPr>
        <w:t xml:space="preserve"> </w:t>
      </w:r>
      <w:r w:rsidRPr="00F76BE0">
        <w:rPr>
          <w:rFonts w:ascii="Arial" w:hAnsi="Arial" w:cs="Arial"/>
        </w:rPr>
        <w:t>obra. La combustión de equipos, maquinarias y vehículos empleados en obra</w:t>
      </w:r>
      <w:r w:rsidRPr="00F76BE0">
        <w:rPr>
          <w:rFonts w:ascii="Arial" w:hAnsi="Arial" w:cs="Arial"/>
          <w:spacing w:val="1"/>
        </w:rPr>
        <w:t xml:space="preserve"> </w:t>
      </w:r>
      <w:r w:rsidRPr="00F76BE0">
        <w:rPr>
          <w:rFonts w:ascii="Arial" w:hAnsi="Arial" w:cs="Arial"/>
        </w:rPr>
        <w:t xml:space="preserve">también producirán gases como CO2, </w:t>
      </w:r>
      <w:proofErr w:type="spellStart"/>
      <w:r w:rsidRPr="00F76BE0">
        <w:rPr>
          <w:rFonts w:ascii="Arial" w:hAnsi="Arial" w:cs="Arial"/>
        </w:rPr>
        <w:t>NOx</w:t>
      </w:r>
      <w:proofErr w:type="spellEnd"/>
      <w:r w:rsidRPr="00F76BE0">
        <w:rPr>
          <w:rFonts w:ascii="Arial" w:hAnsi="Arial" w:cs="Arial"/>
        </w:rPr>
        <w:t xml:space="preserve"> y SOx, que serán emitidos a la</w:t>
      </w:r>
      <w:r w:rsidRPr="00F76BE0">
        <w:rPr>
          <w:rFonts w:ascii="Arial" w:hAnsi="Arial" w:cs="Arial"/>
          <w:spacing w:val="1"/>
        </w:rPr>
        <w:t xml:space="preserve"> </w:t>
      </w:r>
      <w:r w:rsidRPr="00F76BE0">
        <w:rPr>
          <w:rFonts w:ascii="Arial" w:hAnsi="Arial" w:cs="Arial"/>
        </w:rPr>
        <w:t>atmósfera. Todas estas emisiones de gases y material particulado, se generarán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forma</w:t>
      </w:r>
      <w:r w:rsidRPr="00F76BE0">
        <w:rPr>
          <w:rFonts w:ascii="Arial" w:hAnsi="Arial" w:cs="Arial"/>
          <w:spacing w:val="-2"/>
        </w:rPr>
        <w:t xml:space="preserve"> </w:t>
      </w:r>
      <w:r w:rsidRPr="00F76BE0">
        <w:rPr>
          <w:rFonts w:ascii="Arial" w:hAnsi="Arial" w:cs="Arial"/>
        </w:rPr>
        <w:t>puntual</w:t>
      </w:r>
      <w:r w:rsidRPr="00F76BE0">
        <w:rPr>
          <w:rFonts w:ascii="Arial" w:hAnsi="Arial" w:cs="Arial"/>
          <w:spacing w:val="-3"/>
        </w:rPr>
        <w:t xml:space="preserve"> </w:t>
      </w:r>
      <w:r w:rsidRPr="00F76BE0">
        <w:rPr>
          <w:rFonts w:ascii="Arial" w:hAnsi="Arial" w:cs="Arial"/>
        </w:rPr>
        <w:t>e intermitente.</w:t>
      </w:r>
    </w:p>
    <w:p w14:paraId="64A5C721" w14:textId="77777777" w:rsidR="00F76BE0" w:rsidRPr="00F76BE0" w:rsidRDefault="00F76BE0" w:rsidP="00F76BE0">
      <w:pPr>
        <w:pStyle w:val="Textoindependiente"/>
        <w:spacing w:before="94"/>
        <w:ind w:left="1252" w:right="1233"/>
        <w:jc w:val="both"/>
        <w:rPr>
          <w:rFonts w:ascii="Arial" w:hAnsi="Arial" w:cs="Arial"/>
        </w:rPr>
      </w:pPr>
      <w:r w:rsidRPr="00F76BE0">
        <w:rPr>
          <w:rFonts w:ascii="Arial" w:hAnsi="Arial" w:cs="Arial"/>
        </w:rPr>
        <w:t>La</w:t>
      </w:r>
      <w:r w:rsidRPr="00F76BE0">
        <w:rPr>
          <w:rFonts w:ascii="Arial" w:hAnsi="Arial" w:cs="Arial"/>
          <w:spacing w:val="-14"/>
        </w:rPr>
        <w:t xml:space="preserve"> </w:t>
      </w:r>
      <w:r w:rsidRPr="00F76BE0">
        <w:rPr>
          <w:rFonts w:ascii="Arial" w:hAnsi="Arial" w:cs="Arial"/>
        </w:rPr>
        <w:t>magnitud</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este</w:t>
      </w:r>
      <w:r w:rsidRPr="00F76BE0">
        <w:rPr>
          <w:rFonts w:ascii="Arial" w:hAnsi="Arial" w:cs="Arial"/>
          <w:spacing w:val="-14"/>
        </w:rPr>
        <w:t xml:space="preserve"> </w:t>
      </w:r>
      <w:r w:rsidRPr="00F76BE0">
        <w:rPr>
          <w:rFonts w:ascii="Arial" w:hAnsi="Arial" w:cs="Arial"/>
        </w:rPr>
        <w:t>impacto</w:t>
      </w:r>
      <w:r w:rsidRPr="00F76BE0">
        <w:rPr>
          <w:rFonts w:ascii="Arial" w:hAnsi="Arial" w:cs="Arial"/>
          <w:spacing w:val="-13"/>
        </w:rPr>
        <w:t xml:space="preserve"> </w:t>
      </w:r>
      <w:r w:rsidRPr="00F76BE0">
        <w:rPr>
          <w:rFonts w:ascii="Arial" w:hAnsi="Arial" w:cs="Arial"/>
        </w:rPr>
        <w:t>está</w:t>
      </w:r>
      <w:r w:rsidRPr="00F76BE0">
        <w:rPr>
          <w:rFonts w:ascii="Arial" w:hAnsi="Arial" w:cs="Arial"/>
          <w:spacing w:val="-14"/>
        </w:rPr>
        <w:t xml:space="preserve"> </w:t>
      </w:r>
      <w:r w:rsidRPr="00F76BE0">
        <w:rPr>
          <w:rFonts w:ascii="Arial" w:hAnsi="Arial" w:cs="Arial"/>
        </w:rPr>
        <w:t>limitada</w:t>
      </w:r>
      <w:r w:rsidRPr="00F76BE0">
        <w:rPr>
          <w:rFonts w:ascii="Arial" w:hAnsi="Arial" w:cs="Arial"/>
          <w:spacing w:val="-14"/>
        </w:rPr>
        <w:t xml:space="preserve"> </w:t>
      </w:r>
      <w:r w:rsidRPr="00F76BE0">
        <w:rPr>
          <w:rFonts w:ascii="Arial" w:hAnsi="Arial" w:cs="Arial"/>
        </w:rPr>
        <w:t>al</w:t>
      </w:r>
      <w:r w:rsidRPr="00F76BE0">
        <w:rPr>
          <w:rFonts w:ascii="Arial" w:hAnsi="Arial" w:cs="Arial"/>
          <w:spacing w:val="-14"/>
        </w:rPr>
        <w:t xml:space="preserve"> </w:t>
      </w:r>
      <w:r w:rsidRPr="00F76BE0">
        <w:rPr>
          <w:rFonts w:ascii="Arial" w:hAnsi="Arial" w:cs="Arial"/>
        </w:rPr>
        <w:t>reducido</w:t>
      </w:r>
      <w:r w:rsidRPr="00F76BE0">
        <w:rPr>
          <w:rFonts w:ascii="Arial" w:hAnsi="Arial" w:cs="Arial"/>
          <w:spacing w:val="-10"/>
        </w:rPr>
        <w:t xml:space="preserve"> </w:t>
      </w:r>
      <w:r w:rsidRPr="00F76BE0">
        <w:rPr>
          <w:rFonts w:ascii="Arial" w:hAnsi="Arial" w:cs="Arial"/>
        </w:rPr>
        <w:t>número</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4"/>
        </w:rPr>
        <w:t xml:space="preserve"> </w:t>
      </w:r>
      <w:r w:rsidRPr="00F76BE0">
        <w:rPr>
          <w:rFonts w:ascii="Arial" w:hAnsi="Arial" w:cs="Arial"/>
        </w:rPr>
        <w:t>equipos</w:t>
      </w:r>
      <w:r w:rsidRPr="00F76BE0">
        <w:rPr>
          <w:rFonts w:ascii="Arial" w:hAnsi="Arial" w:cs="Arial"/>
          <w:spacing w:val="-13"/>
        </w:rPr>
        <w:t xml:space="preserve"> </w:t>
      </w:r>
      <w:r w:rsidRPr="00F76BE0">
        <w:rPr>
          <w:rFonts w:ascii="Arial" w:hAnsi="Arial" w:cs="Arial"/>
        </w:rPr>
        <w:t>en</w:t>
      </w:r>
      <w:r w:rsidRPr="00F76BE0">
        <w:rPr>
          <w:rFonts w:ascii="Arial" w:hAnsi="Arial" w:cs="Arial"/>
          <w:spacing w:val="-10"/>
        </w:rPr>
        <w:t xml:space="preserve"> </w:t>
      </w:r>
      <w:r w:rsidRPr="00F76BE0">
        <w:rPr>
          <w:rFonts w:ascii="Arial" w:hAnsi="Arial" w:cs="Arial"/>
        </w:rPr>
        <w:t>obra,</w:t>
      </w:r>
      <w:r w:rsidRPr="00F76BE0">
        <w:rPr>
          <w:rFonts w:ascii="Arial" w:hAnsi="Arial" w:cs="Arial"/>
          <w:spacing w:val="-59"/>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mayor</w:t>
      </w:r>
      <w:r w:rsidRPr="00F76BE0">
        <w:rPr>
          <w:rFonts w:ascii="Arial" w:hAnsi="Arial" w:cs="Arial"/>
          <w:spacing w:val="1"/>
        </w:rPr>
        <w:t xml:space="preserve"> </w:t>
      </w:r>
      <w:r w:rsidRPr="00F76BE0">
        <w:rPr>
          <w:rFonts w:ascii="Arial" w:hAnsi="Arial" w:cs="Arial"/>
        </w:rPr>
        <w:t>parte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movimientos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tierras</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realizarán</w:t>
      </w:r>
      <w:r w:rsidRPr="00F76BE0">
        <w:rPr>
          <w:rFonts w:ascii="Arial" w:hAnsi="Arial" w:cs="Arial"/>
          <w:spacing w:val="1"/>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herramientas</w:t>
      </w:r>
      <w:r w:rsidRPr="00F76BE0">
        <w:rPr>
          <w:rFonts w:ascii="Arial" w:hAnsi="Arial" w:cs="Arial"/>
          <w:spacing w:val="-7"/>
        </w:rPr>
        <w:t xml:space="preserve"> </w:t>
      </w:r>
      <w:r w:rsidRPr="00F76BE0">
        <w:rPr>
          <w:rFonts w:ascii="Arial" w:hAnsi="Arial" w:cs="Arial"/>
        </w:rPr>
        <w:t>manuales.</w:t>
      </w:r>
      <w:r w:rsidRPr="00F76BE0">
        <w:rPr>
          <w:rFonts w:ascii="Arial" w:hAnsi="Arial" w:cs="Arial"/>
          <w:spacing w:val="-6"/>
        </w:rPr>
        <w:t xml:space="preserve"> </w:t>
      </w:r>
      <w:r w:rsidRPr="00F76BE0">
        <w:rPr>
          <w:rFonts w:ascii="Arial" w:hAnsi="Arial" w:cs="Arial"/>
        </w:rPr>
        <w:t>El</w:t>
      </w:r>
      <w:r w:rsidRPr="00F76BE0">
        <w:rPr>
          <w:rFonts w:ascii="Arial" w:hAnsi="Arial" w:cs="Arial"/>
          <w:spacing w:val="-6"/>
        </w:rPr>
        <w:t xml:space="preserve"> </w:t>
      </w:r>
      <w:r w:rsidRPr="00F76BE0">
        <w:rPr>
          <w:rFonts w:ascii="Arial" w:hAnsi="Arial" w:cs="Arial"/>
        </w:rPr>
        <w:t>movimiento</w:t>
      </w:r>
      <w:r w:rsidRPr="00F76BE0">
        <w:rPr>
          <w:rFonts w:ascii="Arial" w:hAnsi="Arial" w:cs="Arial"/>
          <w:spacing w:val="-6"/>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tierras</w:t>
      </w:r>
      <w:r w:rsidRPr="00F76BE0">
        <w:rPr>
          <w:rFonts w:ascii="Arial" w:hAnsi="Arial" w:cs="Arial"/>
          <w:spacing w:val="-7"/>
        </w:rPr>
        <w:t xml:space="preserve"> </w:t>
      </w:r>
      <w:r w:rsidRPr="00F76BE0">
        <w:rPr>
          <w:rFonts w:ascii="Arial" w:hAnsi="Arial" w:cs="Arial"/>
        </w:rPr>
        <w:t>se</w:t>
      </w:r>
      <w:r w:rsidRPr="00F76BE0">
        <w:rPr>
          <w:rFonts w:ascii="Arial" w:hAnsi="Arial" w:cs="Arial"/>
          <w:spacing w:val="-4"/>
        </w:rPr>
        <w:t xml:space="preserve"> </w:t>
      </w:r>
      <w:r w:rsidRPr="00F76BE0">
        <w:rPr>
          <w:rFonts w:ascii="Arial" w:hAnsi="Arial" w:cs="Arial"/>
        </w:rPr>
        <w:t>realizará</w:t>
      </w:r>
      <w:r w:rsidRPr="00F76BE0">
        <w:rPr>
          <w:rFonts w:ascii="Arial" w:hAnsi="Arial" w:cs="Arial"/>
          <w:spacing w:val="-7"/>
        </w:rPr>
        <w:t xml:space="preserve"> </w:t>
      </w:r>
      <w:r w:rsidRPr="00F76BE0">
        <w:rPr>
          <w:rFonts w:ascii="Arial" w:hAnsi="Arial" w:cs="Arial"/>
        </w:rPr>
        <w:t>con</w:t>
      </w:r>
      <w:r w:rsidRPr="00F76BE0">
        <w:rPr>
          <w:rFonts w:ascii="Arial" w:hAnsi="Arial" w:cs="Arial"/>
          <w:spacing w:val="-8"/>
        </w:rPr>
        <w:t xml:space="preserve"> </w:t>
      </w:r>
      <w:r w:rsidRPr="00F76BE0">
        <w:rPr>
          <w:rFonts w:ascii="Arial" w:hAnsi="Arial" w:cs="Arial"/>
        </w:rPr>
        <w:t>maquinarias</w:t>
      </w:r>
      <w:r w:rsidRPr="00F76BE0">
        <w:rPr>
          <w:rFonts w:ascii="Arial" w:hAnsi="Arial" w:cs="Arial"/>
          <w:spacing w:val="-4"/>
        </w:rPr>
        <w:t xml:space="preserve"> </w:t>
      </w:r>
      <w:r w:rsidRPr="00F76BE0">
        <w:rPr>
          <w:rFonts w:ascii="Arial" w:hAnsi="Arial" w:cs="Arial"/>
        </w:rPr>
        <w:t>en</w:t>
      </w:r>
      <w:r w:rsidRPr="00F76BE0">
        <w:rPr>
          <w:rFonts w:ascii="Arial" w:hAnsi="Arial" w:cs="Arial"/>
          <w:spacing w:val="-59"/>
        </w:rPr>
        <w:t xml:space="preserve"> </w:t>
      </w:r>
      <w:r w:rsidRPr="00F76BE0">
        <w:rPr>
          <w:rFonts w:ascii="Arial" w:hAnsi="Arial" w:cs="Arial"/>
        </w:rPr>
        <w:t>toda</w:t>
      </w:r>
      <w:r w:rsidRPr="00F76BE0">
        <w:rPr>
          <w:rFonts w:ascii="Arial" w:hAnsi="Arial" w:cs="Arial"/>
          <w:spacing w:val="-3"/>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zona</w:t>
      </w:r>
      <w:r w:rsidRPr="00F76BE0">
        <w:rPr>
          <w:rFonts w:ascii="Arial" w:hAnsi="Arial" w:cs="Arial"/>
          <w:spacing w:val="-4"/>
        </w:rPr>
        <w:t xml:space="preserve"> </w:t>
      </w:r>
      <w:r w:rsidRPr="00F76BE0">
        <w:rPr>
          <w:rFonts w:ascii="Arial" w:hAnsi="Arial" w:cs="Arial"/>
        </w:rPr>
        <w:t>a</w:t>
      </w:r>
      <w:r w:rsidRPr="00F76BE0">
        <w:rPr>
          <w:rFonts w:ascii="Arial" w:hAnsi="Arial" w:cs="Arial"/>
          <w:spacing w:val="-4"/>
        </w:rPr>
        <w:t xml:space="preserve"> </w:t>
      </w:r>
      <w:r w:rsidRPr="00F76BE0">
        <w:rPr>
          <w:rFonts w:ascii="Arial" w:hAnsi="Arial" w:cs="Arial"/>
        </w:rPr>
        <w:t>intervenir,</w:t>
      </w:r>
      <w:r w:rsidRPr="00F76BE0">
        <w:rPr>
          <w:rFonts w:ascii="Arial" w:hAnsi="Arial" w:cs="Arial"/>
          <w:spacing w:val="-2"/>
        </w:rPr>
        <w:t xml:space="preserve"> </w:t>
      </w:r>
      <w:r w:rsidRPr="00F76BE0">
        <w:rPr>
          <w:rFonts w:ascii="Arial" w:hAnsi="Arial" w:cs="Arial"/>
        </w:rPr>
        <w:t>por</w:t>
      </w:r>
      <w:r w:rsidRPr="00F76BE0">
        <w:rPr>
          <w:rFonts w:ascii="Arial" w:hAnsi="Arial" w:cs="Arial"/>
          <w:spacing w:val="-4"/>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volumen</w:t>
      </w:r>
      <w:r w:rsidRPr="00F76BE0">
        <w:rPr>
          <w:rFonts w:ascii="Arial" w:hAnsi="Arial" w:cs="Arial"/>
          <w:spacing w:val="-4"/>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profundidad</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excavación</w:t>
      </w:r>
      <w:r w:rsidRPr="00F76BE0">
        <w:rPr>
          <w:rFonts w:ascii="Arial" w:hAnsi="Arial" w:cs="Arial"/>
          <w:spacing w:val="-4"/>
        </w:rPr>
        <w:t xml:space="preserve"> </w:t>
      </w:r>
      <w:r w:rsidRPr="00F76BE0">
        <w:rPr>
          <w:rFonts w:ascii="Arial" w:hAnsi="Arial" w:cs="Arial"/>
        </w:rPr>
        <w:t>requerida.</w:t>
      </w:r>
    </w:p>
    <w:p w14:paraId="46D52A4F" w14:textId="77777777" w:rsidR="00F76BE0" w:rsidRPr="00F76BE0" w:rsidRDefault="00F76BE0" w:rsidP="00F76BE0">
      <w:pPr>
        <w:pStyle w:val="Textoindependiente"/>
        <w:spacing w:before="121"/>
        <w:ind w:left="1252" w:right="1232"/>
        <w:jc w:val="both"/>
        <w:rPr>
          <w:rFonts w:ascii="Arial" w:hAnsi="Arial" w:cs="Arial"/>
        </w:rPr>
      </w:pPr>
      <w:r w:rsidRPr="00F76BE0">
        <w:rPr>
          <w:rFonts w:ascii="Arial" w:hAnsi="Arial" w:cs="Arial"/>
        </w:rPr>
        <w:t>Otro factor a considerar es la buena calidad ambiental actual del aire en la zona</w:t>
      </w:r>
      <w:r w:rsidRPr="00F76BE0">
        <w:rPr>
          <w:rFonts w:ascii="Arial" w:hAnsi="Arial" w:cs="Arial"/>
          <w:spacing w:val="1"/>
        </w:rPr>
        <w:t xml:space="preserve"> </w:t>
      </w:r>
      <w:r w:rsidRPr="00F76BE0">
        <w:rPr>
          <w:rFonts w:ascii="Arial" w:hAnsi="Arial" w:cs="Arial"/>
        </w:rPr>
        <w:t>del proyecto, y además este impacto debe ser mitigado con uso de cisternas de</w:t>
      </w:r>
      <w:r w:rsidRPr="00F76BE0">
        <w:rPr>
          <w:rFonts w:ascii="Arial" w:hAnsi="Arial" w:cs="Arial"/>
          <w:spacing w:val="1"/>
        </w:rPr>
        <w:t xml:space="preserve"> </w:t>
      </w:r>
      <w:r w:rsidRPr="00F76BE0">
        <w:rPr>
          <w:rFonts w:ascii="Arial" w:hAnsi="Arial" w:cs="Arial"/>
        </w:rPr>
        <w:t>agua</w:t>
      </w:r>
      <w:r w:rsidRPr="00F76BE0">
        <w:rPr>
          <w:rFonts w:ascii="Arial" w:hAnsi="Arial" w:cs="Arial"/>
          <w:spacing w:val="-1"/>
        </w:rPr>
        <w:t xml:space="preserve"> </w:t>
      </w:r>
      <w:r w:rsidRPr="00F76BE0">
        <w:rPr>
          <w:rFonts w:ascii="Arial" w:hAnsi="Arial" w:cs="Arial"/>
        </w:rPr>
        <w:t>o</w:t>
      </w:r>
      <w:r w:rsidRPr="00F76BE0">
        <w:rPr>
          <w:rFonts w:ascii="Arial" w:hAnsi="Arial" w:cs="Arial"/>
          <w:spacing w:val="-2"/>
        </w:rPr>
        <w:t xml:space="preserve"> </w:t>
      </w:r>
      <w:r w:rsidRPr="00F76BE0">
        <w:rPr>
          <w:rFonts w:ascii="Arial" w:hAnsi="Arial" w:cs="Arial"/>
        </w:rPr>
        <w:t>mojando</w:t>
      </w:r>
      <w:r w:rsidRPr="00F76BE0">
        <w:rPr>
          <w:rFonts w:ascii="Arial" w:hAnsi="Arial" w:cs="Arial"/>
          <w:spacing w:val="-2"/>
        </w:rPr>
        <w:t xml:space="preserve"> </w:t>
      </w:r>
      <w:r w:rsidRPr="00F76BE0">
        <w:rPr>
          <w:rFonts w:ascii="Arial" w:hAnsi="Arial" w:cs="Arial"/>
        </w:rPr>
        <w:t>el área intervenida.</w:t>
      </w:r>
    </w:p>
    <w:p w14:paraId="4C69C289" w14:textId="77777777" w:rsidR="00F76BE0" w:rsidRPr="00511064" w:rsidRDefault="00F76BE0" w:rsidP="006766A8">
      <w:pPr>
        <w:pStyle w:val="Ttulo1"/>
        <w:keepNext w:val="0"/>
        <w:widowControl w:val="0"/>
        <w:numPr>
          <w:ilvl w:val="3"/>
          <w:numId w:val="19"/>
        </w:numPr>
        <w:tabs>
          <w:tab w:val="left" w:pos="1253"/>
        </w:tabs>
        <w:autoSpaceDE w:val="0"/>
        <w:autoSpaceDN w:val="0"/>
        <w:spacing w:before="0" w:after="0"/>
        <w:ind w:hanging="1134"/>
        <w:rPr>
          <w:sz w:val="22"/>
          <w:szCs w:val="22"/>
          <w:lang w:val="es-PE"/>
        </w:rPr>
      </w:pPr>
      <w:r w:rsidRPr="00511064">
        <w:rPr>
          <w:sz w:val="22"/>
          <w:szCs w:val="22"/>
          <w:lang w:val="es-PE"/>
        </w:rPr>
        <w:t>INCREMENTO DE</w:t>
      </w:r>
      <w:r w:rsidRPr="00511064">
        <w:rPr>
          <w:spacing w:val="-2"/>
          <w:sz w:val="22"/>
          <w:szCs w:val="22"/>
          <w:lang w:val="es-PE"/>
        </w:rPr>
        <w:t xml:space="preserve"> </w:t>
      </w:r>
      <w:r w:rsidRPr="00511064">
        <w:rPr>
          <w:sz w:val="22"/>
          <w:szCs w:val="22"/>
          <w:lang w:val="es-PE"/>
        </w:rPr>
        <w:t>LOS</w:t>
      </w:r>
      <w:r w:rsidRPr="00511064">
        <w:rPr>
          <w:spacing w:val="-7"/>
          <w:sz w:val="22"/>
          <w:szCs w:val="22"/>
          <w:lang w:val="es-PE"/>
        </w:rPr>
        <w:t xml:space="preserve"> </w:t>
      </w:r>
      <w:r w:rsidRPr="00511064">
        <w:rPr>
          <w:sz w:val="22"/>
          <w:szCs w:val="22"/>
          <w:lang w:val="es-PE"/>
        </w:rPr>
        <w:t>NIVELES</w:t>
      </w:r>
      <w:r w:rsidRPr="00511064">
        <w:rPr>
          <w:spacing w:val="-1"/>
          <w:sz w:val="22"/>
          <w:szCs w:val="22"/>
          <w:lang w:val="es-PE"/>
        </w:rPr>
        <w:t xml:space="preserve"> </w:t>
      </w:r>
      <w:r w:rsidRPr="00511064">
        <w:rPr>
          <w:sz w:val="22"/>
          <w:szCs w:val="22"/>
          <w:lang w:val="es-PE"/>
        </w:rPr>
        <w:t>DE</w:t>
      </w:r>
      <w:r w:rsidRPr="00511064">
        <w:rPr>
          <w:spacing w:val="-2"/>
          <w:sz w:val="22"/>
          <w:szCs w:val="22"/>
          <w:lang w:val="es-PE"/>
        </w:rPr>
        <w:t xml:space="preserve"> </w:t>
      </w:r>
      <w:r w:rsidRPr="00511064">
        <w:rPr>
          <w:sz w:val="22"/>
          <w:szCs w:val="22"/>
          <w:lang w:val="es-PE"/>
        </w:rPr>
        <w:t>RUIDO</w:t>
      </w:r>
    </w:p>
    <w:p w14:paraId="1058D9AA" w14:textId="77777777" w:rsidR="00F76BE0" w:rsidRPr="00F76BE0" w:rsidRDefault="00F76BE0" w:rsidP="00F76BE0">
      <w:pPr>
        <w:pStyle w:val="Textoindependiente"/>
        <w:spacing w:before="120"/>
        <w:ind w:left="1252" w:right="1235"/>
        <w:jc w:val="both"/>
        <w:rPr>
          <w:rFonts w:ascii="Arial" w:hAnsi="Arial" w:cs="Arial"/>
        </w:rPr>
      </w:pPr>
      <w:r w:rsidRPr="00F76BE0">
        <w:rPr>
          <w:rFonts w:ascii="Arial" w:hAnsi="Arial" w:cs="Arial"/>
        </w:rPr>
        <w:t>La operación de maquinarias como retroexcavadoras, cortadoras, volquetes y</w:t>
      </w:r>
      <w:r w:rsidRPr="00F76BE0">
        <w:rPr>
          <w:rFonts w:ascii="Arial" w:hAnsi="Arial" w:cs="Arial"/>
          <w:spacing w:val="1"/>
        </w:rPr>
        <w:t xml:space="preserve"> </w:t>
      </w:r>
      <w:r w:rsidRPr="00F76BE0">
        <w:rPr>
          <w:rFonts w:ascii="Arial" w:hAnsi="Arial" w:cs="Arial"/>
        </w:rPr>
        <w:t>mezcladoras de concreto, ocasionarán ruidos de hasta 70 y 80 dB por periodos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tiempo</w:t>
      </w:r>
      <w:r w:rsidRPr="00F76BE0">
        <w:rPr>
          <w:rFonts w:ascii="Arial" w:hAnsi="Arial" w:cs="Arial"/>
          <w:spacing w:val="-3"/>
        </w:rPr>
        <w:t xml:space="preserve"> </w:t>
      </w:r>
      <w:r w:rsidRPr="00F76BE0">
        <w:rPr>
          <w:rFonts w:ascii="Arial" w:hAnsi="Arial" w:cs="Arial"/>
        </w:rPr>
        <w:t>considerables;</w:t>
      </w:r>
      <w:r w:rsidRPr="00F76BE0">
        <w:rPr>
          <w:rFonts w:ascii="Arial" w:hAnsi="Arial" w:cs="Arial"/>
          <w:spacing w:val="-1"/>
        </w:rPr>
        <w:t xml:space="preserve"> </w:t>
      </w:r>
      <w:r w:rsidRPr="00F76BE0">
        <w:rPr>
          <w:rFonts w:ascii="Arial" w:hAnsi="Arial" w:cs="Arial"/>
        </w:rPr>
        <w:t>tratándose</w:t>
      </w:r>
      <w:r w:rsidRPr="00F76BE0">
        <w:rPr>
          <w:rFonts w:ascii="Arial" w:hAnsi="Arial" w:cs="Arial"/>
          <w:spacing w:val="-2"/>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un</w:t>
      </w:r>
      <w:r w:rsidRPr="00F76BE0">
        <w:rPr>
          <w:rFonts w:ascii="Arial" w:hAnsi="Arial" w:cs="Arial"/>
          <w:spacing w:val="-3"/>
        </w:rPr>
        <w:t xml:space="preserve"> </w:t>
      </w:r>
      <w:r w:rsidRPr="00F76BE0">
        <w:rPr>
          <w:rFonts w:ascii="Arial" w:hAnsi="Arial" w:cs="Arial"/>
        </w:rPr>
        <w:t>impacto</w:t>
      </w:r>
      <w:r w:rsidRPr="00F76BE0">
        <w:rPr>
          <w:rFonts w:ascii="Arial" w:hAnsi="Arial" w:cs="Arial"/>
          <w:spacing w:val="-1"/>
        </w:rPr>
        <w:t xml:space="preserve"> </w:t>
      </w:r>
      <w:r w:rsidRPr="00F76BE0">
        <w:rPr>
          <w:rFonts w:ascii="Arial" w:hAnsi="Arial" w:cs="Arial"/>
        </w:rPr>
        <w:t>significativo.</w:t>
      </w:r>
    </w:p>
    <w:p w14:paraId="3BA304B5" w14:textId="77777777" w:rsidR="00F76BE0" w:rsidRPr="00F76BE0" w:rsidRDefault="00F76BE0" w:rsidP="00F76BE0">
      <w:pPr>
        <w:pStyle w:val="Textoindependiente"/>
        <w:ind w:left="1252" w:right="1235"/>
        <w:jc w:val="both"/>
        <w:rPr>
          <w:rFonts w:ascii="Arial" w:hAnsi="Arial" w:cs="Arial"/>
        </w:rPr>
      </w:pPr>
      <w:r w:rsidRPr="00F76BE0">
        <w:rPr>
          <w:rFonts w:ascii="Arial" w:hAnsi="Arial" w:cs="Arial"/>
        </w:rPr>
        <w:t>El</w:t>
      </w:r>
      <w:r w:rsidRPr="00F76BE0">
        <w:rPr>
          <w:rFonts w:ascii="Arial" w:hAnsi="Arial" w:cs="Arial"/>
          <w:spacing w:val="1"/>
        </w:rPr>
        <w:t xml:space="preserve"> </w:t>
      </w:r>
      <w:r w:rsidRPr="00F76BE0">
        <w:rPr>
          <w:rFonts w:ascii="Arial" w:hAnsi="Arial" w:cs="Arial"/>
        </w:rPr>
        <w:t>resto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actividades</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realizarán</w:t>
      </w:r>
      <w:r w:rsidRPr="00F76BE0">
        <w:rPr>
          <w:rFonts w:ascii="Arial" w:hAnsi="Arial" w:cs="Arial"/>
          <w:spacing w:val="1"/>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herramientas</w:t>
      </w:r>
      <w:r w:rsidRPr="00F76BE0">
        <w:rPr>
          <w:rFonts w:ascii="Arial" w:hAnsi="Arial" w:cs="Arial"/>
          <w:spacing w:val="1"/>
        </w:rPr>
        <w:t xml:space="preserve"> </w:t>
      </w:r>
      <w:r w:rsidRPr="00F76BE0">
        <w:rPr>
          <w:rFonts w:ascii="Arial" w:hAnsi="Arial" w:cs="Arial"/>
        </w:rPr>
        <w:t>manuales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equipos</w:t>
      </w:r>
      <w:r w:rsidRPr="00F76BE0">
        <w:rPr>
          <w:rFonts w:ascii="Arial" w:hAnsi="Arial" w:cs="Arial"/>
          <w:spacing w:val="-59"/>
        </w:rPr>
        <w:t xml:space="preserve"> </w:t>
      </w:r>
      <w:r w:rsidRPr="00F76BE0">
        <w:rPr>
          <w:rFonts w:ascii="Arial" w:hAnsi="Arial" w:cs="Arial"/>
        </w:rPr>
        <w:t>menores, generándose ruidos no mayores a 60 dB durante la mayor parte del</w:t>
      </w:r>
      <w:r w:rsidRPr="00F76BE0">
        <w:rPr>
          <w:rFonts w:ascii="Arial" w:hAnsi="Arial" w:cs="Arial"/>
          <w:spacing w:val="1"/>
        </w:rPr>
        <w:t xml:space="preserve"> </w:t>
      </w:r>
      <w:r w:rsidRPr="00F76BE0">
        <w:rPr>
          <w:rFonts w:ascii="Arial" w:hAnsi="Arial" w:cs="Arial"/>
        </w:rPr>
        <w:t>periodo</w:t>
      </w:r>
      <w:r w:rsidRPr="00F76BE0">
        <w:rPr>
          <w:rFonts w:ascii="Arial" w:hAnsi="Arial" w:cs="Arial"/>
          <w:spacing w:val="-1"/>
        </w:rPr>
        <w:t xml:space="preserve"> </w:t>
      </w:r>
      <w:r w:rsidRPr="00F76BE0">
        <w:rPr>
          <w:rFonts w:ascii="Arial" w:hAnsi="Arial" w:cs="Arial"/>
        </w:rPr>
        <w:t>de ejecución de las obras.</w:t>
      </w:r>
    </w:p>
    <w:p w14:paraId="6E657D9C" w14:textId="77777777" w:rsidR="00F76BE0" w:rsidRPr="00511064" w:rsidRDefault="00F76BE0" w:rsidP="006766A8">
      <w:pPr>
        <w:pStyle w:val="Ttulo1"/>
        <w:keepNext w:val="0"/>
        <w:widowControl w:val="0"/>
        <w:numPr>
          <w:ilvl w:val="3"/>
          <w:numId w:val="19"/>
        </w:numPr>
        <w:tabs>
          <w:tab w:val="left" w:pos="1253"/>
        </w:tabs>
        <w:autoSpaceDE w:val="0"/>
        <w:autoSpaceDN w:val="0"/>
        <w:spacing w:before="0" w:after="0"/>
        <w:ind w:hanging="1134"/>
        <w:rPr>
          <w:sz w:val="22"/>
          <w:szCs w:val="22"/>
          <w:lang w:val="es-PE"/>
        </w:rPr>
      </w:pPr>
      <w:r w:rsidRPr="00511064">
        <w:rPr>
          <w:sz w:val="22"/>
          <w:szCs w:val="22"/>
          <w:lang w:val="es-PE"/>
        </w:rPr>
        <w:t>COMPACTACION</w:t>
      </w:r>
      <w:r w:rsidRPr="00511064">
        <w:rPr>
          <w:spacing w:val="-5"/>
          <w:sz w:val="22"/>
          <w:szCs w:val="22"/>
          <w:lang w:val="es-PE"/>
        </w:rPr>
        <w:t xml:space="preserve"> </w:t>
      </w:r>
      <w:r w:rsidRPr="00511064">
        <w:rPr>
          <w:sz w:val="22"/>
          <w:szCs w:val="22"/>
          <w:lang w:val="es-PE"/>
        </w:rPr>
        <w:t>Y</w:t>
      </w:r>
      <w:r w:rsidRPr="00511064">
        <w:rPr>
          <w:spacing w:val="-2"/>
          <w:sz w:val="22"/>
          <w:szCs w:val="22"/>
          <w:lang w:val="es-PE"/>
        </w:rPr>
        <w:t xml:space="preserve"> </w:t>
      </w:r>
      <w:r w:rsidRPr="00511064">
        <w:rPr>
          <w:sz w:val="22"/>
          <w:szCs w:val="22"/>
          <w:lang w:val="es-PE"/>
        </w:rPr>
        <w:t>PERDIDA</w:t>
      </w:r>
      <w:r w:rsidRPr="00511064">
        <w:rPr>
          <w:spacing w:val="1"/>
          <w:sz w:val="22"/>
          <w:szCs w:val="22"/>
          <w:lang w:val="es-PE"/>
        </w:rPr>
        <w:t xml:space="preserve"> </w:t>
      </w:r>
      <w:r w:rsidRPr="00511064">
        <w:rPr>
          <w:sz w:val="22"/>
          <w:szCs w:val="22"/>
          <w:lang w:val="es-PE"/>
        </w:rPr>
        <w:t>DE</w:t>
      </w:r>
      <w:r w:rsidRPr="00511064">
        <w:rPr>
          <w:spacing w:val="-2"/>
          <w:sz w:val="22"/>
          <w:szCs w:val="22"/>
          <w:lang w:val="es-PE"/>
        </w:rPr>
        <w:t xml:space="preserve"> </w:t>
      </w:r>
      <w:r w:rsidRPr="00511064">
        <w:rPr>
          <w:sz w:val="22"/>
          <w:szCs w:val="22"/>
          <w:lang w:val="es-PE"/>
        </w:rPr>
        <w:t>SUELOS</w:t>
      </w:r>
    </w:p>
    <w:p w14:paraId="4690C89A" w14:textId="77777777" w:rsidR="00F76BE0" w:rsidRPr="00F76BE0" w:rsidRDefault="00F76BE0" w:rsidP="00F76BE0">
      <w:pPr>
        <w:pStyle w:val="Textoindependiente"/>
        <w:ind w:left="1252" w:right="1233"/>
        <w:jc w:val="both"/>
        <w:rPr>
          <w:rFonts w:ascii="Arial" w:hAnsi="Arial" w:cs="Arial"/>
        </w:rPr>
      </w:pPr>
      <w:r w:rsidRPr="00F76BE0">
        <w:rPr>
          <w:rFonts w:ascii="Arial" w:hAnsi="Arial" w:cs="Arial"/>
        </w:rPr>
        <w:t>Los movimientos de tierra harán empleo de maquinaria pesada en el proyecto,</w:t>
      </w:r>
      <w:r w:rsidRPr="00F76BE0">
        <w:rPr>
          <w:rFonts w:ascii="Arial" w:hAnsi="Arial" w:cs="Arial"/>
          <w:spacing w:val="1"/>
        </w:rPr>
        <w:t xml:space="preserve"> </w:t>
      </w:r>
      <w:r w:rsidRPr="00F76BE0">
        <w:rPr>
          <w:rFonts w:ascii="Arial" w:hAnsi="Arial" w:cs="Arial"/>
        </w:rPr>
        <w:t>cuya</w:t>
      </w:r>
      <w:r w:rsidRPr="00F76BE0">
        <w:rPr>
          <w:rFonts w:ascii="Arial" w:hAnsi="Arial" w:cs="Arial"/>
          <w:spacing w:val="-8"/>
        </w:rPr>
        <w:t xml:space="preserve"> </w:t>
      </w:r>
      <w:r w:rsidRPr="00F76BE0">
        <w:rPr>
          <w:rFonts w:ascii="Arial" w:hAnsi="Arial" w:cs="Arial"/>
        </w:rPr>
        <w:t>operación</w:t>
      </w:r>
      <w:r w:rsidRPr="00F76BE0">
        <w:rPr>
          <w:rFonts w:ascii="Arial" w:hAnsi="Arial" w:cs="Arial"/>
          <w:spacing w:val="-7"/>
        </w:rPr>
        <w:t xml:space="preserve"> </w:t>
      </w:r>
      <w:r w:rsidRPr="00F76BE0">
        <w:rPr>
          <w:rFonts w:ascii="Arial" w:hAnsi="Arial" w:cs="Arial"/>
        </w:rPr>
        <w:t>puede</w:t>
      </w:r>
      <w:r w:rsidRPr="00F76BE0">
        <w:rPr>
          <w:rFonts w:ascii="Arial" w:hAnsi="Arial" w:cs="Arial"/>
          <w:spacing w:val="-12"/>
        </w:rPr>
        <w:t xml:space="preserve"> </w:t>
      </w:r>
      <w:r w:rsidRPr="00F76BE0">
        <w:rPr>
          <w:rFonts w:ascii="Arial" w:hAnsi="Arial" w:cs="Arial"/>
        </w:rPr>
        <w:t>causar</w:t>
      </w:r>
      <w:r w:rsidRPr="00F76BE0">
        <w:rPr>
          <w:rFonts w:ascii="Arial" w:hAnsi="Arial" w:cs="Arial"/>
          <w:spacing w:val="-9"/>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compactación</w:t>
      </w:r>
      <w:r w:rsidRPr="00F76BE0">
        <w:rPr>
          <w:rFonts w:ascii="Arial" w:hAnsi="Arial" w:cs="Arial"/>
          <w:spacing w:val="-7"/>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los</w:t>
      </w:r>
      <w:r w:rsidRPr="00F76BE0">
        <w:rPr>
          <w:rFonts w:ascii="Arial" w:hAnsi="Arial" w:cs="Arial"/>
          <w:spacing w:val="-7"/>
        </w:rPr>
        <w:t xml:space="preserve"> </w:t>
      </w:r>
      <w:r w:rsidRPr="00F76BE0">
        <w:rPr>
          <w:rFonts w:ascii="Arial" w:hAnsi="Arial" w:cs="Arial"/>
        </w:rPr>
        <w:t>suelos,</w:t>
      </w:r>
      <w:r w:rsidRPr="00F76BE0">
        <w:rPr>
          <w:rFonts w:ascii="Arial" w:hAnsi="Arial" w:cs="Arial"/>
          <w:spacing w:val="-8"/>
        </w:rPr>
        <w:t xml:space="preserve"> </w:t>
      </w:r>
      <w:r w:rsidRPr="00F76BE0">
        <w:rPr>
          <w:rFonts w:ascii="Arial" w:hAnsi="Arial" w:cs="Arial"/>
        </w:rPr>
        <w:t>siendo</w:t>
      </w:r>
      <w:r w:rsidRPr="00F76BE0">
        <w:rPr>
          <w:rFonts w:ascii="Arial" w:hAnsi="Arial" w:cs="Arial"/>
          <w:spacing w:val="-10"/>
        </w:rPr>
        <w:t xml:space="preserve"> </w:t>
      </w:r>
      <w:r w:rsidRPr="00F76BE0">
        <w:rPr>
          <w:rFonts w:ascii="Arial" w:hAnsi="Arial" w:cs="Arial"/>
        </w:rPr>
        <w:t>también,</w:t>
      </w:r>
      <w:r w:rsidRPr="00F76BE0">
        <w:rPr>
          <w:rFonts w:ascii="Arial" w:hAnsi="Arial" w:cs="Arial"/>
          <w:spacing w:val="-6"/>
        </w:rPr>
        <w:t xml:space="preserve"> </w:t>
      </w:r>
      <w:r w:rsidRPr="00F76BE0">
        <w:rPr>
          <w:rFonts w:ascii="Arial" w:hAnsi="Arial" w:cs="Arial"/>
        </w:rPr>
        <w:t>otro</w:t>
      </w:r>
      <w:r w:rsidRPr="00F76BE0">
        <w:rPr>
          <w:rFonts w:ascii="Arial" w:hAnsi="Arial" w:cs="Arial"/>
          <w:spacing w:val="-59"/>
        </w:rPr>
        <w:t xml:space="preserve"> </w:t>
      </w:r>
      <w:r w:rsidRPr="00F76BE0">
        <w:rPr>
          <w:rFonts w:ascii="Arial" w:hAnsi="Arial" w:cs="Arial"/>
        </w:rPr>
        <w:t>factor</w:t>
      </w:r>
      <w:r w:rsidRPr="00F76BE0">
        <w:rPr>
          <w:rFonts w:ascii="Arial" w:hAnsi="Arial" w:cs="Arial"/>
          <w:spacing w:val="-4"/>
        </w:rPr>
        <w:t xml:space="preserve"> </w:t>
      </w:r>
      <w:r w:rsidRPr="00F76BE0">
        <w:rPr>
          <w:rFonts w:ascii="Arial" w:hAnsi="Arial" w:cs="Arial"/>
        </w:rPr>
        <w:t>causante,</w:t>
      </w:r>
      <w:r w:rsidRPr="00F76BE0">
        <w:rPr>
          <w:rFonts w:ascii="Arial" w:hAnsi="Arial" w:cs="Arial"/>
          <w:spacing w:val="-3"/>
        </w:rPr>
        <w:t xml:space="preserve"> </w:t>
      </w:r>
      <w:r w:rsidRPr="00F76BE0">
        <w:rPr>
          <w:rFonts w:ascii="Arial" w:hAnsi="Arial" w:cs="Arial"/>
        </w:rPr>
        <w:t>el</w:t>
      </w:r>
      <w:r w:rsidRPr="00F76BE0">
        <w:rPr>
          <w:rFonts w:ascii="Arial" w:hAnsi="Arial" w:cs="Arial"/>
          <w:spacing w:val="-6"/>
        </w:rPr>
        <w:t xml:space="preserve"> </w:t>
      </w:r>
      <w:r w:rsidRPr="00F76BE0">
        <w:rPr>
          <w:rFonts w:ascii="Arial" w:hAnsi="Arial" w:cs="Arial"/>
        </w:rPr>
        <w:t>apilamiento</w:t>
      </w:r>
      <w:r w:rsidRPr="00F76BE0">
        <w:rPr>
          <w:rFonts w:ascii="Arial" w:hAnsi="Arial" w:cs="Arial"/>
          <w:spacing w:val="-4"/>
        </w:rPr>
        <w:t xml:space="preserve"> </w:t>
      </w:r>
      <w:r w:rsidRPr="00F76BE0">
        <w:rPr>
          <w:rFonts w:ascii="Arial" w:hAnsi="Arial" w:cs="Arial"/>
        </w:rPr>
        <w:t>excesivo</w:t>
      </w:r>
      <w:r w:rsidRPr="00F76BE0">
        <w:rPr>
          <w:rFonts w:ascii="Arial" w:hAnsi="Arial" w:cs="Arial"/>
          <w:spacing w:val="-5"/>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material</w:t>
      </w:r>
      <w:r w:rsidRPr="00F76BE0">
        <w:rPr>
          <w:rFonts w:ascii="Arial" w:hAnsi="Arial" w:cs="Arial"/>
          <w:spacing w:val="-2"/>
        </w:rPr>
        <w:t xml:space="preserve"> </w:t>
      </w:r>
      <w:r w:rsidRPr="00F76BE0">
        <w:rPr>
          <w:rFonts w:ascii="Arial" w:hAnsi="Arial" w:cs="Arial"/>
        </w:rPr>
        <w:t>extraído</w:t>
      </w:r>
      <w:r w:rsidRPr="00F76BE0">
        <w:rPr>
          <w:rFonts w:ascii="Arial" w:hAnsi="Arial" w:cs="Arial"/>
          <w:spacing w:val="-5"/>
        </w:rPr>
        <w:t xml:space="preserve"> </w:t>
      </w:r>
      <w:r w:rsidRPr="00F76BE0">
        <w:rPr>
          <w:rFonts w:ascii="Arial" w:hAnsi="Arial" w:cs="Arial"/>
        </w:rPr>
        <w:t>en</w:t>
      </w:r>
      <w:r w:rsidRPr="00F76BE0">
        <w:rPr>
          <w:rFonts w:ascii="Arial" w:hAnsi="Arial" w:cs="Arial"/>
          <w:spacing w:val="-4"/>
        </w:rPr>
        <w:t xml:space="preserve"> </w:t>
      </w:r>
      <w:r w:rsidRPr="00F76BE0">
        <w:rPr>
          <w:rFonts w:ascii="Arial" w:hAnsi="Arial" w:cs="Arial"/>
        </w:rPr>
        <w:t>una</w:t>
      </w:r>
      <w:r w:rsidRPr="00F76BE0">
        <w:rPr>
          <w:rFonts w:ascii="Arial" w:hAnsi="Arial" w:cs="Arial"/>
          <w:spacing w:val="-5"/>
        </w:rPr>
        <w:t xml:space="preserve"> </w:t>
      </w:r>
      <w:r w:rsidRPr="00F76BE0">
        <w:rPr>
          <w:rFonts w:ascii="Arial" w:hAnsi="Arial" w:cs="Arial"/>
        </w:rPr>
        <w:t>misma</w:t>
      </w:r>
      <w:r w:rsidRPr="00F76BE0">
        <w:rPr>
          <w:rFonts w:ascii="Arial" w:hAnsi="Arial" w:cs="Arial"/>
          <w:spacing w:val="-4"/>
        </w:rPr>
        <w:t xml:space="preserve"> </w:t>
      </w:r>
      <w:r w:rsidRPr="00F76BE0">
        <w:rPr>
          <w:rFonts w:ascii="Arial" w:hAnsi="Arial" w:cs="Arial"/>
        </w:rPr>
        <w:t>zona.</w:t>
      </w:r>
    </w:p>
    <w:p w14:paraId="3B6C8A65" w14:textId="77777777" w:rsidR="00F76BE0" w:rsidRPr="00F76BE0" w:rsidRDefault="00F76BE0" w:rsidP="00F76BE0">
      <w:pPr>
        <w:pStyle w:val="Textoindependiente"/>
        <w:ind w:left="1252" w:right="1236"/>
        <w:jc w:val="both"/>
        <w:rPr>
          <w:rFonts w:ascii="Arial" w:hAnsi="Arial" w:cs="Arial"/>
        </w:rPr>
      </w:pPr>
      <w:r w:rsidRPr="00F76BE0">
        <w:rPr>
          <w:rFonts w:ascii="Arial" w:hAnsi="Arial" w:cs="Arial"/>
          <w:spacing w:val="-1"/>
        </w:rPr>
        <w:lastRenderedPageBreak/>
        <w:t>El</w:t>
      </w:r>
      <w:r w:rsidRPr="00F76BE0">
        <w:rPr>
          <w:rFonts w:ascii="Arial" w:hAnsi="Arial" w:cs="Arial"/>
          <w:spacing w:val="-15"/>
        </w:rPr>
        <w:t xml:space="preserve"> </w:t>
      </w:r>
      <w:r w:rsidRPr="00F76BE0">
        <w:rPr>
          <w:rFonts w:ascii="Arial" w:hAnsi="Arial" w:cs="Arial"/>
          <w:spacing w:val="-1"/>
        </w:rPr>
        <w:t>inadecuado</w:t>
      </w:r>
      <w:r w:rsidRPr="00F76BE0">
        <w:rPr>
          <w:rFonts w:ascii="Arial" w:hAnsi="Arial" w:cs="Arial"/>
          <w:spacing w:val="-14"/>
        </w:rPr>
        <w:t xml:space="preserve"> </w:t>
      </w:r>
      <w:r w:rsidRPr="00F76BE0">
        <w:rPr>
          <w:rFonts w:ascii="Arial" w:hAnsi="Arial" w:cs="Arial"/>
          <w:spacing w:val="-1"/>
        </w:rPr>
        <w:t>manejo</w:t>
      </w:r>
      <w:r w:rsidRPr="00F76BE0">
        <w:rPr>
          <w:rFonts w:ascii="Arial" w:hAnsi="Arial" w:cs="Arial"/>
          <w:spacing w:val="-14"/>
        </w:rPr>
        <w:t xml:space="preserve"> </w:t>
      </w:r>
      <w:r w:rsidRPr="00F76BE0">
        <w:rPr>
          <w:rFonts w:ascii="Arial" w:hAnsi="Arial" w:cs="Arial"/>
          <w:spacing w:val="-1"/>
        </w:rPr>
        <w:t>de</w:t>
      </w:r>
      <w:r w:rsidRPr="00F76BE0">
        <w:rPr>
          <w:rFonts w:ascii="Arial" w:hAnsi="Arial" w:cs="Arial"/>
          <w:spacing w:val="-15"/>
        </w:rPr>
        <w:t xml:space="preserve"> </w:t>
      </w:r>
      <w:r w:rsidRPr="00F76BE0">
        <w:rPr>
          <w:rFonts w:ascii="Arial" w:hAnsi="Arial" w:cs="Arial"/>
          <w:spacing w:val="-1"/>
        </w:rPr>
        <w:t>los</w:t>
      </w:r>
      <w:r w:rsidRPr="00F76BE0">
        <w:rPr>
          <w:rFonts w:ascii="Arial" w:hAnsi="Arial" w:cs="Arial"/>
          <w:spacing w:val="-14"/>
        </w:rPr>
        <w:t xml:space="preserve"> </w:t>
      </w:r>
      <w:r w:rsidRPr="00F76BE0">
        <w:rPr>
          <w:rFonts w:ascii="Arial" w:hAnsi="Arial" w:cs="Arial"/>
          <w:spacing w:val="-1"/>
        </w:rPr>
        <w:t>suelos</w:t>
      </w:r>
      <w:r w:rsidRPr="00F76BE0">
        <w:rPr>
          <w:rFonts w:ascii="Arial" w:hAnsi="Arial" w:cs="Arial"/>
          <w:spacing w:val="-16"/>
        </w:rPr>
        <w:t xml:space="preserve"> </w:t>
      </w:r>
      <w:r w:rsidRPr="00F76BE0">
        <w:rPr>
          <w:rFonts w:ascii="Arial" w:hAnsi="Arial" w:cs="Arial"/>
          <w:spacing w:val="-1"/>
        </w:rPr>
        <w:t>extraídos,</w:t>
      </w:r>
      <w:r w:rsidRPr="00F76BE0">
        <w:rPr>
          <w:rFonts w:ascii="Arial" w:hAnsi="Arial" w:cs="Arial"/>
          <w:spacing w:val="-15"/>
        </w:rPr>
        <w:t xml:space="preserve"> </w:t>
      </w:r>
      <w:r w:rsidRPr="00F76BE0">
        <w:rPr>
          <w:rFonts w:ascii="Arial" w:hAnsi="Arial" w:cs="Arial"/>
        </w:rPr>
        <w:t>también</w:t>
      </w:r>
      <w:r w:rsidRPr="00F76BE0">
        <w:rPr>
          <w:rFonts w:ascii="Arial" w:hAnsi="Arial" w:cs="Arial"/>
          <w:spacing w:val="-13"/>
        </w:rPr>
        <w:t xml:space="preserve"> </w:t>
      </w:r>
      <w:r w:rsidRPr="00F76BE0">
        <w:rPr>
          <w:rFonts w:ascii="Arial" w:hAnsi="Arial" w:cs="Arial"/>
        </w:rPr>
        <w:t>puede</w:t>
      </w:r>
      <w:r w:rsidRPr="00F76BE0">
        <w:rPr>
          <w:rFonts w:ascii="Arial" w:hAnsi="Arial" w:cs="Arial"/>
          <w:spacing w:val="-14"/>
        </w:rPr>
        <w:t xml:space="preserve"> </w:t>
      </w:r>
      <w:r w:rsidRPr="00F76BE0">
        <w:rPr>
          <w:rFonts w:ascii="Arial" w:hAnsi="Arial" w:cs="Arial"/>
        </w:rPr>
        <w:t>ocasionar</w:t>
      </w:r>
      <w:r w:rsidRPr="00F76BE0">
        <w:rPr>
          <w:rFonts w:ascii="Arial" w:hAnsi="Arial" w:cs="Arial"/>
          <w:spacing w:val="-15"/>
        </w:rPr>
        <w:t xml:space="preserve"> </w:t>
      </w:r>
      <w:r w:rsidRPr="00F76BE0">
        <w:rPr>
          <w:rFonts w:ascii="Arial" w:hAnsi="Arial" w:cs="Arial"/>
        </w:rPr>
        <w:t>la</w:t>
      </w:r>
      <w:r w:rsidRPr="00F76BE0">
        <w:rPr>
          <w:rFonts w:ascii="Arial" w:hAnsi="Arial" w:cs="Arial"/>
          <w:spacing w:val="-17"/>
        </w:rPr>
        <w:t xml:space="preserve"> </w:t>
      </w:r>
      <w:r w:rsidRPr="00F76BE0">
        <w:rPr>
          <w:rFonts w:ascii="Arial" w:hAnsi="Arial" w:cs="Arial"/>
        </w:rPr>
        <w:t>erosión</w:t>
      </w:r>
      <w:r w:rsidRPr="00F76BE0">
        <w:rPr>
          <w:rFonts w:ascii="Arial" w:hAnsi="Arial" w:cs="Arial"/>
          <w:spacing w:val="-58"/>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2"/>
        </w:rPr>
        <w:t xml:space="preserve"> </w:t>
      </w:r>
      <w:r w:rsidRPr="00F76BE0">
        <w:rPr>
          <w:rFonts w:ascii="Arial" w:hAnsi="Arial" w:cs="Arial"/>
        </w:rPr>
        <w:t>mismos</w:t>
      </w:r>
      <w:r w:rsidRPr="00F76BE0">
        <w:rPr>
          <w:rFonts w:ascii="Arial" w:hAnsi="Arial" w:cs="Arial"/>
          <w:spacing w:val="-2"/>
        </w:rPr>
        <w:t xml:space="preserve"> </w:t>
      </w:r>
      <w:r w:rsidRPr="00F76BE0">
        <w:rPr>
          <w:rFonts w:ascii="Arial" w:hAnsi="Arial" w:cs="Arial"/>
        </w:rPr>
        <w:t>por</w:t>
      </w:r>
      <w:r w:rsidRPr="00F76BE0">
        <w:rPr>
          <w:rFonts w:ascii="Arial" w:hAnsi="Arial" w:cs="Arial"/>
          <w:spacing w:val="-2"/>
        </w:rPr>
        <w:t xml:space="preserve"> </w:t>
      </w:r>
      <w:r w:rsidRPr="00F76BE0">
        <w:rPr>
          <w:rFonts w:ascii="Arial" w:hAnsi="Arial" w:cs="Arial"/>
        </w:rPr>
        <w:t>factores</w:t>
      </w:r>
      <w:r w:rsidRPr="00F76BE0">
        <w:rPr>
          <w:rFonts w:ascii="Arial" w:hAnsi="Arial" w:cs="Arial"/>
          <w:spacing w:val="1"/>
        </w:rPr>
        <w:t xml:space="preserve"> </w:t>
      </w:r>
      <w:r w:rsidRPr="00F76BE0">
        <w:rPr>
          <w:rFonts w:ascii="Arial" w:hAnsi="Arial" w:cs="Arial"/>
        </w:rPr>
        <w:t>eólicos</w:t>
      </w:r>
      <w:r w:rsidRPr="00F76BE0">
        <w:rPr>
          <w:rFonts w:ascii="Arial" w:hAnsi="Arial" w:cs="Arial"/>
          <w:spacing w:val="1"/>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fluviales.</w:t>
      </w:r>
    </w:p>
    <w:p w14:paraId="3FAC91B5" w14:textId="77777777" w:rsidR="00F76BE0" w:rsidRPr="00511064" w:rsidRDefault="00F76BE0" w:rsidP="006766A8">
      <w:pPr>
        <w:pStyle w:val="Ttulo1"/>
        <w:keepNext w:val="0"/>
        <w:widowControl w:val="0"/>
        <w:numPr>
          <w:ilvl w:val="3"/>
          <w:numId w:val="19"/>
        </w:numPr>
        <w:tabs>
          <w:tab w:val="left" w:pos="1253"/>
        </w:tabs>
        <w:autoSpaceDE w:val="0"/>
        <w:autoSpaceDN w:val="0"/>
        <w:spacing w:before="0" w:after="0"/>
        <w:ind w:hanging="1134"/>
        <w:rPr>
          <w:sz w:val="22"/>
          <w:szCs w:val="22"/>
          <w:lang w:val="es-PE"/>
        </w:rPr>
      </w:pPr>
      <w:r w:rsidRPr="00511064">
        <w:rPr>
          <w:sz w:val="22"/>
          <w:szCs w:val="22"/>
          <w:lang w:val="es-PE"/>
        </w:rPr>
        <w:t>ALTERACION</w:t>
      </w:r>
      <w:r w:rsidRPr="00511064">
        <w:rPr>
          <w:spacing w:val="-4"/>
          <w:sz w:val="22"/>
          <w:szCs w:val="22"/>
          <w:lang w:val="es-PE"/>
        </w:rPr>
        <w:t xml:space="preserve"> </w:t>
      </w:r>
      <w:r w:rsidRPr="00511064">
        <w:rPr>
          <w:sz w:val="22"/>
          <w:szCs w:val="22"/>
          <w:lang w:val="es-PE"/>
        </w:rPr>
        <w:t>DE</w:t>
      </w:r>
      <w:r w:rsidRPr="00511064">
        <w:rPr>
          <w:spacing w:val="-1"/>
          <w:sz w:val="22"/>
          <w:szCs w:val="22"/>
          <w:lang w:val="es-PE"/>
        </w:rPr>
        <w:t xml:space="preserve"> </w:t>
      </w:r>
      <w:r w:rsidRPr="00511064">
        <w:rPr>
          <w:sz w:val="22"/>
          <w:szCs w:val="22"/>
          <w:lang w:val="es-PE"/>
        </w:rPr>
        <w:t>LA</w:t>
      </w:r>
      <w:r w:rsidRPr="00511064">
        <w:rPr>
          <w:spacing w:val="1"/>
          <w:sz w:val="22"/>
          <w:szCs w:val="22"/>
          <w:lang w:val="es-PE"/>
        </w:rPr>
        <w:t xml:space="preserve"> </w:t>
      </w:r>
      <w:r w:rsidRPr="00511064">
        <w:rPr>
          <w:sz w:val="22"/>
          <w:szCs w:val="22"/>
          <w:lang w:val="es-PE"/>
        </w:rPr>
        <w:t>CALIDAD DE</w:t>
      </w:r>
      <w:r w:rsidRPr="00511064">
        <w:rPr>
          <w:spacing w:val="-1"/>
          <w:sz w:val="22"/>
          <w:szCs w:val="22"/>
          <w:lang w:val="es-PE"/>
        </w:rPr>
        <w:t xml:space="preserve"> </w:t>
      </w:r>
      <w:r w:rsidRPr="00511064">
        <w:rPr>
          <w:sz w:val="22"/>
          <w:szCs w:val="22"/>
          <w:lang w:val="es-PE"/>
        </w:rPr>
        <w:t>LOS</w:t>
      </w:r>
      <w:r w:rsidRPr="00511064">
        <w:rPr>
          <w:spacing w:val="-3"/>
          <w:sz w:val="22"/>
          <w:szCs w:val="22"/>
          <w:lang w:val="es-PE"/>
        </w:rPr>
        <w:t xml:space="preserve"> </w:t>
      </w:r>
      <w:r w:rsidRPr="00511064">
        <w:rPr>
          <w:sz w:val="22"/>
          <w:szCs w:val="22"/>
          <w:lang w:val="es-PE"/>
        </w:rPr>
        <w:t>SUELOS</w:t>
      </w:r>
    </w:p>
    <w:p w14:paraId="5A5E96B5" w14:textId="77777777" w:rsidR="00F76BE0" w:rsidRPr="00F76BE0" w:rsidRDefault="00F76BE0" w:rsidP="00F76BE0">
      <w:pPr>
        <w:pStyle w:val="Textoindependiente"/>
        <w:ind w:left="1252" w:right="1236"/>
        <w:jc w:val="both"/>
        <w:rPr>
          <w:rFonts w:ascii="Arial" w:hAnsi="Arial" w:cs="Arial"/>
        </w:rPr>
      </w:pPr>
      <w:r w:rsidRPr="00F76BE0">
        <w:rPr>
          <w:rFonts w:ascii="Arial" w:hAnsi="Arial" w:cs="Arial"/>
        </w:rPr>
        <w:t>El inadecuado manejo de los residuos sólidos y efluentes de las obras, puede</w:t>
      </w:r>
      <w:r w:rsidRPr="00F76BE0">
        <w:rPr>
          <w:rFonts w:ascii="Arial" w:hAnsi="Arial" w:cs="Arial"/>
          <w:spacing w:val="1"/>
        </w:rPr>
        <w:t xml:space="preserve"> </w:t>
      </w:r>
      <w:r w:rsidRPr="00F76BE0">
        <w:rPr>
          <w:rFonts w:ascii="Arial" w:hAnsi="Arial" w:cs="Arial"/>
        </w:rPr>
        <w:t>conllevar a la contaminación de los suelos, degradando su calidad, en especial</w:t>
      </w:r>
      <w:r w:rsidRPr="00F76BE0">
        <w:rPr>
          <w:rFonts w:ascii="Arial" w:hAnsi="Arial" w:cs="Arial"/>
          <w:spacing w:val="1"/>
        </w:rPr>
        <w:t xml:space="preserve"> </w:t>
      </w:r>
      <w:r w:rsidRPr="00F76BE0">
        <w:rPr>
          <w:rFonts w:ascii="Arial" w:hAnsi="Arial" w:cs="Arial"/>
        </w:rPr>
        <w:t>atención de residuos y restos de materiales peligrosos (envases de aditivos,</w:t>
      </w:r>
      <w:r w:rsidRPr="00F76BE0">
        <w:rPr>
          <w:rFonts w:ascii="Arial" w:hAnsi="Arial" w:cs="Arial"/>
          <w:spacing w:val="1"/>
        </w:rPr>
        <w:t xml:space="preserve"> </w:t>
      </w:r>
      <w:r w:rsidRPr="00F76BE0">
        <w:rPr>
          <w:rFonts w:ascii="Arial" w:hAnsi="Arial" w:cs="Arial"/>
        </w:rPr>
        <w:t>pinturas</w:t>
      </w:r>
      <w:r w:rsidRPr="00F76BE0">
        <w:rPr>
          <w:rFonts w:ascii="Arial" w:hAnsi="Arial" w:cs="Arial"/>
          <w:spacing w:val="-3"/>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otros</w:t>
      </w:r>
      <w:r w:rsidRPr="00F76BE0">
        <w:rPr>
          <w:rFonts w:ascii="Arial" w:hAnsi="Arial" w:cs="Arial"/>
          <w:spacing w:val="-2"/>
        </w:rPr>
        <w:t xml:space="preserve"> </w:t>
      </w:r>
      <w:r w:rsidRPr="00F76BE0">
        <w:rPr>
          <w:rFonts w:ascii="Arial" w:hAnsi="Arial" w:cs="Arial"/>
        </w:rPr>
        <w:t>insumos</w:t>
      </w:r>
      <w:r w:rsidRPr="00F76BE0">
        <w:rPr>
          <w:rFonts w:ascii="Arial" w:hAnsi="Arial" w:cs="Arial"/>
          <w:spacing w:val="-4"/>
        </w:rPr>
        <w:t xml:space="preserve"> </w:t>
      </w:r>
      <w:r w:rsidRPr="00F76BE0">
        <w:rPr>
          <w:rFonts w:ascii="Arial" w:hAnsi="Arial" w:cs="Arial"/>
        </w:rPr>
        <w:t>químicos).</w:t>
      </w:r>
    </w:p>
    <w:p w14:paraId="79C8824E" w14:textId="77777777" w:rsidR="00F76BE0" w:rsidRPr="00F76BE0" w:rsidRDefault="00F76BE0" w:rsidP="00F76BE0">
      <w:pPr>
        <w:pStyle w:val="Textoindependiente"/>
        <w:spacing w:before="121"/>
        <w:ind w:left="1252" w:right="1233"/>
        <w:jc w:val="both"/>
        <w:rPr>
          <w:rFonts w:ascii="Arial" w:hAnsi="Arial" w:cs="Arial"/>
        </w:rPr>
      </w:pPr>
      <w:r w:rsidRPr="00F76BE0">
        <w:rPr>
          <w:rFonts w:ascii="Arial" w:hAnsi="Arial" w:cs="Arial"/>
        </w:rPr>
        <w:t>También ocasionan la contaminación de los suelos, la deposición de excretas de</w:t>
      </w:r>
      <w:r w:rsidRPr="00F76BE0">
        <w:rPr>
          <w:rFonts w:ascii="Arial" w:hAnsi="Arial" w:cs="Arial"/>
          <w:spacing w:val="-59"/>
        </w:rPr>
        <w:t xml:space="preserve"> </w:t>
      </w:r>
      <w:r w:rsidRPr="00F76BE0">
        <w:rPr>
          <w:rFonts w:ascii="Arial" w:hAnsi="Arial" w:cs="Arial"/>
        </w:rPr>
        <w:t>los trabajadores en campo abierto y el vertimiento inadecuado de restos de</w:t>
      </w:r>
      <w:r w:rsidRPr="00F76BE0">
        <w:rPr>
          <w:rFonts w:ascii="Arial" w:hAnsi="Arial" w:cs="Arial"/>
          <w:spacing w:val="1"/>
        </w:rPr>
        <w:t xml:space="preserve"> </w:t>
      </w:r>
      <w:r w:rsidRPr="00F76BE0">
        <w:rPr>
          <w:rFonts w:ascii="Arial" w:hAnsi="Arial" w:cs="Arial"/>
        </w:rPr>
        <w:t>mezclas de</w:t>
      </w:r>
      <w:r w:rsidRPr="00F76BE0">
        <w:rPr>
          <w:rFonts w:ascii="Arial" w:hAnsi="Arial" w:cs="Arial"/>
          <w:spacing w:val="-2"/>
        </w:rPr>
        <w:t xml:space="preserve"> </w:t>
      </w:r>
      <w:r w:rsidRPr="00F76BE0">
        <w:rPr>
          <w:rFonts w:ascii="Arial" w:hAnsi="Arial" w:cs="Arial"/>
        </w:rPr>
        <w:t>concreto.</w:t>
      </w:r>
    </w:p>
    <w:p w14:paraId="1C3BE166" w14:textId="77777777" w:rsidR="00F76BE0" w:rsidRPr="00F76BE0" w:rsidRDefault="00F76BE0" w:rsidP="00F76BE0">
      <w:pPr>
        <w:pStyle w:val="Textoindependiente"/>
        <w:ind w:left="1252" w:right="1232"/>
        <w:jc w:val="both"/>
        <w:rPr>
          <w:rFonts w:ascii="Arial" w:hAnsi="Arial" w:cs="Arial"/>
        </w:rPr>
      </w:pPr>
      <w:r w:rsidRPr="00F76BE0">
        <w:rPr>
          <w:rFonts w:ascii="Arial" w:hAnsi="Arial" w:cs="Arial"/>
        </w:rPr>
        <w:t>Por otra parte, existe el riesgo de derrame de hidrocarburos y aceites de los</w:t>
      </w:r>
      <w:r w:rsidRPr="00F76BE0">
        <w:rPr>
          <w:rFonts w:ascii="Arial" w:hAnsi="Arial" w:cs="Arial"/>
          <w:spacing w:val="1"/>
        </w:rPr>
        <w:t xml:space="preserve"> </w:t>
      </w:r>
      <w:r w:rsidRPr="00F76BE0">
        <w:rPr>
          <w:rFonts w:ascii="Arial" w:hAnsi="Arial" w:cs="Arial"/>
        </w:rPr>
        <w:t>equipos y maquinarias empleadas en obra, lo cual implica la pérdida de las</w:t>
      </w:r>
      <w:r w:rsidRPr="00F76BE0">
        <w:rPr>
          <w:rFonts w:ascii="Arial" w:hAnsi="Arial" w:cs="Arial"/>
          <w:spacing w:val="1"/>
        </w:rPr>
        <w:t xml:space="preserve"> </w:t>
      </w:r>
      <w:r w:rsidRPr="00F76BE0">
        <w:rPr>
          <w:rFonts w:ascii="Arial" w:hAnsi="Arial" w:cs="Arial"/>
        </w:rPr>
        <w:t>aptitudes de los suelos para actividades agrícolas y/o como suelos naturales. El</w:t>
      </w:r>
      <w:r w:rsidRPr="00F76BE0">
        <w:rPr>
          <w:rFonts w:ascii="Arial" w:hAnsi="Arial" w:cs="Arial"/>
          <w:spacing w:val="1"/>
        </w:rPr>
        <w:t xml:space="preserve"> </w:t>
      </w:r>
      <w:r w:rsidRPr="00F76BE0">
        <w:rPr>
          <w:rFonts w:ascii="Arial" w:hAnsi="Arial" w:cs="Arial"/>
        </w:rPr>
        <w:t>bajo número de equipos de obra, y de estas sustancias en obra, permitirá una</w:t>
      </w:r>
      <w:r w:rsidRPr="00F76BE0">
        <w:rPr>
          <w:rFonts w:ascii="Arial" w:hAnsi="Arial" w:cs="Arial"/>
          <w:spacing w:val="1"/>
        </w:rPr>
        <w:t xml:space="preserve"> </w:t>
      </w:r>
      <w:r w:rsidRPr="00F76BE0">
        <w:rPr>
          <w:rFonts w:ascii="Arial" w:hAnsi="Arial" w:cs="Arial"/>
        </w:rPr>
        <w:t>rápida actuación y la eliminación adecuada de los suelos contaminados, por lo</w:t>
      </w:r>
      <w:r w:rsidRPr="00F76BE0">
        <w:rPr>
          <w:rFonts w:ascii="Arial" w:hAnsi="Arial" w:cs="Arial"/>
          <w:spacing w:val="1"/>
        </w:rPr>
        <w:t xml:space="preserve"> </w:t>
      </w:r>
      <w:r w:rsidRPr="00F76BE0">
        <w:rPr>
          <w:rFonts w:ascii="Arial" w:hAnsi="Arial" w:cs="Arial"/>
        </w:rPr>
        <w:t>que, con la implementación de las medidas adecuadas, este impacto no será</w:t>
      </w:r>
      <w:r w:rsidRPr="00F76BE0">
        <w:rPr>
          <w:rFonts w:ascii="Arial" w:hAnsi="Arial" w:cs="Arial"/>
          <w:spacing w:val="1"/>
        </w:rPr>
        <w:t xml:space="preserve"> </w:t>
      </w:r>
      <w:r w:rsidRPr="00F76BE0">
        <w:rPr>
          <w:rFonts w:ascii="Arial" w:hAnsi="Arial" w:cs="Arial"/>
        </w:rPr>
        <w:t>significativo.</w:t>
      </w:r>
    </w:p>
    <w:p w14:paraId="563AD173" w14:textId="77777777" w:rsidR="00F76BE0" w:rsidRPr="00D62CB3" w:rsidRDefault="00F76BE0" w:rsidP="006766A8">
      <w:pPr>
        <w:pStyle w:val="Ttulo1"/>
        <w:keepNext w:val="0"/>
        <w:widowControl w:val="0"/>
        <w:numPr>
          <w:ilvl w:val="3"/>
          <w:numId w:val="19"/>
        </w:numPr>
        <w:tabs>
          <w:tab w:val="left" w:pos="1253"/>
        </w:tabs>
        <w:autoSpaceDE w:val="0"/>
        <w:autoSpaceDN w:val="0"/>
        <w:spacing w:before="0" w:after="0"/>
        <w:ind w:hanging="1134"/>
        <w:rPr>
          <w:sz w:val="22"/>
          <w:szCs w:val="22"/>
          <w:lang w:val="es-PE"/>
        </w:rPr>
      </w:pPr>
      <w:r w:rsidRPr="00D62CB3">
        <w:rPr>
          <w:sz w:val="22"/>
          <w:szCs w:val="22"/>
          <w:lang w:val="es-PE"/>
        </w:rPr>
        <w:t>INCREMENTO</w:t>
      </w:r>
      <w:r w:rsidRPr="00D62CB3">
        <w:rPr>
          <w:spacing w:val="-1"/>
          <w:sz w:val="22"/>
          <w:szCs w:val="22"/>
          <w:lang w:val="es-PE"/>
        </w:rPr>
        <w:t xml:space="preserve"> </w:t>
      </w:r>
      <w:r w:rsidRPr="00D62CB3">
        <w:rPr>
          <w:sz w:val="22"/>
          <w:szCs w:val="22"/>
          <w:lang w:val="es-PE"/>
        </w:rPr>
        <w:t>DE</w:t>
      </w:r>
      <w:r w:rsidRPr="00D62CB3">
        <w:rPr>
          <w:spacing w:val="-2"/>
          <w:sz w:val="22"/>
          <w:szCs w:val="22"/>
          <w:lang w:val="es-PE"/>
        </w:rPr>
        <w:t xml:space="preserve"> </w:t>
      </w:r>
      <w:r w:rsidRPr="00D62CB3">
        <w:rPr>
          <w:sz w:val="22"/>
          <w:szCs w:val="22"/>
          <w:lang w:val="es-PE"/>
        </w:rPr>
        <w:t>COBERTURA</w:t>
      </w:r>
      <w:r w:rsidRPr="00D62CB3">
        <w:rPr>
          <w:spacing w:val="-2"/>
          <w:sz w:val="22"/>
          <w:szCs w:val="22"/>
          <w:lang w:val="es-PE"/>
        </w:rPr>
        <w:t xml:space="preserve"> </w:t>
      </w:r>
      <w:r w:rsidRPr="00D62CB3">
        <w:rPr>
          <w:sz w:val="22"/>
          <w:szCs w:val="22"/>
          <w:lang w:val="es-PE"/>
        </w:rPr>
        <w:t>VEGETAL</w:t>
      </w:r>
    </w:p>
    <w:p w14:paraId="2981FC8D" w14:textId="44A57A00" w:rsidR="00F76BE0" w:rsidRPr="00F76BE0" w:rsidRDefault="00F76BE0" w:rsidP="00F76BE0">
      <w:pPr>
        <w:pStyle w:val="Textoindependiente"/>
        <w:spacing w:before="122"/>
        <w:ind w:left="1252" w:right="1232"/>
        <w:jc w:val="both"/>
        <w:rPr>
          <w:rFonts w:ascii="Arial" w:hAnsi="Arial" w:cs="Arial"/>
        </w:rPr>
      </w:pPr>
      <w:r w:rsidRPr="00F76BE0">
        <w:rPr>
          <w:rFonts w:ascii="Arial" w:hAnsi="Arial" w:cs="Arial"/>
        </w:rPr>
        <w:t xml:space="preserve">Según las características del diseño del </w:t>
      </w:r>
      <w:r w:rsidR="00ED0CCF">
        <w:rPr>
          <w:rFonts w:ascii="Arial" w:hAnsi="Arial" w:cs="Arial"/>
        </w:rPr>
        <w:t>mercado de abastos</w:t>
      </w:r>
      <w:r w:rsidRPr="00F76BE0">
        <w:rPr>
          <w:rFonts w:ascii="Arial" w:hAnsi="Arial" w:cs="Arial"/>
        </w:rPr>
        <w:t>, el proyecto contempla</w:t>
      </w:r>
      <w:r w:rsidRPr="00F76BE0">
        <w:rPr>
          <w:rFonts w:ascii="Arial" w:hAnsi="Arial" w:cs="Arial"/>
          <w:spacing w:val="1"/>
        </w:rPr>
        <w:t xml:space="preserve"> </w:t>
      </w:r>
      <w:r w:rsidRPr="00F76BE0">
        <w:rPr>
          <w:rFonts w:ascii="Arial" w:hAnsi="Arial" w:cs="Arial"/>
        </w:rPr>
        <w:t>la asignación de áreas verdes para el establecimiento de jardines, zonas verdes,</w:t>
      </w:r>
      <w:r w:rsidRPr="00F76BE0">
        <w:rPr>
          <w:rFonts w:ascii="Arial" w:hAnsi="Arial" w:cs="Arial"/>
          <w:spacing w:val="1"/>
        </w:rPr>
        <w:t xml:space="preserve"> </w:t>
      </w:r>
      <w:r w:rsidRPr="00F76BE0">
        <w:rPr>
          <w:rFonts w:ascii="Arial" w:hAnsi="Arial" w:cs="Arial"/>
        </w:rPr>
        <w:t>césped natural lo que permitirá incrementar la disponibilidad de áreas verdes en</w:t>
      </w:r>
      <w:r w:rsidRPr="00F76BE0">
        <w:rPr>
          <w:rFonts w:ascii="Arial" w:hAnsi="Arial" w:cs="Arial"/>
          <w:spacing w:val="1"/>
        </w:rPr>
        <w:t xml:space="preserve"> </w:t>
      </w:r>
      <w:r w:rsidRPr="00F76BE0">
        <w:rPr>
          <w:rFonts w:ascii="Arial" w:hAnsi="Arial" w:cs="Arial"/>
        </w:rPr>
        <w:t>el</w:t>
      </w:r>
      <w:r w:rsidRPr="00F76BE0">
        <w:rPr>
          <w:rFonts w:ascii="Arial" w:hAnsi="Arial" w:cs="Arial"/>
          <w:spacing w:val="-3"/>
        </w:rPr>
        <w:t xml:space="preserve"> </w:t>
      </w:r>
      <w:r w:rsidRPr="00F76BE0">
        <w:rPr>
          <w:rFonts w:ascii="Arial" w:hAnsi="Arial" w:cs="Arial"/>
        </w:rPr>
        <w:t>ámbito</w:t>
      </w:r>
      <w:r w:rsidRPr="00F76BE0">
        <w:rPr>
          <w:rFonts w:ascii="Arial" w:hAnsi="Arial" w:cs="Arial"/>
          <w:spacing w:val="-4"/>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influencia</w:t>
      </w:r>
      <w:r w:rsidRPr="00F76BE0">
        <w:rPr>
          <w:rFonts w:ascii="Arial" w:hAnsi="Arial" w:cs="Arial"/>
          <w:spacing w:val="-3"/>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proyecto,</w:t>
      </w:r>
      <w:r w:rsidRPr="00F76BE0">
        <w:rPr>
          <w:rFonts w:ascii="Arial" w:hAnsi="Arial" w:cs="Arial"/>
          <w:spacing w:val="-3"/>
        </w:rPr>
        <w:t xml:space="preserve"> </w:t>
      </w:r>
      <w:r w:rsidRPr="00F76BE0">
        <w:rPr>
          <w:rFonts w:ascii="Arial" w:hAnsi="Arial" w:cs="Arial"/>
        </w:rPr>
        <w:t>favoreciendo</w:t>
      </w:r>
      <w:r w:rsidRPr="00F76BE0">
        <w:rPr>
          <w:rFonts w:ascii="Arial" w:hAnsi="Arial" w:cs="Arial"/>
          <w:spacing w:val="-3"/>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purificación</w:t>
      </w:r>
      <w:r w:rsidRPr="00F76BE0">
        <w:rPr>
          <w:rFonts w:ascii="Arial" w:hAnsi="Arial" w:cs="Arial"/>
          <w:spacing w:val="-2"/>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aire</w:t>
      </w:r>
      <w:r w:rsidRPr="00F76BE0">
        <w:rPr>
          <w:rFonts w:ascii="Arial" w:hAnsi="Arial" w:cs="Arial"/>
          <w:spacing w:val="-7"/>
        </w:rPr>
        <w:t xml:space="preserve"> </w:t>
      </w:r>
      <w:r w:rsidRPr="00F76BE0">
        <w:rPr>
          <w:rFonts w:ascii="Arial" w:hAnsi="Arial" w:cs="Arial"/>
        </w:rPr>
        <w:t>local</w:t>
      </w:r>
      <w:r w:rsidR="00D62CB3">
        <w:rPr>
          <w:rFonts w:ascii="Arial" w:hAnsi="Arial" w:cs="Arial"/>
        </w:rPr>
        <w:t>.</w:t>
      </w:r>
    </w:p>
    <w:p w14:paraId="0E71BFCA" w14:textId="77777777" w:rsidR="00F76BE0" w:rsidRPr="00F76BE0" w:rsidRDefault="00F76BE0" w:rsidP="00F76BE0">
      <w:pPr>
        <w:pStyle w:val="Textoindependiente"/>
        <w:spacing w:before="10"/>
        <w:rPr>
          <w:rFonts w:ascii="Arial" w:hAnsi="Arial" w:cs="Arial"/>
          <w:sz w:val="16"/>
        </w:rPr>
      </w:pPr>
    </w:p>
    <w:p w14:paraId="3CD75843" w14:textId="77777777" w:rsidR="00F76BE0" w:rsidRPr="00D62CB3" w:rsidRDefault="00F76BE0" w:rsidP="006766A8">
      <w:pPr>
        <w:pStyle w:val="Ttulo1"/>
        <w:keepNext w:val="0"/>
        <w:widowControl w:val="0"/>
        <w:numPr>
          <w:ilvl w:val="3"/>
          <w:numId w:val="19"/>
        </w:numPr>
        <w:tabs>
          <w:tab w:val="left" w:pos="1253"/>
        </w:tabs>
        <w:autoSpaceDE w:val="0"/>
        <w:autoSpaceDN w:val="0"/>
        <w:spacing w:before="94" w:after="0"/>
        <w:rPr>
          <w:sz w:val="22"/>
          <w:szCs w:val="22"/>
          <w:lang w:val="es-PE"/>
        </w:rPr>
      </w:pPr>
      <w:r w:rsidRPr="00D62CB3">
        <w:rPr>
          <w:sz w:val="22"/>
          <w:szCs w:val="22"/>
          <w:lang w:val="es-PE"/>
        </w:rPr>
        <w:t>ALTERACION</w:t>
      </w:r>
      <w:r w:rsidRPr="00D62CB3">
        <w:rPr>
          <w:spacing w:val="-5"/>
          <w:sz w:val="22"/>
          <w:szCs w:val="22"/>
          <w:lang w:val="es-PE"/>
        </w:rPr>
        <w:t xml:space="preserve"> </w:t>
      </w:r>
      <w:r w:rsidRPr="00D62CB3">
        <w:rPr>
          <w:sz w:val="22"/>
          <w:szCs w:val="22"/>
          <w:lang w:val="es-PE"/>
        </w:rPr>
        <w:t>VISUAL</w:t>
      </w:r>
      <w:r w:rsidRPr="00D62CB3">
        <w:rPr>
          <w:spacing w:val="-5"/>
          <w:sz w:val="22"/>
          <w:szCs w:val="22"/>
          <w:lang w:val="es-PE"/>
        </w:rPr>
        <w:t xml:space="preserve"> </w:t>
      </w:r>
      <w:r w:rsidRPr="00D62CB3">
        <w:rPr>
          <w:sz w:val="22"/>
          <w:szCs w:val="22"/>
          <w:lang w:val="es-PE"/>
        </w:rPr>
        <w:t>DEL</w:t>
      </w:r>
      <w:r w:rsidRPr="00D62CB3">
        <w:rPr>
          <w:spacing w:val="-1"/>
          <w:sz w:val="22"/>
          <w:szCs w:val="22"/>
          <w:lang w:val="es-PE"/>
        </w:rPr>
        <w:t xml:space="preserve"> </w:t>
      </w:r>
      <w:r w:rsidRPr="00D62CB3">
        <w:rPr>
          <w:sz w:val="22"/>
          <w:szCs w:val="22"/>
          <w:lang w:val="es-PE"/>
        </w:rPr>
        <w:t>PAISAJE</w:t>
      </w:r>
      <w:r w:rsidRPr="00D62CB3">
        <w:rPr>
          <w:spacing w:val="-1"/>
          <w:sz w:val="22"/>
          <w:szCs w:val="22"/>
          <w:lang w:val="es-PE"/>
        </w:rPr>
        <w:t xml:space="preserve"> </w:t>
      </w:r>
      <w:r w:rsidRPr="00D62CB3">
        <w:rPr>
          <w:sz w:val="22"/>
          <w:szCs w:val="22"/>
          <w:lang w:val="es-PE"/>
        </w:rPr>
        <w:t>NATURAL</w:t>
      </w:r>
      <w:r w:rsidRPr="00D62CB3">
        <w:rPr>
          <w:spacing w:val="-1"/>
          <w:sz w:val="22"/>
          <w:szCs w:val="22"/>
          <w:lang w:val="es-PE"/>
        </w:rPr>
        <w:t xml:space="preserve"> </w:t>
      </w:r>
      <w:r w:rsidRPr="00D62CB3">
        <w:rPr>
          <w:sz w:val="22"/>
          <w:szCs w:val="22"/>
          <w:lang w:val="es-PE"/>
        </w:rPr>
        <w:t>Y</w:t>
      </w:r>
      <w:r w:rsidRPr="00D62CB3">
        <w:rPr>
          <w:spacing w:val="-1"/>
          <w:sz w:val="22"/>
          <w:szCs w:val="22"/>
          <w:lang w:val="es-PE"/>
        </w:rPr>
        <w:t xml:space="preserve"> </w:t>
      </w:r>
      <w:r w:rsidRPr="00D62CB3">
        <w:rPr>
          <w:sz w:val="22"/>
          <w:szCs w:val="22"/>
          <w:lang w:val="es-PE"/>
        </w:rPr>
        <w:t>CULTURAL</w:t>
      </w:r>
    </w:p>
    <w:p w14:paraId="2C61DECE" w14:textId="77777777" w:rsidR="00F76BE0" w:rsidRPr="00F76BE0" w:rsidRDefault="00F76BE0" w:rsidP="00F76BE0">
      <w:pPr>
        <w:pStyle w:val="Textoindependiente"/>
        <w:spacing w:before="121"/>
        <w:ind w:left="1252" w:right="1232" w:hanging="1"/>
        <w:jc w:val="both"/>
        <w:rPr>
          <w:rFonts w:ascii="Arial" w:hAnsi="Arial" w:cs="Arial"/>
        </w:rPr>
      </w:pPr>
      <w:r w:rsidRPr="00F76BE0">
        <w:rPr>
          <w:rFonts w:ascii="Arial" w:hAnsi="Arial" w:cs="Arial"/>
        </w:rPr>
        <w:t>La ejecución de este proyecto ocasionará una alteración del paisaje natural y</w:t>
      </w:r>
      <w:r w:rsidRPr="00F76BE0">
        <w:rPr>
          <w:rFonts w:ascii="Arial" w:hAnsi="Arial" w:cs="Arial"/>
          <w:spacing w:val="1"/>
        </w:rPr>
        <w:t xml:space="preserve"> </w:t>
      </w:r>
      <w:r w:rsidRPr="00F76BE0">
        <w:rPr>
          <w:rFonts w:ascii="Arial" w:hAnsi="Arial" w:cs="Arial"/>
        </w:rPr>
        <w:t>cultural</w:t>
      </w:r>
      <w:r w:rsidRPr="00F76BE0">
        <w:rPr>
          <w:rFonts w:ascii="Arial" w:hAnsi="Arial" w:cs="Arial"/>
          <w:spacing w:val="-2"/>
        </w:rPr>
        <w:t xml:space="preserve"> </w:t>
      </w:r>
      <w:r w:rsidRPr="00F76BE0">
        <w:rPr>
          <w:rFonts w:ascii="Arial" w:hAnsi="Arial" w:cs="Arial"/>
        </w:rPr>
        <w:t>en</w:t>
      </w:r>
      <w:r w:rsidRPr="00F76BE0">
        <w:rPr>
          <w:rFonts w:ascii="Arial" w:hAnsi="Arial" w:cs="Arial"/>
          <w:spacing w:val="-4"/>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área</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influencia</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este,</w:t>
      </w:r>
      <w:r w:rsidRPr="00F76BE0">
        <w:rPr>
          <w:rFonts w:ascii="Arial" w:hAnsi="Arial" w:cs="Arial"/>
          <w:spacing w:val="-2"/>
        </w:rPr>
        <w:t xml:space="preserve"> </w:t>
      </w:r>
      <w:r w:rsidRPr="00F76BE0">
        <w:rPr>
          <w:rFonts w:ascii="Arial" w:hAnsi="Arial" w:cs="Arial"/>
        </w:rPr>
        <w:t>esto</w:t>
      </w:r>
      <w:r w:rsidRPr="00F76BE0">
        <w:rPr>
          <w:rFonts w:ascii="Arial" w:hAnsi="Arial" w:cs="Arial"/>
          <w:spacing w:val="-4"/>
        </w:rPr>
        <w:t xml:space="preserve"> </w:t>
      </w:r>
      <w:r w:rsidRPr="00F76BE0">
        <w:rPr>
          <w:rFonts w:ascii="Arial" w:hAnsi="Arial" w:cs="Arial"/>
        </w:rPr>
        <w:t>debido</w:t>
      </w:r>
      <w:r w:rsidRPr="00F76BE0">
        <w:rPr>
          <w:rFonts w:ascii="Arial" w:hAnsi="Arial" w:cs="Arial"/>
          <w:spacing w:val="-2"/>
        </w:rPr>
        <w:t xml:space="preserve"> </w:t>
      </w:r>
      <w:r w:rsidRPr="00F76BE0">
        <w:rPr>
          <w:rFonts w:ascii="Arial" w:hAnsi="Arial" w:cs="Arial"/>
        </w:rPr>
        <w:t>a</w:t>
      </w:r>
      <w:r w:rsidRPr="00F76BE0">
        <w:rPr>
          <w:rFonts w:ascii="Arial" w:hAnsi="Arial" w:cs="Arial"/>
          <w:spacing w:val="-3"/>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extensión</w:t>
      </w:r>
      <w:r w:rsidRPr="00F76BE0">
        <w:rPr>
          <w:rFonts w:ascii="Arial" w:hAnsi="Arial" w:cs="Arial"/>
          <w:spacing w:val="-4"/>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las</w:t>
      </w:r>
      <w:r w:rsidRPr="00F76BE0">
        <w:rPr>
          <w:rFonts w:ascii="Arial" w:hAnsi="Arial" w:cs="Arial"/>
          <w:spacing w:val="-4"/>
        </w:rPr>
        <w:t xml:space="preserve"> </w:t>
      </w:r>
      <w:r w:rsidRPr="00F76BE0">
        <w:rPr>
          <w:rFonts w:ascii="Arial" w:hAnsi="Arial" w:cs="Arial"/>
        </w:rPr>
        <w:t>obras</w:t>
      </w:r>
      <w:r w:rsidRPr="00F76BE0">
        <w:rPr>
          <w:rFonts w:ascii="Arial" w:hAnsi="Arial" w:cs="Arial"/>
          <w:spacing w:val="-4"/>
        </w:rPr>
        <w:t xml:space="preserve"> </w:t>
      </w:r>
      <w:r w:rsidRPr="00F76BE0">
        <w:rPr>
          <w:rFonts w:ascii="Arial" w:hAnsi="Arial" w:cs="Arial"/>
        </w:rPr>
        <w:t>a</w:t>
      </w:r>
      <w:r w:rsidRPr="00F76BE0">
        <w:rPr>
          <w:rFonts w:ascii="Arial" w:hAnsi="Arial" w:cs="Arial"/>
          <w:spacing w:val="-58"/>
        </w:rPr>
        <w:t xml:space="preserve"> </w:t>
      </w:r>
      <w:r w:rsidRPr="00F76BE0">
        <w:rPr>
          <w:rFonts w:ascii="Arial" w:hAnsi="Arial" w:cs="Arial"/>
        </w:rPr>
        <w:t>ejecutar.</w:t>
      </w:r>
    </w:p>
    <w:p w14:paraId="41AD3DDB" w14:textId="77777777" w:rsidR="00F76BE0" w:rsidRPr="00F76BE0" w:rsidRDefault="00F76BE0" w:rsidP="00F76BE0">
      <w:pPr>
        <w:pStyle w:val="Textoindependiente"/>
        <w:spacing w:before="120"/>
        <w:ind w:left="1252" w:right="1231"/>
        <w:jc w:val="both"/>
        <w:rPr>
          <w:rFonts w:ascii="Arial" w:hAnsi="Arial" w:cs="Arial"/>
        </w:rPr>
      </w:pPr>
      <w:r w:rsidRPr="00F76BE0">
        <w:rPr>
          <w:rFonts w:ascii="Arial" w:hAnsi="Arial" w:cs="Arial"/>
        </w:rPr>
        <w:t>En</w:t>
      </w:r>
      <w:r w:rsidRPr="00F76BE0">
        <w:rPr>
          <w:rFonts w:ascii="Arial" w:hAnsi="Arial" w:cs="Arial"/>
          <w:spacing w:val="-5"/>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área</w:t>
      </w:r>
      <w:r w:rsidRPr="00F76BE0">
        <w:rPr>
          <w:rFonts w:ascii="Arial" w:hAnsi="Arial" w:cs="Arial"/>
          <w:spacing w:val="-4"/>
        </w:rPr>
        <w:t xml:space="preserve"> </w:t>
      </w:r>
      <w:r w:rsidRPr="00F76BE0">
        <w:rPr>
          <w:rFonts w:ascii="Arial" w:hAnsi="Arial" w:cs="Arial"/>
        </w:rPr>
        <w:t>circundante</w:t>
      </w:r>
      <w:r w:rsidRPr="00F76BE0">
        <w:rPr>
          <w:rFonts w:ascii="Arial" w:hAnsi="Arial" w:cs="Arial"/>
          <w:spacing w:val="-6"/>
        </w:rPr>
        <w:t xml:space="preserve"> </w:t>
      </w:r>
      <w:r w:rsidRPr="00F76BE0">
        <w:rPr>
          <w:rFonts w:ascii="Arial" w:hAnsi="Arial" w:cs="Arial"/>
        </w:rPr>
        <w:t>al</w:t>
      </w:r>
      <w:r w:rsidRPr="00F76BE0">
        <w:rPr>
          <w:rFonts w:ascii="Arial" w:hAnsi="Arial" w:cs="Arial"/>
          <w:spacing w:val="-6"/>
        </w:rPr>
        <w:t xml:space="preserve"> </w:t>
      </w:r>
      <w:r w:rsidRPr="00F76BE0">
        <w:rPr>
          <w:rFonts w:ascii="Arial" w:hAnsi="Arial" w:cs="Arial"/>
        </w:rPr>
        <w:t>proyecto</w:t>
      </w:r>
      <w:r w:rsidRPr="00F76BE0">
        <w:rPr>
          <w:rFonts w:ascii="Arial" w:hAnsi="Arial" w:cs="Arial"/>
          <w:spacing w:val="-4"/>
        </w:rPr>
        <w:t xml:space="preserve"> </w:t>
      </w:r>
      <w:r w:rsidRPr="00F76BE0">
        <w:rPr>
          <w:rFonts w:ascii="Arial" w:hAnsi="Arial" w:cs="Arial"/>
        </w:rPr>
        <w:t>a</w:t>
      </w:r>
      <w:r w:rsidRPr="00F76BE0">
        <w:rPr>
          <w:rFonts w:ascii="Arial" w:hAnsi="Arial" w:cs="Arial"/>
          <w:spacing w:val="-7"/>
        </w:rPr>
        <w:t xml:space="preserve"> </w:t>
      </w:r>
      <w:r w:rsidRPr="00F76BE0">
        <w:rPr>
          <w:rFonts w:ascii="Arial" w:hAnsi="Arial" w:cs="Arial"/>
        </w:rPr>
        <w:t>construir,</w:t>
      </w:r>
      <w:r w:rsidRPr="00F76BE0">
        <w:rPr>
          <w:rFonts w:ascii="Arial" w:hAnsi="Arial" w:cs="Arial"/>
          <w:spacing w:val="-5"/>
        </w:rPr>
        <w:t xml:space="preserve"> </w:t>
      </w:r>
      <w:r w:rsidRPr="00F76BE0">
        <w:rPr>
          <w:rFonts w:ascii="Arial" w:hAnsi="Arial" w:cs="Arial"/>
        </w:rPr>
        <w:t>las</w:t>
      </w:r>
      <w:r w:rsidRPr="00F76BE0">
        <w:rPr>
          <w:rFonts w:ascii="Arial" w:hAnsi="Arial" w:cs="Arial"/>
          <w:spacing w:val="-7"/>
        </w:rPr>
        <w:t xml:space="preserve"> </w:t>
      </w:r>
      <w:r w:rsidRPr="00F76BE0">
        <w:rPr>
          <w:rFonts w:ascii="Arial" w:hAnsi="Arial" w:cs="Arial"/>
        </w:rPr>
        <w:t>calles</w:t>
      </w:r>
      <w:r w:rsidRPr="00F76BE0">
        <w:rPr>
          <w:rFonts w:ascii="Arial" w:hAnsi="Arial" w:cs="Arial"/>
          <w:spacing w:val="-3"/>
        </w:rPr>
        <w:t xml:space="preserve"> </w:t>
      </w:r>
      <w:r w:rsidRPr="00F76BE0">
        <w:rPr>
          <w:rFonts w:ascii="Arial" w:hAnsi="Arial" w:cs="Arial"/>
        </w:rPr>
        <w:t>perimetrales</w:t>
      </w:r>
      <w:r w:rsidRPr="00F76BE0">
        <w:rPr>
          <w:rFonts w:ascii="Arial" w:hAnsi="Arial" w:cs="Arial"/>
          <w:spacing w:val="-3"/>
        </w:rPr>
        <w:t xml:space="preserve"> </w:t>
      </w:r>
      <w:r w:rsidRPr="00F76BE0">
        <w:rPr>
          <w:rFonts w:ascii="Arial" w:hAnsi="Arial" w:cs="Arial"/>
        </w:rPr>
        <w:t>deberán</w:t>
      </w:r>
      <w:r w:rsidRPr="00F76BE0">
        <w:rPr>
          <w:rFonts w:ascii="Arial" w:hAnsi="Arial" w:cs="Arial"/>
          <w:spacing w:val="-4"/>
        </w:rPr>
        <w:t xml:space="preserve"> </w:t>
      </w:r>
      <w:r w:rsidRPr="00F76BE0">
        <w:rPr>
          <w:rFonts w:ascii="Arial" w:hAnsi="Arial" w:cs="Arial"/>
        </w:rPr>
        <w:t>ser</w:t>
      </w:r>
      <w:r w:rsidRPr="00F76BE0">
        <w:rPr>
          <w:rFonts w:ascii="Arial" w:hAnsi="Arial" w:cs="Arial"/>
          <w:spacing w:val="-59"/>
        </w:rPr>
        <w:t xml:space="preserve"> </w:t>
      </w:r>
      <w:r w:rsidRPr="00F76BE0">
        <w:rPr>
          <w:rFonts w:ascii="Arial" w:hAnsi="Arial" w:cs="Arial"/>
        </w:rPr>
        <w:t>cerradas</w:t>
      </w:r>
      <w:r w:rsidRPr="00F76BE0">
        <w:rPr>
          <w:rFonts w:ascii="Arial" w:hAnsi="Arial" w:cs="Arial"/>
          <w:spacing w:val="-4"/>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forma</w:t>
      </w:r>
      <w:r w:rsidRPr="00F76BE0">
        <w:rPr>
          <w:rFonts w:ascii="Arial" w:hAnsi="Arial" w:cs="Arial"/>
          <w:spacing w:val="-3"/>
        </w:rPr>
        <w:t xml:space="preserve"> </w:t>
      </w:r>
      <w:r w:rsidRPr="00F76BE0">
        <w:rPr>
          <w:rFonts w:ascii="Arial" w:hAnsi="Arial" w:cs="Arial"/>
        </w:rPr>
        <w:t>planificada</w:t>
      </w:r>
      <w:r w:rsidRPr="00F76BE0">
        <w:rPr>
          <w:rFonts w:ascii="Arial" w:hAnsi="Arial" w:cs="Arial"/>
          <w:spacing w:val="-2"/>
        </w:rPr>
        <w:t xml:space="preserve"> </w:t>
      </w:r>
      <w:r w:rsidRPr="00F76BE0">
        <w:rPr>
          <w:rFonts w:ascii="Arial" w:hAnsi="Arial" w:cs="Arial"/>
        </w:rPr>
        <w:t>para</w:t>
      </w:r>
      <w:r w:rsidRPr="00F76BE0">
        <w:rPr>
          <w:rFonts w:ascii="Arial" w:hAnsi="Arial" w:cs="Arial"/>
          <w:spacing w:val="-3"/>
        </w:rPr>
        <w:t xml:space="preserve"> </w:t>
      </w:r>
      <w:r w:rsidRPr="00F76BE0">
        <w:rPr>
          <w:rFonts w:ascii="Arial" w:hAnsi="Arial" w:cs="Arial"/>
        </w:rPr>
        <w:t>minimizar</w:t>
      </w:r>
      <w:r w:rsidRPr="00F76BE0">
        <w:rPr>
          <w:rFonts w:ascii="Arial" w:hAnsi="Arial" w:cs="Arial"/>
          <w:spacing w:val="1"/>
        </w:rPr>
        <w:t xml:space="preserve"> </w:t>
      </w:r>
      <w:r w:rsidRPr="00F76BE0">
        <w:rPr>
          <w:rFonts w:ascii="Arial" w:hAnsi="Arial" w:cs="Arial"/>
        </w:rPr>
        <w:t>las</w:t>
      </w:r>
      <w:r w:rsidRPr="00F76BE0">
        <w:rPr>
          <w:rFonts w:ascii="Arial" w:hAnsi="Arial" w:cs="Arial"/>
          <w:spacing w:val="-4"/>
        </w:rPr>
        <w:t xml:space="preserve"> </w:t>
      </w:r>
      <w:r w:rsidRPr="00F76BE0">
        <w:rPr>
          <w:rFonts w:ascii="Arial" w:hAnsi="Arial" w:cs="Arial"/>
        </w:rPr>
        <w:t>molestias a</w:t>
      </w:r>
      <w:r w:rsidRPr="00F76BE0">
        <w:rPr>
          <w:rFonts w:ascii="Arial" w:hAnsi="Arial" w:cs="Arial"/>
          <w:spacing w:val="-3"/>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población.</w:t>
      </w:r>
    </w:p>
    <w:p w14:paraId="3D736F99" w14:textId="77777777" w:rsidR="00F76BE0" w:rsidRPr="00F76BE0" w:rsidRDefault="00F76BE0" w:rsidP="00F76BE0">
      <w:pPr>
        <w:pStyle w:val="Textoindependiente"/>
        <w:spacing w:before="9"/>
        <w:rPr>
          <w:rFonts w:ascii="Arial" w:hAnsi="Arial" w:cs="Arial"/>
          <w:sz w:val="18"/>
        </w:rPr>
      </w:pPr>
    </w:p>
    <w:p w14:paraId="108D042C" w14:textId="77777777" w:rsidR="00F76BE0" w:rsidRPr="00D62CB3" w:rsidRDefault="00F76BE0" w:rsidP="006766A8">
      <w:pPr>
        <w:pStyle w:val="Ttulo1"/>
        <w:keepNext w:val="0"/>
        <w:widowControl w:val="0"/>
        <w:numPr>
          <w:ilvl w:val="3"/>
          <w:numId w:val="19"/>
        </w:numPr>
        <w:tabs>
          <w:tab w:val="left" w:pos="1253"/>
        </w:tabs>
        <w:autoSpaceDE w:val="0"/>
        <w:autoSpaceDN w:val="0"/>
        <w:spacing w:before="0" w:after="0"/>
        <w:rPr>
          <w:sz w:val="22"/>
          <w:szCs w:val="22"/>
          <w:lang w:val="es-PE"/>
        </w:rPr>
      </w:pPr>
      <w:r w:rsidRPr="00D62CB3">
        <w:rPr>
          <w:sz w:val="22"/>
          <w:szCs w:val="22"/>
          <w:lang w:val="es-PE"/>
        </w:rPr>
        <w:t>RIESGO</w:t>
      </w:r>
      <w:r w:rsidRPr="00D62CB3">
        <w:rPr>
          <w:spacing w:val="-2"/>
          <w:sz w:val="22"/>
          <w:szCs w:val="22"/>
          <w:lang w:val="es-PE"/>
        </w:rPr>
        <w:t xml:space="preserve"> </w:t>
      </w:r>
      <w:r w:rsidRPr="00D62CB3">
        <w:rPr>
          <w:sz w:val="22"/>
          <w:szCs w:val="22"/>
          <w:lang w:val="es-PE"/>
        </w:rPr>
        <w:t>DE</w:t>
      </w:r>
      <w:r w:rsidRPr="00D62CB3">
        <w:rPr>
          <w:spacing w:val="-3"/>
          <w:sz w:val="22"/>
          <w:szCs w:val="22"/>
          <w:lang w:val="es-PE"/>
        </w:rPr>
        <w:t xml:space="preserve"> </w:t>
      </w:r>
      <w:r w:rsidRPr="00D62CB3">
        <w:rPr>
          <w:sz w:val="22"/>
          <w:szCs w:val="22"/>
          <w:lang w:val="es-PE"/>
        </w:rPr>
        <w:t>ACCIDENTES</w:t>
      </w:r>
    </w:p>
    <w:p w14:paraId="0CE5B952" w14:textId="77777777" w:rsidR="00F76BE0" w:rsidRPr="00F76BE0" w:rsidRDefault="00F76BE0" w:rsidP="00F76BE0">
      <w:pPr>
        <w:pStyle w:val="Textoindependiente"/>
        <w:spacing w:before="122"/>
        <w:ind w:left="1252" w:right="1232"/>
        <w:jc w:val="both"/>
        <w:rPr>
          <w:rFonts w:ascii="Arial" w:hAnsi="Arial" w:cs="Arial"/>
        </w:rPr>
      </w:pPr>
      <w:r w:rsidRPr="00F76BE0">
        <w:rPr>
          <w:rFonts w:ascii="Arial" w:hAnsi="Arial" w:cs="Arial"/>
        </w:rPr>
        <w:t>Es necesario que se dispongan las medidas de seguridad y señalización para</w:t>
      </w:r>
      <w:r w:rsidRPr="00F76BE0">
        <w:rPr>
          <w:rFonts w:ascii="Arial" w:hAnsi="Arial" w:cs="Arial"/>
          <w:spacing w:val="1"/>
        </w:rPr>
        <w:t xml:space="preserve"> </w:t>
      </w:r>
      <w:r w:rsidRPr="00F76BE0">
        <w:rPr>
          <w:rFonts w:ascii="Arial" w:hAnsi="Arial" w:cs="Arial"/>
        </w:rPr>
        <w:t>evitar que personal de la obra se desplacen sobre áreas de trabajo riesgosas y</w:t>
      </w:r>
      <w:r w:rsidRPr="00F76BE0">
        <w:rPr>
          <w:rFonts w:ascii="Arial" w:hAnsi="Arial" w:cs="Arial"/>
          <w:spacing w:val="1"/>
        </w:rPr>
        <w:t xml:space="preserve"> </w:t>
      </w:r>
      <w:r w:rsidRPr="00F76BE0">
        <w:rPr>
          <w:rFonts w:ascii="Arial" w:hAnsi="Arial" w:cs="Arial"/>
        </w:rPr>
        <w:t>pueda suscitarse algún accidente. Se ha de tener una especial consideración de</w:t>
      </w:r>
      <w:r w:rsidRPr="00F76BE0">
        <w:rPr>
          <w:rFonts w:ascii="Arial" w:hAnsi="Arial" w:cs="Arial"/>
          <w:spacing w:val="1"/>
        </w:rPr>
        <w:t xml:space="preserve"> </w:t>
      </w:r>
      <w:r w:rsidRPr="00F76BE0">
        <w:rPr>
          <w:rFonts w:ascii="Arial" w:hAnsi="Arial" w:cs="Arial"/>
        </w:rPr>
        <w:t>que las obras, por su naturaleza, son riesgosas (no están cercadas en toda su</w:t>
      </w:r>
      <w:r w:rsidRPr="00F76BE0">
        <w:rPr>
          <w:rFonts w:ascii="Arial" w:hAnsi="Arial" w:cs="Arial"/>
          <w:spacing w:val="1"/>
        </w:rPr>
        <w:t xml:space="preserve"> </w:t>
      </w:r>
      <w:r w:rsidRPr="00F76BE0">
        <w:rPr>
          <w:rFonts w:ascii="Arial" w:hAnsi="Arial" w:cs="Arial"/>
        </w:rPr>
        <w:t>extensión), por lo que las medidas deben incluir todo mecanismo necesario para</w:t>
      </w:r>
      <w:r w:rsidRPr="00F76BE0">
        <w:rPr>
          <w:rFonts w:ascii="Arial" w:hAnsi="Arial" w:cs="Arial"/>
          <w:spacing w:val="1"/>
        </w:rPr>
        <w:t xml:space="preserve"> </w:t>
      </w:r>
      <w:r w:rsidRPr="00F76BE0">
        <w:rPr>
          <w:rFonts w:ascii="Arial" w:hAnsi="Arial" w:cs="Arial"/>
        </w:rPr>
        <w:t>mantener</w:t>
      </w:r>
      <w:r w:rsidRPr="00F76BE0">
        <w:rPr>
          <w:rFonts w:ascii="Arial" w:hAnsi="Arial" w:cs="Arial"/>
          <w:spacing w:val="1"/>
        </w:rPr>
        <w:t xml:space="preserve"> </w:t>
      </w:r>
      <w:r w:rsidRPr="00F76BE0">
        <w:rPr>
          <w:rFonts w:ascii="Arial" w:hAnsi="Arial" w:cs="Arial"/>
        </w:rPr>
        <w:t>a</w:t>
      </w:r>
      <w:r w:rsidRPr="00F76BE0">
        <w:rPr>
          <w:rFonts w:ascii="Arial" w:hAnsi="Arial" w:cs="Arial"/>
          <w:spacing w:val="-2"/>
        </w:rPr>
        <w:t xml:space="preserve"> </w:t>
      </w:r>
      <w:r w:rsidRPr="00F76BE0">
        <w:rPr>
          <w:rFonts w:ascii="Arial" w:hAnsi="Arial" w:cs="Arial"/>
        </w:rPr>
        <w:t>los</w:t>
      </w:r>
      <w:r w:rsidRPr="00F76BE0">
        <w:rPr>
          <w:rFonts w:ascii="Arial" w:hAnsi="Arial" w:cs="Arial"/>
          <w:spacing w:val="-3"/>
        </w:rPr>
        <w:t xml:space="preserve"> </w:t>
      </w:r>
      <w:r w:rsidRPr="00F76BE0">
        <w:rPr>
          <w:rFonts w:ascii="Arial" w:hAnsi="Arial" w:cs="Arial"/>
        </w:rPr>
        <w:t>trabajadores</w:t>
      </w:r>
      <w:r w:rsidRPr="00F76BE0">
        <w:rPr>
          <w:rFonts w:ascii="Arial" w:hAnsi="Arial" w:cs="Arial"/>
          <w:spacing w:val="1"/>
        </w:rPr>
        <w:t xml:space="preserve"> </w:t>
      </w:r>
      <w:r w:rsidRPr="00F76BE0">
        <w:rPr>
          <w:rFonts w:ascii="Arial" w:hAnsi="Arial" w:cs="Arial"/>
        </w:rPr>
        <w:t>prevenidos y</w:t>
      </w:r>
      <w:r w:rsidRPr="00F76BE0">
        <w:rPr>
          <w:rFonts w:ascii="Arial" w:hAnsi="Arial" w:cs="Arial"/>
          <w:spacing w:val="-2"/>
        </w:rPr>
        <w:t xml:space="preserve"> </w:t>
      </w:r>
      <w:r w:rsidRPr="00F76BE0">
        <w:rPr>
          <w:rFonts w:ascii="Arial" w:hAnsi="Arial" w:cs="Arial"/>
        </w:rPr>
        <w:t>preparados.</w:t>
      </w:r>
    </w:p>
    <w:p w14:paraId="690E137C" w14:textId="77777777" w:rsidR="00F76BE0" w:rsidRPr="00D62CB3" w:rsidRDefault="00F76BE0" w:rsidP="006766A8">
      <w:pPr>
        <w:pStyle w:val="Ttulo1"/>
        <w:keepNext w:val="0"/>
        <w:widowControl w:val="0"/>
        <w:numPr>
          <w:ilvl w:val="3"/>
          <w:numId w:val="19"/>
        </w:numPr>
        <w:tabs>
          <w:tab w:val="left" w:pos="1253"/>
        </w:tabs>
        <w:autoSpaceDE w:val="0"/>
        <w:autoSpaceDN w:val="0"/>
        <w:spacing w:before="214" w:after="0"/>
        <w:rPr>
          <w:sz w:val="22"/>
          <w:szCs w:val="22"/>
          <w:lang w:val="es-PE"/>
        </w:rPr>
      </w:pPr>
      <w:r w:rsidRPr="00D62CB3">
        <w:rPr>
          <w:sz w:val="22"/>
          <w:szCs w:val="22"/>
          <w:lang w:val="es-PE"/>
        </w:rPr>
        <w:t>INCREMENTO</w:t>
      </w:r>
      <w:r w:rsidRPr="00D62CB3">
        <w:rPr>
          <w:spacing w:val="-1"/>
          <w:sz w:val="22"/>
          <w:szCs w:val="22"/>
          <w:lang w:val="es-PE"/>
        </w:rPr>
        <w:t xml:space="preserve"> </w:t>
      </w:r>
      <w:r w:rsidRPr="00D62CB3">
        <w:rPr>
          <w:sz w:val="22"/>
          <w:szCs w:val="22"/>
          <w:lang w:val="es-PE"/>
        </w:rPr>
        <w:t>DE</w:t>
      </w:r>
      <w:r w:rsidRPr="00D62CB3">
        <w:rPr>
          <w:spacing w:val="-2"/>
          <w:sz w:val="22"/>
          <w:szCs w:val="22"/>
          <w:lang w:val="es-PE"/>
        </w:rPr>
        <w:t xml:space="preserve"> </w:t>
      </w:r>
      <w:r w:rsidRPr="00D62CB3">
        <w:rPr>
          <w:sz w:val="22"/>
          <w:szCs w:val="22"/>
          <w:lang w:val="es-PE"/>
        </w:rPr>
        <w:t>EMPLEOS</w:t>
      </w:r>
      <w:r w:rsidRPr="00D62CB3">
        <w:rPr>
          <w:spacing w:val="-2"/>
          <w:sz w:val="22"/>
          <w:szCs w:val="22"/>
          <w:lang w:val="es-PE"/>
        </w:rPr>
        <w:t xml:space="preserve"> </w:t>
      </w:r>
      <w:r w:rsidRPr="00D62CB3">
        <w:rPr>
          <w:sz w:val="22"/>
          <w:szCs w:val="22"/>
          <w:lang w:val="es-PE"/>
        </w:rPr>
        <w:t>Y</w:t>
      </w:r>
      <w:r w:rsidRPr="00D62CB3">
        <w:rPr>
          <w:spacing w:val="-3"/>
          <w:sz w:val="22"/>
          <w:szCs w:val="22"/>
          <w:lang w:val="es-PE"/>
        </w:rPr>
        <w:t xml:space="preserve"> </w:t>
      </w:r>
      <w:r w:rsidRPr="00D62CB3">
        <w:rPr>
          <w:sz w:val="22"/>
          <w:szCs w:val="22"/>
          <w:lang w:val="es-PE"/>
        </w:rPr>
        <w:t>FLUJO COMERCIAL</w:t>
      </w:r>
    </w:p>
    <w:p w14:paraId="5C0E7847" w14:textId="77777777" w:rsidR="00F76BE0" w:rsidRPr="00F76BE0" w:rsidRDefault="00F76BE0" w:rsidP="00F76BE0">
      <w:pPr>
        <w:pStyle w:val="Textoindependiente"/>
        <w:spacing w:before="122"/>
        <w:ind w:left="1252" w:right="1231"/>
        <w:jc w:val="both"/>
        <w:rPr>
          <w:rFonts w:ascii="Arial" w:hAnsi="Arial" w:cs="Arial"/>
        </w:rPr>
      </w:pPr>
      <w:r w:rsidRPr="00F76BE0">
        <w:rPr>
          <w:rFonts w:ascii="Arial" w:hAnsi="Arial" w:cs="Arial"/>
        </w:rPr>
        <w:lastRenderedPageBreak/>
        <w:t>La</w:t>
      </w:r>
      <w:r w:rsidRPr="00F76BE0">
        <w:rPr>
          <w:rFonts w:ascii="Arial" w:hAnsi="Arial" w:cs="Arial"/>
          <w:spacing w:val="-12"/>
        </w:rPr>
        <w:t xml:space="preserve"> </w:t>
      </w:r>
      <w:r w:rsidRPr="00F76BE0">
        <w:rPr>
          <w:rFonts w:ascii="Arial" w:hAnsi="Arial" w:cs="Arial"/>
        </w:rPr>
        <w:t>demanda</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mano</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4"/>
        </w:rPr>
        <w:t xml:space="preserve"> </w:t>
      </w:r>
      <w:r w:rsidRPr="00F76BE0">
        <w:rPr>
          <w:rFonts w:ascii="Arial" w:hAnsi="Arial" w:cs="Arial"/>
        </w:rPr>
        <w:t>obra</w:t>
      </w:r>
      <w:r w:rsidRPr="00F76BE0">
        <w:rPr>
          <w:rFonts w:ascii="Arial" w:hAnsi="Arial" w:cs="Arial"/>
          <w:spacing w:val="-12"/>
        </w:rPr>
        <w:t xml:space="preserve"> </w:t>
      </w:r>
      <w:r w:rsidRPr="00F76BE0">
        <w:rPr>
          <w:rFonts w:ascii="Arial" w:hAnsi="Arial" w:cs="Arial"/>
        </w:rPr>
        <w:t>calificada</w:t>
      </w:r>
      <w:r w:rsidRPr="00F76BE0">
        <w:rPr>
          <w:rFonts w:ascii="Arial" w:hAnsi="Arial" w:cs="Arial"/>
          <w:spacing w:val="-14"/>
        </w:rPr>
        <w:t xml:space="preserve"> </w:t>
      </w:r>
      <w:r w:rsidRPr="00F76BE0">
        <w:rPr>
          <w:rFonts w:ascii="Arial" w:hAnsi="Arial" w:cs="Arial"/>
        </w:rPr>
        <w:t>y</w:t>
      </w:r>
      <w:r w:rsidRPr="00F76BE0">
        <w:rPr>
          <w:rFonts w:ascii="Arial" w:hAnsi="Arial" w:cs="Arial"/>
          <w:spacing w:val="-11"/>
        </w:rPr>
        <w:t xml:space="preserve"> </w:t>
      </w:r>
      <w:r w:rsidRPr="00F76BE0">
        <w:rPr>
          <w:rFonts w:ascii="Arial" w:hAnsi="Arial" w:cs="Arial"/>
        </w:rPr>
        <w:t>no</w:t>
      </w:r>
      <w:r w:rsidRPr="00F76BE0">
        <w:rPr>
          <w:rFonts w:ascii="Arial" w:hAnsi="Arial" w:cs="Arial"/>
          <w:spacing w:val="-12"/>
        </w:rPr>
        <w:t xml:space="preserve"> </w:t>
      </w:r>
      <w:r w:rsidRPr="00F76BE0">
        <w:rPr>
          <w:rFonts w:ascii="Arial" w:hAnsi="Arial" w:cs="Arial"/>
        </w:rPr>
        <w:t>calificada,</w:t>
      </w:r>
      <w:r w:rsidRPr="00F76BE0">
        <w:rPr>
          <w:rFonts w:ascii="Arial" w:hAnsi="Arial" w:cs="Arial"/>
          <w:spacing w:val="-11"/>
        </w:rPr>
        <w:t xml:space="preserve"> </w:t>
      </w:r>
      <w:r w:rsidRPr="00F76BE0">
        <w:rPr>
          <w:rFonts w:ascii="Arial" w:hAnsi="Arial" w:cs="Arial"/>
        </w:rPr>
        <w:t>adquisición</w:t>
      </w:r>
      <w:r w:rsidRPr="00F76BE0">
        <w:rPr>
          <w:rFonts w:ascii="Arial" w:hAnsi="Arial" w:cs="Arial"/>
          <w:spacing w:val="-11"/>
        </w:rPr>
        <w:t xml:space="preserve"> </w:t>
      </w:r>
      <w:r w:rsidRPr="00F76BE0">
        <w:rPr>
          <w:rFonts w:ascii="Arial" w:hAnsi="Arial" w:cs="Arial"/>
        </w:rPr>
        <w:t>de</w:t>
      </w:r>
      <w:r w:rsidRPr="00F76BE0">
        <w:rPr>
          <w:rFonts w:ascii="Arial" w:hAnsi="Arial" w:cs="Arial"/>
          <w:spacing w:val="-15"/>
        </w:rPr>
        <w:t xml:space="preserve"> </w:t>
      </w:r>
      <w:r w:rsidRPr="00F76BE0">
        <w:rPr>
          <w:rFonts w:ascii="Arial" w:hAnsi="Arial" w:cs="Arial"/>
        </w:rPr>
        <w:t>materiales,</w:t>
      </w:r>
      <w:r w:rsidRPr="00F76BE0">
        <w:rPr>
          <w:rFonts w:ascii="Arial" w:hAnsi="Arial" w:cs="Arial"/>
          <w:spacing w:val="-58"/>
        </w:rPr>
        <w:t xml:space="preserve"> </w:t>
      </w:r>
      <w:r w:rsidRPr="00F76BE0">
        <w:rPr>
          <w:rFonts w:ascii="Arial" w:hAnsi="Arial" w:cs="Arial"/>
        </w:rPr>
        <w:t>así como otros requerimientos a nivel local, permitirán un incremento del flujo</w:t>
      </w:r>
      <w:r w:rsidRPr="00F76BE0">
        <w:rPr>
          <w:rFonts w:ascii="Arial" w:hAnsi="Arial" w:cs="Arial"/>
          <w:spacing w:val="1"/>
        </w:rPr>
        <w:t xml:space="preserve"> </w:t>
      </w:r>
      <w:r w:rsidRPr="00F76BE0">
        <w:rPr>
          <w:rFonts w:ascii="Arial" w:hAnsi="Arial" w:cs="Arial"/>
        </w:rPr>
        <w:t>comercial y el número de puestos laborales durante el plazo que se ejecuten las</w:t>
      </w:r>
      <w:r w:rsidRPr="00F76BE0">
        <w:rPr>
          <w:rFonts w:ascii="Arial" w:hAnsi="Arial" w:cs="Arial"/>
          <w:spacing w:val="1"/>
        </w:rPr>
        <w:t xml:space="preserve"> </w:t>
      </w:r>
      <w:r w:rsidRPr="00F76BE0">
        <w:rPr>
          <w:rFonts w:ascii="Arial" w:hAnsi="Arial" w:cs="Arial"/>
        </w:rPr>
        <w:t>obras.</w:t>
      </w:r>
    </w:p>
    <w:p w14:paraId="2D7B0E1B" w14:textId="77777777" w:rsidR="00F76BE0" w:rsidRPr="00A841EF" w:rsidRDefault="00F76BE0" w:rsidP="006766A8">
      <w:pPr>
        <w:pStyle w:val="Ttulo1"/>
        <w:keepNext w:val="0"/>
        <w:widowControl w:val="0"/>
        <w:numPr>
          <w:ilvl w:val="2"/>
          <w:numId w:val="8"/>
        </w:numPr>
        <w:tabs>
          <w:tab w:val="left" w:pos="973"/>
        </w:tabs>
        <w:autoSpaceDE w:val="0"/>
        <w:autoSpaceDN w:val="0"/>
        <w:spacing w:before="0" w:after="0"/>
        <w:rPr>
          <w:sz w:val="22"/>
          <w:szCs w:val="22"/>
          <w:lang w:val="es-PE"/>
        </w:rPr>
      </w:pPr>
      <w:bookmarkStart w:id="98" w:name="5.1.3._IMPACTOS_EN_LA_ETAPA_DE_OPERACIÓN"/>
      <w:bookmarkStart w:id="99" w:name="_bookmark49"/>
      <w:bookmarkEnd w:id="98"/>
      <w:bookmarkEnd w:id="99"/>
      <w:r w:rsidRPr="00A841EF">
        <w:rPr>
          <w:sz w:val="22"/>
          <w:szCs w:val="22"/>
          <w:lang w:val="es-PE"/>
        </w:rPr>
        <w:t>IMPACTOS</w:t>
      </w:r>
      <w:r w:rsidRPr="00A841EF">
        <w:rPr>
          <w:spacing w:val="-4"/>
          <w:sz w:val="22"/>
          <w:szCs w:val="22"/>
          <w:lang w:val="es-PE"/>
        </w:rPr>
        <w:t xml:space="preserve"> </w:t>
      </w:r>
      <w:r w:rsidRPr="00A841EF">
        <w:rPr>
          <w:sz w:val="22"/>
          <w:szCs w:val="22"/>
          <w:lang w:val="es-PE"/>
        </w:rPr>
        <w:t>EN</w:t>
      </w:r>
      <w:r w:rsidRPr="00A841EF">
        <w:rPr>
          <w:spacing w:val="-2"/>
          <w:sz w:val="22"/>
          <w:szCs w:val="22"/>
          <w:lang w:val="es-PE"/>
        </w:rPr>
        <w:t xml:space="preserve"> </w:t>
      </w:r>
      <w:r w:rsidRPr="00A841EF">
        <w:rPr>
          <w:sz w:val="22"/>
          <w:szCs w:val="22"/>
          <w:lang w:val="es-PE"/>
        </w:rPr>
        <w:t>LA ETAPA</w:t>
      </w:r>
      <w:r w:rsidRPr="00A841EF">
        <w:rPr>
          <w:spacing w:val="1"/>
          <w:sz w:val="22"/>
          <w:szCs w:val="22"/>
          <w:lang w:val="es-PE"/>
        </w:rPr>
        <w:t xml:space="preserve"> </w:t>
      </w:r>
      <w:r w:rsidRPr="00A841EF">
        <w:rPr>
          <w:sz w:val="22"/>
          <w:szCs w:val="22"/>
          <w:lang w:val="es-PE"/>
        </w:rPr>
        <w:t>DE</w:t>
      </w:r>
      <w:r w:rsidRPr="00A841EF">
        <w:rPr>
          <w:spacing w:val="-5"/>
          <w:sz w:val="22"/>
          <w:szCs w:val="22"/>
          <w:lang w:val="es-PE"/>
        </w:rPr>
        <w:t xml:space="preserve"> </w:t>
      </w:r>
      <w:r w:rsidRPr="00A841EF">
        <w:rPr>
          <w:sz w:val="22"/>
          <w:szCs w:val="22"/>
          <w:lang w:val="es-PE"/>
        </w:rPr>
        <w:t>OPERACIÓN</w:t>
      </w:r>
      <w:r w:rsidRPr="00A841EF">
        <w:rPr>
          <w:spacing w:val="-4"/>
          <w:sz w:val="22"/>
          <w:szCs w:val="22"/>
          <w:lang w:val="es-PE"/>
        </w:rPr>
        <w:t xml:space="preserve"> </w:t>
      </w:r>
      <w:r w:rsidRPr="00A841EF">
        <w:rPr>
          <w:sz w:val="22"/>
          <w:szCs w:val="22"/>
          <w:lang w:val="es-PE"/>
        </w:rPr>
        <w:t>Y</w:t>
      </w:r>
      <w:r w:rsidRPr="00A841EF">
        <w:rPr>
          <w:spacing w:val="-4"/>
          <w:sz w:val="22"/>
          <w:szCs w:val="22"/>
          <w:lang w:val="es-PE"/>
        </w:rPr>
        <w:t xml:space="preserve"> </w:t>
      </w:r>
      <w:r w:rsidRPr="00A841EF">
        <w:rPr>
          <w:sz w:val="22"/>
          <w:szCs w:val="22"/>
          <w:lang w:val="es-PE"/>
        </w:rPr>
        <w:t>MANTENIMIENTO</w:t>
      </w:r>
    </w:p>
    <w:p w14:paraId="64D8E877" w14:textId="77777777" w:rsidR="00F76BE0" w:rsidRPr="00A841EF" w:rsidRDefault="00F76BE0" w:rsidP="006766A8">
      <w:pPr>
        <w:pStyle w:val="Prrafodelista"/>
        <w:widowControl w:val="0"/>
        <w:numPr>
          <w:ilvl w:val="3"/>
          <w:numId w:val="20"/>
        </w:numPr>
        <w:tabs>
          <w:tab w:val="left" w:pos="1253"/>
        </w:tabs>
        <w:autoSpaceDE w:val="0"/>
        <w:autoSpaceDN w:val="0"/>
        <w:spacing w:before="119" w:after="0" w:line="240" w:lineRule="auto"/>
        <w:contextualSpacing w:val="0"/>
        <w:rPr>
          <w:rFonts w:ascii="Arial" w:hAnsi="Arial" w:cs="Arial"/>
          <w:b/>
        </w:rPr>
      </w:pPr>
      <w:r w:rsidRPr="00A841EF">
        <w:rPr>
          <w:rFonts w:ascii="Arial" w:hAnsi="Arial" w:cs="Arial"/>
          <w:b/>
        </w:rPr>
        <w:t>ALTERACION</w:t>
      </w:r>
      <w:r w:rsidRPr="00A841EF">
        <w:rPr>
          <w:rFonts w:ascii="Arial" w:hAnsi="Arial" w:cs="Arial"/>
          <w:b/>
          <w:spacing w:val="-5"/>
        </w:rPr>
        <w:t xml:space="preserve"> </w:t>
      </w:r>
      <w:r w:rsidRPr="00A841EF">
        <w:rPr>
          <w:rFonts w:ascii="Arial" w:hAnsi="Arial" w:cs="Arial"/>
          <w:b/>
        </w:rPr>
        <w:t>DE</w:t>
      </w:r>
      <w:r w:rsidRPr="00A841EF">
        <w:rPr>
          <w:rFonts w:ascii="Arial" w:hAnsi="Arial" w:cs="Arial"/>
          <w:b/>
          <w:spacing w:val="-1"/>
        </w:rPr>
        <w:t xml:space="preserve"> </w:t>
      </w:r>
      <w:r w:rsidRPr="00A841EF">
        <w:rPr>
          <w:rFonts w:ascii="Arial" w:hAnsi="Arial" w:cs="Arial"/>
          <w:b/>
        </w:rPr>
        <w:t>LA</w:t>
      </w:r>
      <w:r w:rsidRPr="00A841EF">
        <w:rPr>
          <w:rFonts w:ascii="Arial" w:hAnsi="Arial" w:cs="Arial"/>
          <w:b/>
          <w:spacing w:val="1"/>
        </w:rPr>
        <w:t xml:space="preserve"> </w:t>
      </w:r>
      <w:r w:rsidRPr="00A841EF">
        <w:rPr>
          <w:rFonts w:ascii="Arial" w:hAnsi="Arial" w:cs="Arial"/>
          <w:b/>
        </w:rPr>
        <w:t>CALIDAD</w:t>
      </w:r>
      <w:r w:rsidRPr="00A841EF">
        <w:rPr>
          <w:rFonts w:ascii="Arial" w:hAnsi="Arial" w:cs="Arial"/>
          <w:b/>
          <w:spacing w:val="-1"/>
        </w:rPr>
        <w:t xml:space="preserve"> </w:t>
      </w:r>
      <w:r w:rsidRPr="00A841EF">
        <w:rPr>
          <w:rFonts w:ascii="Arial" w:hAnsi="Arial" w:cs="Arial"/>
          <w:b/>
        </w:rPr>
        <w:t>DEL</w:t>
      </w:r>
      <w:r w:rsidRPr="00A841EF">
        <w:rPr>
          <w:rFonts w:ascii="Arial" w:hAnsi="Arial" w:cs="Arial"/>
          <w:b/>
          <w:spacing w:val="-4"/>
        </w:rPr>
        <w:t xml:space="preserve"> </w:t>
      </w:r>
      <w:r w:rsidRPr="00A841EF">
        <w:rPr>
          <w:rFonts w:ascii="Arial" w:hAnsi="Arial" w:cs="Arial"/>
          <w:b/>
        </w:rPr>
        <w:t>AIRE</w:t>
      </w:r>
    </w:p>
    <w:p w14:paraId="705B0215" w14:textId="575B266D" w:rsidR="00F76BE0" w:rsidRPr="00F76BE0" w:rsidRDefault="00F76BE0" w:rsidP="00F76BE0">
      <w:pPr>
        <w:pStyle w:val="Textoindependiente"/>
        <w:spacing w:before="121"/>
        <w:ind w:left="1252" w:right="1236"/>
        <w:jc w:val="both"/>
        <w:rPr>
          <w:rFonts w:ascii="Arial" w:hAnsi="Arial" w:cs="Arial"/>
        </w:rPr>
      </w:pPr>
      <w:r w:rsidRPr="00F76BE0">
        <w:rPr>
          <w:rFonts w:ascii="Arial" w:hAnsi="Arial" w:cs="Arial"/>
        </w:rPr>
        <w:t>Durante</w:t>
      </w:r>
      <w:r w:rsidRPr="00F76BE0">
        <w:rPr>
          <w:rFonts w:ascii="Arial" w:hAnsi="Arial" w:cs="Arial"/>
          <w:spacing w:val="-8"/>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operación</w:t>
      </w:r>
      <w:r w:rsidRPr="00F76BE0">
        <w:rPr>
          <w:rFonts w:ascii="Arial" w:hAnsi="Arial" w:cs="Arial"/>
          <w:spacing w:val="-7"/>
        </w:rPr>
        <w:t xml:space="preserve"> </w:t>
      </w:r>
      <w:r w:rsidRPr="00F76BE0">
        <w:rPr>
          <w:rFonts w:ascii="Arial" w:hAnsi="Arial" w:cs="Arial"/>
        </w:rPr>
        <w:t>del</w:t>
      </w:r>
      <w:r w:rsidRPr="00F76BE0">
        <w:rPr>
          <w:rFonts w:ascii="Arial" w:hAnsi="Arial" w:cs="Arial"/>
          <w:spacing w:val="-9"/>
        </w:rPr>
        <w:t xml:space="preserve"> </w:t>
      </w:r>
      <w:r w:rsidRPr="00F76BE0">
        <w:rPr>
          <w:rFonts w:ascii="Arial" w:hAnsi="Arial" w:cs="Arial"/>
        </w:rPr>
        <w:t>servicio</w:t>
      </w:r>
      <w:r w:rsidRPr="00F76BE0">
        <w:rPr>
          <w:rFonts w:ascii="Arial" w:hAnsi="Arial" w:cs="Arial"/>
          <w:spacing w:val="-7"/>
        </w:rPr>
        <w:t xml:space="preserve"> </w:t>
      </w:r>
      <w:r w:rsidR="00ED0CCF">
        <w:rPr>
          <w:rFonts w:ascii="Arial" w:hAnsi="Arial" w:cs="Arial"/>
        </w:rPr>
        <w:t>comercial</w:t>
      </w:r>
      <w:r w:rsidRPr="00F76BE0">
        <w:rPr>
          <w:rFonts w:ascii="Arial" w:hAnsi="Arial" w:cs="Arial"/>
          <w:spacing w:val="-9"/>
        </w:rPr>
        <w:t xml:space="preserve"> </w:t>
      </w:r>
      <w:r w:rsidRPr="00F76BE0">
        <w:rPr>
          <w:rFonts w:ascii="Arial" w:hAnsi="Arial" w:cs="Arial"/>
        </w:rPr>
        <w:t>se</w:t>
      </w:r>
      <w:r w:rsidRPr="00F76BE0">
        <w:rPr>
          <w:rFonts w:ascii="Arial" w:hAnsi="Arial" w:cs="Arial"/>
          <w:spacing w:val="-7"/>
        </w:rPr>
        <w:t xml:space="preserve"> </w:t>
      </w:r>
      <w:r w:rsidRPr="00F76BE0">
        <w:rPr>
          <w:rFonts w:ascii="Arial" w:hAnsi="Arial" w:cs="Arial"/>
        </w:rPr>
        <w:t>producirá</w:t>
      </w:r>
      <w:r w:rsidRPr="00F76BE0">
        <w:rPr>
          <w:rFonts w:ascii="Arial" w:hAnsi="Arial" w:cs="Arial"/>
          <w:spacing w:val="-7"/>
        </w:rPr>
        <w:t xml:space="preserve"> </w:t>
      </w:r>
      <w:r w:rsidRPr="00F76BE0">
        <w:rPr>
          <w:rFonts w:ascii="Arial" w:hAnsi="Arial" w:cs="Arial"/>
        </w:rPr>
        <w:t>un</w:t>
      </w:r>
      <w:r w:rsidRPr="00F76BE0">
        <w:rPr>
          <w:rFonts w:ascii="Arial" w:hAnsi="Arial" w:cs="Arial"/>
          <w:spacing w:val="-7"/>
        </w:rPr>
        <w:t xml:space="preserve"> </w:t>
      </w:r>
      <w:r w:rsidRPr="00F76BE0">
        <w:rPr>
          <w:rFonts w:ascii="Arial" w:hAnsi="Arial" w:cs="Arial"/>
        </w:rPr>
        <w:t>incremento</w:t>
      </w:r>
      <w:r w:rsidRPr="00F76BE0">
        <w:rPr>
          <w:rFonts w:ascii="Arial" w:hAnsi="Arial" w:cs="Arial"/>
          <w:spacing w:val="-7"/>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niveles</w:t>
      </w:r>
      <w:r w:rsidRPr="00F76BE0">
        <w:rPr>
          <w:rFonts w:ascii="Arial" w:hAnsi="Arial" w:cs="Arial"/>
          <w:spacing w:val="-58"/>
        </w:rPr>
        <w:t xml:space="preserve"> </w:t>
      </w:r>
      <w:r w:rsidRPr="00F76BE0">
        <w:rPr>
          <w:rFonts w:ascii="Arial" w:hAnsi="Arial" w:cs="Arial"/>
        </w:rPr>
        <w:t>de ruido y emisión de gases y partículas por el incremento de la circulación de</w:t>
      </w:r>
      <w:r w:rsidRPr="00F76BE0">
        <w:rPr>
          <w:rFonts w:ascii="Arial" w:hAnsi="Arial" w:cs="Arial"/>
          <w:spacing w:val="1"/>
        </w:rPr>
        <w:t xml:space="preserve"> </w:t>
      </w:r>
      <w:r w:rsidRPr="00F76BE0">
        <w:rPr>
          <w:rFonts w:ascii="Arial" w:hAnsi="Arial" w:cs="Arial"/>
        </w:rPr>
        <w:t>vehículos en las horas de ingreso y salida de autos, usuarios y trabajadores. Se</w:t>
      </w:r>
      <w:r w:rsidRPr="00F76BE0">
        <w:rPr>
          <w:rFonts w:ascii="Arial" w:hAnsi="Arial" w:cs="Arial"/>
          <w:spacing w:val="1"/>
        </w:rPr>
        <w:t xml:space="preserve"> </w:t>
      </w:r>
      <w:r w:rsidRPr="00F76BE0">
        <w:rPr>
          <w:rFonts w:ascii="Arial" w:hAnsi="Arial" w:cs="Arial"/>
        </w:rPr>
        <w:t>dará</w:t>
      </w:r>
      <w:r w:rsidRPr="00F76BE0">
        <w:rPr>
          <w:rFonts w:ascii="Arial" w:hAnsi="Arial" w:cs="Arial"/>
          <w:spacing w:val="-1"/>
        </w:rPr>
        <w:t xml:space="preserve"> </w:t>
      </w:r>
      <w:r w:rsidRPr="00F76BE0">
        <w:rPr>
          <w:rFonts w:ascii="Arial" w:hAnsi="Arial" w:cs="Arial"/>
        </w:rPr>
        <w:t>entre</w:t>
      </w:r>
      <w:r w:rsidRPr="00F76BE0">
        <w:rPr>
          <w:rFonts w:ascii="Arial" w:hAnsi="Arial" w:cs="Arial"/>
          <w:spacing w:val="-2"/>
        </w:rPr>
        <w:t xml:space="preserve"> </w:t>
      </w:r>
      <w:r w:rsidRPr="00F76BE0">
        <w:rPr>
          <w:rFonts w:ascii="Arial" w:hAnsi="Arial" w:cs="Arial"/>
        </w:rPr>
        <w:t>las 7:30 y</w:t>
      </w:r>
      <w:r w:rsidRPr="00F76BE0">
        <w:rPr>
          <w:rFonts w:ascii="Arial" w:hAnsi="Arial" w:cs="Arial"/>
          <w:spacing w:val="-3"/>
        </w:rPr>
        <w:t xml:space="preserve"> </w:t>
      </w:r>
      <w:r w:rsidRPr="00F76BE0">
        <w:rPr>
          <w:rFonts w:ascii="Arial" w:hAnsi="Arial" w:cs="Arial"/>
        </w:rPr>
        <w:t>10</w:t>
      </w:r>
      <w:r w:rsidRPr="00F76BE0">
        <w:rPr>
          <w:rFonts w:ascii="Arial" w:hAnsi="Arial" w:cs="Arial"/>
          <w:spacing w:val="-2"/>
        </w:rPr>
        <w:t xml:space="preserve"> </w:t>
      </w:r>
      <w:r w:rsidRPr="00F76BE0">
        <w:rPr>
          <w:rFonts w:ascii="Arial" w:hAnsi="Arial" w:cs="Arial"/>
        </w:rPr>
        <w:t>a.m.,</w:t>
      </w:r>
      <w:r w:rsidRPr="00F76BE0">
        <w:rPr>
          <w:rFonts w:ascii="Arial" w:hAnsi="Arial" w:cs="Arial"/>
          <w:spacing w:val="-1"/>
        </w:rPr>
        <w:t xml:space="preserve"> </w:t>
      </w:r>
      <w:r w:rsidRPr="00F76BE0">
        <w:rPr>
          <w:rFonts w:ascii="Arial" w:hAnsi="Arial" w:cs="Arial"/>
        </w:rPr>
        <w:t>así como</w:t>
      </w:r>
      <w:r w:rsidRPr="00F76BE0">
        <w:rPr>
          <w:rFonts w:ascii="Arial" w:hAnsi="Arial" w:cs="Arial"/>
          <w:spacing w:val="-1"/>
        </w:rPr>
        <w:t xml:space="preserve"> </w:t>
      </w:r>
      <w:r w:rsidRPr="00F76BE0">
        <w:rPr>
          <w:rFonts w:ascii="Arial" w:hAnsi="Arial" w:cs="Arial"/>
        </w:rPr>
        <w:t>entre</w:t>
      </w:r>
      <w:r w:rsidRPr="00F76BE0">
        <w:rPr>
          <w:rFonts w:ascii="Arial" w:hAnsi="Arial" w:cs="Arial"/>
          <w:spacing w:val="-2"/>
        </w:rPr>
        <w:t xml:space="preserve"> </w:t>
      </w:r>
      <w:r w:rsidRPr="00F76BE0">
        <w:rPr>
          <w:rFonts w:ascii="Arial" w:hAnsi="Arial" w:cs="Arial"/>
        </w:rPr>
        <w:t>la 1:00</w:t>
      </w:r>
      <w:r w:rsidRPr="00F76BE0">
        <w:rPr>
          <w:rFonts w:ascii="Arial" w:hAnsi="Arial" w:cs="Arial"/>
          <w:spacing w:val="-1"/>
        </w:rPr>
        <w:t xml:space="preserve"> </w:t>
      </w:r>
      <w:r w:rsidRPr="00F76BE0">
        <w:rPr>
          <w:rFonts w:ascii="Arial" w:hAnsi="Arial" w:cs="Arial"/>
        </w:rPr>
        <w:t>p.m.</w:t>
      </w:r>
      <w:r w:rsidRPr="00F76BE0">
        <w:rPr>
          <w:rFonts w:ascii="Arial" w:hAnsi="Arial" w:cs="Arial"/>
          <w:spacing w:val="2"/>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3:30 p.m.</w:t>
      </w:r>
    </w:p>
    <w:p w14:paraId="79A50CB3" w14:textId="77777777" w:rsidR="00F76BE0" w:rsidRPr="00A841EF" w:rsidRDefault="00F76BE0" w:rsidP="006766A8">
      <w:pPr>
        <w:pStyle w:val="Ttulo1"/>
        <w:keepNext w:val="0"/>
        <w:widowControl w:val="0"/>
        <w:numPr>
          <w:ilvl w:val="3"/>
          <w:numId w:val="20"/>
        </w:numPr>
        <w:tabs>
          <w:tab w:val="left" w:pos="1253"/>
        </w:tabs>
        <w:autoSpaceDE w:val="0"/>
        <w:autoSpaceDN w:val="0"/>
        <w:spacing w:before="0" w:after="0"/>
        <w:rPr>
          <w:sz w:val="22"/>
          <w:szCs w:val="22"/>
          <w:lang w:val="es-PE"/>
        </w:rPr>
      </w:pPr>
      <w:r w:rsidRPr="00A841EF">
        <w:rPr>
          <w:sz w:val="22"/>
          <w:szCs w:val="22"/>
          <w:lang w:val="es-PE"/>
        </w:rPr>
        <w:t>INCREMENTO</w:t>
      </w:r>
      <w:r w:rsidRPr="00A841EF">
        <w:rPr>
          <w:spacing w:val="-1"/>
          <w:sz w:val="22"/>
          <w:szCs w:val="22"/>
          <w:lang w:val="es-PE"/>
        </w:rPr>
        <w:t xml:space="preserve"> </w:t>
      </w:r>
      <w:r w:rsidRPr="00A841EF">
        <w:rPr>
          <w:sz w:val="22"/>
          <w:szCs w:val="22"/>
          <w:lang w:val="es-PE"/>
        </w:rPr>
        <w:t>DE</w:t>
      </w:r>
      <w:r w:rsidRPr="00A841EF">
        <w:rPr>
          <w:spacing w:val="-2"/>
          <w:sz w:val="22"/>
          <w:szCs w:val="22"/>
          <w:lang w:val="es-PE"/>
        </w:rPr>
        <w:t xml:space="preserve"> </w:t>
      </w:r>
      <w:r w:rsidRPr="00A841EF">
        <w:rPr>
          <w:sz w:val="22"/>
          <w:szCs w:val="22"/>
          <w:lang w:val="es-PE"/>
        </w:rPr>
        <w:t>EMPLEOS</w:t>
      </w:r>
      <w:r w:rsidRPr="00A841EF">
        <w:rPr>
          <w:spacing w:val="-2"/>
          <w:sz w:val="22"/>
          <w:szCs w:val="22"/>
          <w:lang w:val="es-PE"/>
        </w:rPr>
        <w:t xml:space="preserve"> </w:t>
      </w:r>
      <w:r w:rsidRPr="00A841EF">
        <w:rPr>
          <w:sz w:val="22"/>
          <w:szCs w:val="22"/>
          <w:lang w:val="es-PE"/>
        </w:rPr>
        <w:t>Y</w:t>
      </w:r>
      <w:r w:rsidRPr="00A841EF">
        <w:rPr>
          <w:spacing w:val="-3"/>
          <w:sz w:val="22"/>
          <w:szCs w:val="22"/>
          <w:lang w:val="es-PE"/>
        </w:rPr>
        <w:t xml:space="preserve"> </w:t>
      </w:r>
      <w:r w:rsidRPr="00A841EF">
        <w:rPr>
          <w:sz w:val="22"/>
          <w:szCs w:val="22"/>
          <w:lang w:val="es-PE"/>
        </w:rPr>
        <w:t>FLUJO COMERCIAL</w:t>
      </w:r>
    </w:p>
    <w:p w14:paraId="4BE53765" w14:textId="50635469" w:rsidR="00F76BE0" w:rsidRDefault="00F76BE0" w:rsidP="00F76BE0">
      <w:pPr>
        <w:pStyle w:val="Textoindependiente"/>
        <w:ind w:left="1252" w:right="1232"/>
        <w:jc w:val="both"/>
        <w:rPr>
          <w:rFonts w:ascii="Arial" w:hAnsi="Arial" w:cs="Arial"/>
        </w:rPr>
      </w:pPr>
      <w:r w:rsidRPr="00F76BE0">
        <w:rPr>
          <w:rFonts w:ascii="Arial" w:hAnsi="Arial" w:cs="Arial"/>
        </w:rPr>
        <w:t>La capacidad proyectad</w:t>
      </w:r>
      <w:r w:rsidR="00ED0CCF">
        <w:rPr>
          <w:rFonts w:ascii="Arial" w:hAnsi="Arial" w:cs="Arial"/>
        </w:rPr>
        <w:t>a</w:t>
      </w:r>
      <w:r w:rsidRPr="00F76BE0">
        <w:rPr>
          <w:rFonts w:ascii="Arial" w:hAnsi="Arial" w:cs="Arial"/>
        </w:rPr>
        <w:t xml:space="preserve"> es mayor que el existente teniendo una</w:t>
      </w:r>
      <w:r w:rsidRPr="00F76BE0">
        <w:rPr>
          <w:rFonts w:ascii="Arial" w:hAnsi="Arial" w:cs="Arial"/>
          <w:spacing w:val="1"/>
        </w:rPr>
        <w:t xml:space="preserve"> </w:t>
      </w:r>
      <w:r w:rsidRPr="00F76BE0">
        <w:rPr>
          <w:rFonts w:ascii="Arial" w:hAnsi="Arial" w:cs="Arial"/>
        </w:rPr>
        <w:t xml:space="preserve">mayor demanda de profesionales, se contara con </w:t>
      </w:r>
      <w:r w:rsidR="00ED0CCF">
        <w:rPr>
          <w:rFonts w:ascii="Arial" w:hAnsi="Arial" w:cs="Arial"/>
        </w:rPr>
        <w:t>distintos puestos y</w:t>
      </w:r>
      <w:r w:rsidRPr="00F76BE0">
        <w:rPr>
          <w:rFonts w:ascii="Arial" w:hAnsi="Arial" w:cs="Arial"/>
        </w:rPr>
        <w:t xml:space="preserve"> otras áreas</w:t>
      </w:r>
      <w:r w:rsidRPr="00F76BE0">
        <w:rPr>
          <w:rFonts w:ascii="Arial" w:hAnsi="Arial" w:cs="Arial"/>
          <w:spacing w:val="-59"/>
        </w:rPr>
        <w:t xml:space="preserve"> </w:t>
      </w:r>
      <w:r w:rsidRPr="00F76BE0">
        <w:rPr>
          <w:rFonts w:ascii="Arial" w:hAnsi="Arial" w:cs="Arial"/>
        </w:rPr>
        <w:t xml:space="preserve">complementarias </w:t>
      </w:r>
      <w:r w:rsidR="00ED0CCF">
        <w:rPr>
          <w:rFonts w:ascii="Arial" w:hAnsi="Arial" w:cs="Arial"/>
        </w:rPr>
        <w:t xml:space="preserve">para el servicio </w:t>
      </w:r>
      <w:r w:rsidRPr="00F76BE0">
        <w:rPr>
          <w:rFonts w:ascii="Arial" w:hAnsi="Arial" w:cs="Arial"/>
        </w:rPr>
        <w:t>que necesitaran sus encargados respectivos, esto genera una</w:t>
      </w:r>
      <w:r w:rsidRPr="00F76BE0">
        <w:rPr>
          <w:rFonts w:ascii="Arial" w:hAnsi="Arial" w:cs="Arial"/>
          <w:spacing w:val="1"/>
        </w:rPr>
        <w:t xml:space="preserve"> </w:t>
      </w:r>
      <w:r w:rsidRPr="00F76BE0">
        <w:rPr>
          <w:rFonts w:ascii="Arial" w:hAnsi="Arial" w:cs="Arial"/>
        </w:rPr>
        <w:t>demanda</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personal</w:t>
      </w:r>
      <w:r w:rsidRPr="00F76BE0">
        <w:rPr>
          <w:rFonts w:ascii="Arial" w:hAnsi="Arial" w:cs="Arial"/>
          <w:spacing w:val="-1"/>
        </w:rPr>
        <w:t xml:space="preserve"> </w:t>
      </w:r>
      <w:r w:rsidRPr="00F76BE0">
        <w:rPr>
          <w:rFonts w:ascii="Arial" w:hAnsi="Arial" w:cs="Arial"/>
        </w:rPr>
        <w:t>que incrementará</w:t>
      </w:r>
      <w:r w:rsidRPr="00F76BE0">
        <w:rPr>
          <w:rFonts w:ascii="Arial" w:hAnsi="Arial" w:cs="Arial"/>
          <w:spacing w:val="-1"/>
        </w:rPr>
        <w:t xml:space="preserve"> </w:t>
      </w:r>
      <w:r w:rsidRPr="00F76BE0">
        <w:rPr>
          <w:rFonts w:ascii="Arial" w:hAnsi="Arial" w:cs="Arial"/>
        </w:rPr>
        <w:t>los puestos laborales.</w:t>
      </w:r>
    </w:p>
    <w:p w14:paraId="264AA467" w14:textId="77777777" w:rsidR="00A841EF" w:rsidRPr="00F76BE0" w:rsidRDefault="00A841EF" w:rsidP="00F76BE0">
      <w:pPr>
        <w:pStyle w:val="Textoindependiente"/>
        <w:ind w:left="1252" w:right="1232"/>
        <w:jc w:val="both"/>
        <w:rPr>
          <w:rFonts w:ascii="Arial" w:hAnsi="Arial" w:cs="Arial"/>
        </w:rPr>
      </w:pPr>
    </w:p>
    <w:p w14:paraId="77AC65DA" w14:textId="77777777" w:rsidR="00F76BE0" w:rsidRPr="00A841EF" w:rsidRDefault="00F76BE0" w:rsidP="006766A8">
      <w:pPr>
        <w:pStyle w:val="Ttulo1"/>
        <w:keepNext w:val="0"/>
        <w:widowControl w:val="0"/>
        <w:numPr>
          <w:ilvl w:val="2"/>
          <w:numId w:val="8"/>
        </w:numPr>
        <w:tabs>
          <w:tab w:val="left" w:pos="973"/>
        </w:tabs>
        <w:autoSpaceDE w:val="0"/>
        <w:autoSpaceDN w:val="0"/>
        <w:spacing w:before="0" w:after="0"/>
        <w:rPr>
          <w:sz w:val="22"/>
          <w:szCs w:val="22"/>
          <w:lang w:val="es-PE"/>
        </w:rPr>
      </w:pPr>
      <w:bookmarkStart w:id="100" w:name="5.1.4._IMPACTOS_EN_LA_ETAPA_DE_CIERRE"/>
      <w:bookmarkStart w:id="101" w:name="_bookmark50"/>
      <w:bookmarkEnd w:id="100"/>
      <w:bookmarkEnd w:id="101"/>
      <w:r w:rsidRPr="00A841EF">
        <w:rPr>
          <w:sz w:val="22"/>
          <w:szCs w:val="22"/>
          <w:lang w:val="es-PE"/>
        </w:rPr>
        <w:t>IMPACTOS</w:t>
      </w:r>
      <w:r w:rsidRPr="00A841EF">
        <w:rPr>
          <w:spacing w:val="-5"/>
          <w:sz w:val="22"/>
          <w:szCs w:val="22"/>
          <w:lang w:val="es-PE"/>
        </w:rPr>
        <w:t xml:space="preserve"> </w:t>
      </w:r>
      <w:r w:rsidRPr="00A841EF">
        <w:rPr>
          <w:sz w:val="22"/>
          <w:szCs w:val="22"/>
          <w:lang w:val="es-PE"/>
        </w:rPr>
        <w:t>EN</w:t>
      </w:r>
      <w:r w:rsidRPr="00A841EF">
        <w:rPr>
          <w:spacing w:val="-3"/>
          <w:sz w:val="22"/>
          <w:szCs w:val="22"/>
          <w:lang w:val="es-PE"/>
        </w:rPr>
        <w:t xml:space="preserve"> </w:t>
      </w:r>
      <w:r w:rsidRPr="00A841EF">
        <w:rPr>
          <w:sz w:val="22"/>
          <w:szCs w:val="22"/>
          <w:lang w:val="es-PE"/>
        </w:rPr>
        <w:t>LA</w:t>
      </w:r>
      <w:r w:rsidRPr="00A841EF">
        <w:rPr>
          <w:spacing w:val="-1"/>
          <w:sz w:val="22"/>
          <w:szCs w:val="22"/>
          <w:lang w:val="es-PE"/>
        </w:rPr>
        <w:t xml:space="preserve"> </w:t>
      </w:r>
      <w:r w:rsidRPr="00A841EF">
        <w:rPr>
          <w:sz w:val="22"/>
          <w:szCs w:val="22"/>
          <w:lang w:val="es-PE"/>
        </w:rPr>
        <w:t>ETAPA</w:t>
      </w:r>
      <w:r w:rsidRPr="00A841EF">
        <w:rPr>
          <w:spacing w:val="-1"/>
          <w:sz w:val="22"/>
          <w:szCs w:val="22"/>
          <w:lang w:val="es-PE"/>
        </w:rPr>
        <w:t xml:space="preserve"> </w:t>
      </w:r>
      <w:r w:rsidRPr="00A841EF">
        <w:rPr>
          <w:sz w:val="22"/>
          <w:szCs w:val="22"/>
          <w:lang w:val="es-PE"/>
        </w:rPr>
        <w:t>DE</w:t>
      </w:r>
      <w:r w:rsidRPr="00A841EF">
        <w:rPr>
          <w:spacing w:val="-3"/>
          <w:sz w:val="22"/>
          <w:szCs w:val="22"/>
          <w:lang w:val="es-PE"/>
        </w:rPr>
        <w:t xml:space="preserve"> </w:t>
      </w:r>
      <w:r w:rsidRPr="00A841EF">
        <w:rPr>
          <w:sz w:val="22"/>
          <w:szCs w:val="22"/>
          <w:lang w:val="es-PE"/>
        </w:rPr>
        <w:t>CIERRE</w:t>
      </w:r>
    </w:p>
    <w:p w14:paraId="2BCC4E2A" w14:textId="77777777" w:rsidR="00F76BE0" w:rsidRPr="00A841EF" w:rsidRDefault="00F76BE0" w:rsidP="006766A8">
      <w:pPr>
        <w:pStyle w:val="Prrafodelista"/>
        <w:widowControl w:val="0"/>
        <w:numPr>
          <w:ilvl w:val="3"/>
          <w:numId w:val="21"/>
        </w:numPr>
        <w:tabs>
          <w:tab w:val="left" w:pos="1253"/>
        </w:tabs>
        <w:autoSpaceDE w:val="0"/>
        <w:autoSpaceDN w:val="0"/>
        <w:spacing w:before="122" w:after="0" w:line="240" w:lineRule="auto"/>
        <w:contextualSpacing w:val="0"/>
        <w:rPr>
          <w:rFonts w:ascii="Arial" w:hAnsi="Arial" w:cs="Arial"/>
          <w:b/>
        </w:rPr>
      </w:pPr>
      <w:r w:rsidRPr="00A841EF">
        <w:rPr>
          <w:rFonts w:ascii="Arial" w:hAnsi="Arial" w:cs="Arial"/>
          <w:b/>
        </w:rPr>
        <w:t>ALTERACION</w:t>
      </w:r>
      <w:r w:rsidRPr="00A841EF">
        <w:rPr>
          <w:rFonts w:ascii="Arial" w:hAnsi="Arial" w:cs="Arial"/>
          <w:b/>
          <w:spacing w:val="-5"/>
        </w:rPr>
        <w:t xml:space="preserve"> </w:t>
      </w:r>
      <w:r w:rsidRPr="00A841EF">
        <w:rPr>
          <w:rFonts w:ascii="Arial" w:hAnsi="Arial" w:cs="Arial"/>
          <w:b/>
        </w:rPr>
        <w:t>DE</w:t>
      </w:r>
      <w:r w:rsidRPr="00A841EF">
        <w:rPr>
          <w:rFonts w:ascii="Arial" w:hAnsi="Arial" w:cs="Arial"/>
          <w:b/>
          <w:spacing w:val="-1"/>
        </w:rPr>
        <w:t xml:space="preserve"> </w:t>
      </w:r>
      <w:r w:rsidRPr="00A841EF">
        <w:rPr>
          <w:rFonts w:ascii="Arial" w:hAnsi="Arial" w:cs="Arial"/>
          <w:b/>
        </w:rPr>
        <w:t>LA</w:t>
      </w:r>
      <w:r w:rsidRPr="00A841EF">
        <w:rPr>
          <w:rFonts w:ascii="Arial" w:hAnsi="Arial" w:cs="Arial"/>
          <w:b/>
          <w:spacing w:val="1"/>
        </w:rPr>
        <w:t xml:space="preserve"> </w:t>
      </w:r>
      <w:r w:rsidRPr="00A841EF">
        <w:rPr>
          <w:rFonts w:ascii="Arial" w:hAnsi="Arial" w:cs="Arial"/>
          <w:b/>
        </w:rPr>
        <w:t>CALIDAD</w:t>
      </w:r>
      <w:r w:rsidRPr="00A841EF">
        <w:rPr>
          <w:rFonts w:ascii="Arial" w:hAnsi="Arial" w:cs="Arial"/>
          <w:b/>
          <w:spacing w:val="-1"/>
        </w:rPr>
        <w:t xml:space="preserve"> </w:t>
      </w:r>
      <w:r w:rsidRPr="00A841EF">
        <w:rPr>
          <w:rFonts w:ascii="Arial" w:hAnsi="Arial" w:cs="Arial"/>
          <w:b/>
        </w:rPr>
        <w:t>DEL</w:t>
      </w:r>
      <w:r w:rsidRPr="00A841EF">
        <w:rPr>
          <w:rFonts w:ascii="Arial" w:hAnsi="Arial" w:cs="Arial"/>
          <w:b/>
          <w:spacing w:val="-4"/>
        </w:rPr>
        <w:t xml:space="preserve"> </w:t>
      </w:r>
      <w:r w:rsidRPr="00A841EF">
        <w:rPr>
          <w:rFonts w:ascii="Arial" w:hAnsi="Arial" w:cs="Arial"/>
          <w:b/>
        </w:rPr>
        <w:t>AIRE</w:t>
      </w:r>
    </w:p>
    <w:p w14:paraId="57DF5F5F" w14:textId="77777777" w:rsidR="00F76BE0" w:rsidRPr="00F76BE0" w:rsidRDefault="00F76BE0" w:rsidP="00F76BE0">
      <w:pPr>
        <w:pStyle w:val="Textoindependiente"/>
        <w:ind w:left="1252" w:right="1231"/>
        <w:jc w:val="both"/>
        <w:rPr>
          <w:rFonts w:ascii="Arial" w:hAnsi="Arial" w:cs="Arial"/>
        </w:rPr>
      </w:pPr>
      <w:r w:rsidRPr="00F76BE0">
        <w:rPr>
          <w:rFonts w:ascii="Arial" w:hAnsi="Arial" w:cs="Arial"/>
        </w:rPr>
        <w:t>La</w:t>
      </w:r>
      <w:r w:rsidRPr="00F76BE0">
        <w:rPr>
          <w:rFonts w:ascii="Arial" w:hAnsi="Arial" w:cs="Arial"/>
          <w:spacing w:val="-5"/>
        </w:rPr>
        <w:t xml:space="preserve"> </w:t>
      </w:r>
      <w:r w:rsidRPr="00F76BE0">
        <w:rPr>
          <w:rFonts w:ascii="Arial" w:hAnsi="Arial" w:cs="Arial"/>
        </w:rPr>
        <w:t>calidad</w:t>
      </w:r>
      <w:r w:rsidRPr="00F76BE0">
        <w:rPr>
          <w:rFonts w:ascii="Arial" w:hAnsi="Arial" w:cs="Arial"/>
          <w:spacing w:val="-4"/>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aire</w:t>
      </w:r>
      <w:r w:rsidRPr="00F76BE0">
        <w:rPr>
          <w:rFonts w:ascii="Arial" w:hAnsi="Arial" w:cs="Arial"/>
          <w:spacing w:val="-6"/>
        </w:rPr>
        <w:t xml:space="preserve"> </w:t>
      </w:r>
      <w:r w:rsidRPr="00F76BE0">
        <w:rPr>
          <w:rFonts w:ascii="Arial" w:hAnsi="Arial" w:cs="Arial"/>
        </w:rPr>
        <w:t>será</w:t>
      </w:r>
      <w:r w:rsidRPr="00F76BE0">
        <w:rPr>
          <w:rFonts w:ascii="Arial" w:hAnsi="Arial" w:cs="Arial"/>
          <w:spacing w:val="-6"/>
        </w:rPr>
        <w:t xml:space="preserve"> </w:t>
      </w:r>
      <w:r w:rsidRPr="00F76BE0">
        <w:rPr>
          <w:rFonts w:ascii="Arial" w:hAnsi="Arial" w:cs="Arial"/>
        </w:rPr>
        <w:t>afectada</w:t>
      </w:r>
      <w:r w:rsidRPr="00F76BE0">
        <w:rPr>
          <w:rFonts w:ascii="Arial" w:hAnsi="Arial" w:cs="Arial"/>
          <w:spacing w:val="-7"/>
        </w:rPr>
        <w:t xml:space="preserve"> </w:t>
      </w:r>
      <w:r w:rsidRPr="00F76BE0">
        <w:rPr>
          <w:rFonts w:ascii="Arial" w:hAnsi="Arial" w:cs="Arial"/>
        </w:rPr>
        <w:t>por</w:t>
      </w:r>
      <w:r w:rsidRPr="00F76BE0">
        <w:rPr>
          <w:rFonts w:ascii="Arial" w:hAnsi="Arial" w:cs="Arial"/>
          <w:spacing w:val="-5"/>
        </w:rPr>
        <w:t xml:space="preserve"> </w:t>
      </w:r>
      <w:r w:rsidRPr="00F76BE0">
        <w:rPr>
          <w:rFonts w:ascii="Arial" w:hAnsi="Arial" w:cs="Arial"/>
        </w:rPr>
        <w:t>el</w:t>
      </w:r>
      <w:r w:rsidRPr="00F76BE0">
        <w:rPr>
          <w:rFonts w:ascii="Arial" w:hAnsi="Arial" w:cs="Arial"/>
          <w:spacing w:val="-7"/>
        </w:rPr>
        <w:t xml:space="preserve"> </w:t>
      </w:r>
      <w:r w:rsidRPr="00F76BE0">
        <w:rPr>
          <w:rFonts w:ascii="Arial" w:hAnsi="Arial" w:cs="Arial"/>
        </w:rPr>
        <w:t>levantamiento</w:t>
      </w:r>
      <w:r w:rsidRPr="00F76BE0">
        <w:rPr>
          <w:rFonts w:ascii="Arial" w:hAnsi="Arial" w:cs="Arial"/>
          <w:spacing w:val="-4"/>
        </w:rPr>
        <w:t xml:space="preserve"> </w:t>
      </w:r>
      <w:r w:rsidRPr="00F76BE0">
        <w:rPr>
          <w:rFonts w:ascii="Arial" w:hAnsi="Arial" w:cs="Arial"/>
        </w:rPr>
        <w:t>y</w:t>
      </w:r>
      <w:r w:rsidRPr="00F76BE0">
        <w:rPr>
          <w:rFonts w:ascii="Arial" w:hAnsi="Arial" w:cs="Arial"/>
          <w:spacing w:val="-8"/>
        </w:rPr>
        <w:t xml:space="preserve"> </w:t>
      </w:r>
      <w:r w:rsidRPr="00F76BE0">
        <w:rPr>
          <w:rFonts w:ascii="Arial" w:hAnsi="Arial" w:cs="Arial"/>
        </w:rPr>
        <w:t>re</w:t>
      </w:r>
      <w:r w:rsidRPr="00F76BE0">
        <w:rPr>
          <w:rFonts w:ascii="Arial" w:hAnsi="Arial" w:cs="Arial"/>
          <w:spacing w:val="-4"/>
        </w:rPr>
        <w:t xml:space="preserve"> </w:t>
      </w:r>
      <w:r w:rsidRPr="00F76BE0">
        <w:rPr>
          <w:rFonts w:ascii="Arial" w:hAnsi="Arial" w:cs="Arial"/>
        </w:rPr>
        <w:t>suspensión</w:t>
      </w:r>
      <w:r w:rsidRPr="00F76BE0">
        <w:rPr>
          <w:rFonts w:ascii="Arial" w:hAnsi="Arial" w:cs="Arial"/>
          <w:spacing w:val="-4"/>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material</w:t>
      </w:r>
      <w:r w:rsidRPr="00F76BE0">
        <w:rPr>
          <w:rFonts w:ascii="Arial" w:hAnsi="Arial" w:cs="Arial"/>
          <w:spacing w:val="-58"/>
        </w:rPr>
        <w:t xml:space="preserve"> </w:t>
      </w:r>
      <w:r w:rsidRPr="00F76BE0">
        <w:rPr>
          <w:rFonts w:ascii="Arial" w:hAnsi="Arial" w:cs="Arial"/>
        </w:rPr>
        <w:t>particulado proveniente de la demolición de muros, el traslado de desmonte, el</w:t>
      </w:r>
      <w:r w:rsidRPr="00F76BE0">
        <w:rPr>
          <w:rFonts w:ascii="Arial" w:hAnsi="Arial" w:cs="Arial"/>
          <w:spacing w:val="1"/>
        </w:rPr>
        <w:t xml:space="preserve"> </w:t>
      </w:r>
      <w:r w:rsidRPr="00F76BE0">
        <w:rPr>
          <w:rFonts w:ascii="Arial" w:hAnsi="Arial" w:cs="Arial"/>
        </w:rPr>
        <w:t>tránsito de vehículos, el material particulado descrito está conformado por polvos</w:t>
      </w:r>
      <w:r w:rsidRPr="00F76BE0">
        <w:rPr>
          <w:rFonts w:ascii="Arial" w:hAnsi="Arial" w:cs="Arial"/>
          <w:spacing w:val="-59"/>
        </w:rPr>
        <w:t xml:space="preserve"> </w:t>
      </w:r>
      <w:r w:rsidRPr="00F76BE0">
        <w:rPr>
          <w:rFonts w:ascii="Arial" w:hAnsi="Arial" w:cs="Arial"/>
        </w:rPr>
        <w:t>y material particulado subproducto de la combustión de equipos y vehículos</w:t>
      </w:r>
      <w:r w:rsidRPr="00F76BE0">
        <w:rPr>
          <w:rFonts w:ascii="Arial" w:hAnsi="Arial" w:cs="Arial"/>
          <w:spacing w:val="1"/>
        </w:rPr>
        <w:t xml:space="preserve"> </w:t>
      </w:r>
      <w:r w:rsidRPr="00F76BE0">
        <w:rPr>
          <w:rFonts w:ascii="Arial" w:hAnsi="Arial" w:cs="Arial"/>
        </w:rPr>
        <w:t>empleados en la etapa de cierre. La combustión de equipos, maquinarias y</w:t>
      </w:r>
      <w:r w:rsidRPr="00F76BE0">
        <w:rPr>
          <w:rFonts w:ascii="Arial" w:hAnsi="Arial" w:cs="Arial"/>
          <w:spacing w:val="1"/>
        </w:rPr>
        <w:t xml:space="preserve"> </w:t>
      </w:r>
      <w:r w:rsidRPr="00F76BE0">
        <w:rPr>
          <w:rFonts w:ascii="Arial" w:hAnsi="Arial" w:cs="Arial"/>
        </w:rPr>
        <w:t xml:space="preserve">vehículos empleados en obra también producirán gases como CO2, </w:t>
      </w:r>
      <w:proofErr w:type="spellStart"/>
      <w:r w:rsidRPr="00F76BE0">
        <w:rPr>
          <w:rFonts w:ascii="Arial" w:hAnsi="Arial" w:cs="Arial"/>
        </w:rPr>
        <w:t>NOx</w:t>
      </w:r>
      <w:proofErr w:type="spellEnd"/>
      <w:r w:rsidRPr="00F76BE0">
        <w:rPr>
          <w:rFonts w:ascii="Arial" w:hAnsi="Arial" w:cs="Arial"/>
        </w:rPr>
        <w:t xml:space="preserve"> y SOx,</w:t>
      </w:r>
      <w:r w:rsidRPr="00F76BE0">
        <w:rPr>
          <w:rFonts w:ascii="Arial" w:hAnsi="Arial" w:cs="Arial"/>
          <w:spacing w:val="1"/>
        </w:rPr>
        <w:t xml:space="preserve"> </w:t>
      </w:r>
      <w:r w:rsidRPr="00F76BE0">
        <w:rPr>
          <w:rFonts w:ascii="Arial" w:hAnsi="Arial" w:cs="Arial"/>
        </w:rPr>
        <w:t>que serán emitidos a la atmósfera. Todas estas emisiones de gases y material</w:t>
      </w:r>
      <w:r w:rsidRPr="00F76BE0">
        <w:rPr>
          <w:rFonts w:ascii="Arial" w:hAnsi="Arial" w:cs="Arial"/>
          <w:spacing w:val="1"/>
        </w:rPr>
        <w:t xml:space="preserve"> </w:t>
      </w:r>
      <w:r w:rsidRPr="00F76BE0">
        <w:rPr>
          <w:rFonts w:ascii="Arial" w:hAnsi="Arial" w:cs="Arial"/>
        </w:rPr>
        <w:t>particulado,</w:t>
      </w:r>
      <w:r w:rsidRPr="00F76BE0">
        <w:rPr>
          <w:rFonts w:ascii="Arial" w:hAnsi="Arial" w:cs="Arial"/>
          <w:spacing w:val="-2"/>
        </w:rPr>
        <w:t xml:space="preserve"> </w:t>
      </w:r>
      <w:r w:rsidRPr="00F76BE0">
        <w:rPr>
          <w:rFonts w:ascii="Arial" w:hAnsi="Arial" w:cs="Arial"/>
        </w:rPr>
        <w:t>se generarán</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forma</w:t>
      </w:r>
      <w:r w:rsidRPr="00F76BE0">
        <w:rPr>
          <w:rFonts w:ascii="Arial" w:hAnsi="Arial" w:cs="Arial"/>
          <w:spacing w:val="-1"/>
        </w:rPr>
        <w:t xml:space="preserve"> </w:t>
      </w:r>
      <w:r w:rsidRPr="00F76BE0">
        <w:rPr>
          <w:rFonts w:ascii="Arial" w:hAnsi="Arial" w:cs="Arial"/>
        </w:rPr>
        <w:t>puntual e</w:t>
      </w:r>
      <w:r w:rsidRPr="00F76BE0">
        <w:rPr>
          <w:rFonts w:ascii="Arial" w:hAnsi="Arial" w:cs="Arial"/>
          <w:spacing w:val="-3"/>
        </w:rPr>
        <w:t xml:space="preserve"> </w:t>
      </w:r>
      <w:r w:rsidRPr="00F76BE0">
        <w:rPr>
          <w:rFonts w:ascii="Arial" w:hAnsi="Arial" w:cs="Arial"/>
        </w:rPr>
        <w:t>intermitente.</w:t>
      </w:r>
    </w:p>
    <w:p w14:paraId="03054012" w14:textId="77777777" w:rsidR="00F76BE0" w:rsidRPr="00F76BE0" w:rsidRDefault="00F76BE0" w:rsidP="00F76BE0">
      <w:pPr>
        <w:pStyle w:val="Textoindependiente"/>
        <w:spacing w:before="94"/>
        <w:ind w:left="1252" w:right="1234"/>
        <w:jc w:val="both"/>
        <w:rPr>
          <w:rFonts w:ascii="Arial" w:hAnsi="Arial" w:cs="Arial"/>
        </w:rPr>
      </w:pPr>
      <w:r w:rsidRPr="00F76BE0">
        <w:rPr>
          <w:rFonts w:ascii="Arial" w:hAnsi="Arial" w:cs="Arial"/>
        </w:rPr>
        <w:t>La</w:t>
      </w:r>
      <w:r w:rsidRPr="00F76BE0">
        <w:rPr>
          <w:rFonts w:ascii="Arial" w:hAnsi="Arial" w:cs="Arial"/>
          <w:spacing w:val="-14"/>
        </w:rPr>
        <w:t xml:space="preserve"> </w:t>
      </w:r>
      <w:r w:rsidRPr="00F76BE0">
        <w:rPr>
          <w:rFonts w:ascii="Arial" w:hAnsi="Arial" w:cs="Arial"/>
        </w:rPr>
        <w:t>magnitud</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este</w:t>
      </w:r>
      <w:r w:rsidRPr="00F76BE0">
        <w:rPr>
          <w:rFonts w:ascii="Arial" w:hAnsi="Arial" w:cs="Arial"/>
          <w:spacing w:val="-14"/>
        </w:rPr>
        <w:t xml:space="preserve"> </w:t>
      </w:r>
      <w:r w:rsidRPr="00F76BE0">
        <w:rPr>
          <w:rFonts w:ascii="Arial" w:hAnsi="Arial" w:cs="Arial"/>
        </w:rPr>
        <w:t>impacto</w:t>
      </w:r>
      <w:r w:rsidRPr="00F76BE0">
        <w:rPr>
          <w:rFonts w:ascii="Arial" w:hAnsi="Arial" w:cs="Arial"/>
          <w:spacing w:val="-13"/>
        </w:rPr>
        <w:t xml:space="preserve"> </w:t>
      </w:r>
      <w:r w:rsidRPr="00F76BE0">
        <w:rPr>
          <w:rFonts w:ascii="Arial" w:hAnsi="Arial" w:cs="Arial"/>
        </w:rPr>
        <w:t>está</w:t>
      </w:r>
      <w:r w:rsidRPr="00F76BE0">
        <w:rPr>
          <w:rFonts w:ascii="Arial" w:hAnsi="Arial" w:cs="Arial"/>
          <w:spacing w:val="-14"/>
        </w:rPr>
        <w:t xml:space="preserve"> </w:t>
      </w:r>
      <w:r w:rsidRPr="00F76BE0">
        <w:rPr>
          <w:rFonts w:ascii="Arial" w:hAnsi="Arial" w:cs="Arial"/>
        </w:rPr>
        <w:t>limitada</w:t>
      </w:r>
      <w:r w:rsidRPr="00F76BE0">
        <w:rPr>
          <w:rFonts w:ascii="Arial" w:hAnsi="Arial" w:cs="Arial"/>
          <w:spacing w:val="-14"/>
        </w:rPr>
        <w:t xml:space="preserve"> </w:t>
      </w:r>
      <w:r w:rsidRPr="00F76BE0">
        <w:rPr>
          <w:rFonts w:ascii="Arial" w:hAnsi="Arial" w:cs="Arial"/>
        </w:rPr>
        <w:t>al</w:t>
      </w:r>
      <w:r w:rsidRPr="00F76BE0">
        <w:rPr>
          <w:rFonts w:ascii="Arial" w:hAnsi="Arial" w:cs="Arial"/>
          <w:spacing w:val="-14"/>
        </w:rPr>
        <w:t xml:space="preserve"> </w:t>
      </w:r>
      <w:r w:rsidRPr="00F76BE0">
        <w:rPr>
          <w:rFonts w:ascii="Arial" w:hAnsi="Arial" w:cs="Arial"/>
        </w:rPr>
        <w:t>reducido</w:t>
      </w:r>
      <w:r w:rsidRPr="00F76BE0">
        <w:rPr>
          <w:rFonts w:ascii="Arial" w:hAnsi="Arial" w:cs="Arial"/>
          <w:spacing w:val="-10"/>
        </w:rPr>
        <w:t xml:space="preserve"> </w:t>
      </w:r>
      <w:r w:rsidRPr="00F76BE0">
        <w:rPr>
          <w:rFonts w:ascii="Arial" w:hAnsi="Arial" w:cs="Arial"/>
        </w:rPr>
        <w:t>número</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4"/>
        </w:rPr>
        <w:t xml:space="preserve"> </w:t>
      </w:r>
      <w:r w:rsidRPr="00F76BE0">
        <w:rPr>
          <w:rFonts w:ascii="Arial" w:hAnsi="Arial" w:cs="Arial"/>
        </w:rPr>
        <w:t>equipos</w:t>
      </w:r>
      <w:r w:rsidRPr="00F76BE0">
        <w:rPr>
          <w:rFonts w:ascii="Arial" w:hAnsi="Arial" w:cs="Arial"/>
          <w:spacing w:val="-13"/>
        </w:rPr>
        <w:t xml:space="preserve"> </w:t>
      </w:r>
      <w:r w:rsidRPr="00F76BE0">
        <w:rPr>
          <w:rFonts w:ascii="Arial" w:hAnsi="Arial" w:cs="Arial"/>
        </w:rPr>
        <w:t>en</w:t>
      </w:r>
      <w:r w:rsidRPr="00F76BE0">
        <w:rPr>
          <w:rFonts w:ascii="Arial" w:hAnsi="Arial" w:cs="Arial"/>
          <w:spacing w:val="-10"/>
        </w:rPr>
        <w:t xml:space="preserve"> </w:t>
      </w:r>
      <w:r w:rsidRPr="00F76BE0">
        <w:rPr>
          <w:rFonts w:ascii="Arial" w:hAnsi="Arial" w:cs="Arial"/>
        </w:rPr>
        <w:t>obra,</w:t>
      </w:r>
      <w:r w:rsidRPr="00F76BE0">
        <w:rPr>
          <w:rFonts w:ascii="Arial" w:hAnsi="Arial" w:cs="Arial"/>
          <w:spacing w:val="-59"/>
        </w:rPr>
        <w:t xml:space="preserve"> </w:t>
      </w:r>
      <w:r w:rsidRPr="00F76BE0">
        <w:rPr>
          <w:rFonts w:ascii="Arial" w:hAnsi="Arial" w:cs="Arial"/>
        </w:rPr>
        <w:t>y a que la mayor parte de las demoliciones y traslado de desmonte se realizarán</w:t>
      </w:r>
      <w:r w:rsidRPr="00F76BE0">
        <w:rPr>
          <w:rFonts w:ascii="Arial" w:hAnsi="Arial" w:cs="Arial"/>
          <w:spacing w:val="1"/>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maquinaria.</w:t>
      </w:r>
    </w:p>
    <w:p w14:paraId="7B779694" w14:textId="77777777" w:rsidR="00F76BE0" w:rsidRPr="00F76BE0" w:rsidRDefault="00F76BE0" w:rsidP="00F76BE0">
      <w:pPr>
        <w:pStyle w:val="Textoindependiente"/>
        <w:spacing w:before="122"/>
        <w:ind w:left="1252" w:right="1232"/>
        <w:jc w:val="both"/>
        <w:rPr>
          <w:rFonts w:ascii="Arial" w:hAnsi="Arial" w:cs="Arial"/>
        </w:rPr>
      </w:pPr>
      <w:r w:rsidRPr="00F76BE0">
        <w:rPr>
          <w:rFonts w:ascii="Arial" w:hAnsi="Arial" w:cs="Arial"/>
        </w:rPr>
        <w:t>Otro factor a considerar es la buena calidad ambiental actual del aire en la zona</w:t>
      </w:r>
      <w:r w:rsidRPr="00F76BE0">
        <w:rPr>
          <w:rFonts w:ascii="Arial" w:hAnsi="Arial" w:cs="Arial"/>
          <w:spacing w:val="1"/>
        </w:rPr>
        <w:t xml:space="preserve"> </w:t>
      </w:r>
      <w:r w:rsidRPr="00F76BE0">
        <w:rPr>
          <w:rFonts w:ascii="Arial" w:hAnsi="Arial" w:cs="Arial"/>
        </w:rPr>
        <w:t>del proyecto, y además este impacto debe ser mitigado con uso de cisternas de</w:t>
      </w:r>
      <w:r w:rsidRPr="00F76BE0">
        <w:rPr>
          <w:rFonts w:ascii="Arial" w:hAnsi="Arial" w:cs="Arial"/>
          <w:spacing w:val="1"/>
        </w:rPr>
        <w:t xml:space="preserve"> </w:t>
      </w:r>
      <w:r w:rsidRPr="00F76BE0">
        <w:rPr>
          <w:rFonts w:ascii="Arial" w:hAnsi="Arial" w:cs="Arial"/>
        </w:rPr>
        <w:t>agua</w:t>
      </w:r>
      <w:r w:rsidRPr="00F76BE0">
        <w:rPr>
          <w:rFonts w:ascii="Arial" w:hAnsi="Arial" w:cs="Arial"/>
          <w:spacing w:val="-1"/>
        </w:rPr>
        <w:t xml:space="preserve"> </w:t>
      </w:r>
      <w:r w:rsidRPr="00F76BE0">
        <w:rPr>
          <w:rFonts w:ascii="Arial" w:hAnsi="Arial" w:cs="Arial"/>
        </w:rPr>
        <w:t>o</w:t>
      </w:r>
      <w:r w:rsidRPr="00F76BE0">
        <w:rPr>
          <w:rFonts w:ascii="Arial" w:hAnsi="Arial" w:cs="Arial"/>
          <w:spacing w:val="-2"/>
        </w:rPr>
        <w:t xml:space="preserve"> </w:t>
      </w:r>
      <w:r w:rsidRPr="00F76BE0">
        <w:rPr>
          <w:rFonts w:ascii="Arial" w:hAnsi="Arial" w:cs="Arial"/>
        </w:rPr>
        <w:t>mojando</w:t>
      </w:r>
      <w:r w:rsidRPr="00F76BE0">
        <w:rPr>
          <w:rFonts w:ascii="Arial" w:hAnsi="Arial" w:cs="Arial"/>
          <w:spacing w:val="-2"/>
        </w:rPr>
        <w:t xml:space="preserve"> </w:t>
      </w:r>
      <w:r w:rsidRPr="00F76BE0">
        <w:rPr>
          <w:rFonts w:ascii="Arial" w:hAnsi="Arial" w:cs="Arial"/>
        </w:rPr>
        <w:t>el área intervenida.</w:t>
      </w:r>
    </w:p>
    <w:p w14:paraId="50A9BB9D" w14:textId="77777777" w:rsidR="00F76BE0" w:rsidRPr="00A841EF" w:rsidRDefault="00F76BE0" w:rsidP="006766A8">
      <w:pPr>
        <w:pStyle w:val="Ttulo1"/>
        <w:keepNext w:val="0"/>
        <w:widowControl w:val="0"/>
        <w:numPr>
          <w:ilvl w:val="3"/>
          <w:numId w:val="21"/>
        </w:numPr>
        <w:tabs>
          <w:tab w:val="left" w:pos="1253"/>
        </w:tabs>
        <w:autoSpaceDE w:val="0"/>
        <w:autoSpaceDN w:val="0"/>
        <w:spacing w:before="215" w:after="0"/>
        <w:rPr>
          <w:sz w:val="22"/>
          <w:szCs w:val="22"/>
          <w:lang w:val="es-PE"/>
        </w:rPr>
      </w:pPr>
      <w:r w:rsidRPr="00A841EF">
        <w:rPr>
          <w:sz w:val="22"/>
          <w:szCs w:val="22"/>
          <w:lang w:val="es-PE"/>
        </w:rPr>
        <w:t>INCREMENTO DE</w:t>
      </w:r>
      <w:r w:rsidRPr="00A841EF">
        <w:rPr>
          <w:spacing w:val="-2"/>
          <w:sz w:val="22"/>
          <w:szCs w:val="22"/>
          <w:lang w:val="es-PE"/>
        </w:rPr>
        <w:t xml:space="preserve"> </w:t>
      </w:r>
      <w:r w:rsidRPr="00A841EF">
        <w:rPr>
          <w:sz w:val="22"/>
          <w:szCs w:val="22"/>
          <w:lang w:val="es-PE"/>
        </w:rPr>
        <w:t>LOS</w:t>
      </w:r>
      <w:r w:rsidRPr="00A841EF">
        <w:rPr>
          <w:spacing w:val="-7"/>
          <w:sz w:val="22"/>
          <w:szCs w:val="22"/>
          <w:lang w:val="es-PE"/>
        </w:rPr>
        <w:t xml:space="preserve"> </w:t>
      </w:r>
      <w:r w:rsidRPr="00A841EF">
        <w:rPr>
          <w:sz w:val="22"/>
          <w:szCs w:val="22"/>
          <w:lang w:val="es-PE"/>
        </w:rPr>
        <w:t>NIVELES</w:t>
      </w:r>
      <w:r w:rsidRPr="00A841EF">
        <w:rPr>
          <w:spacing w:val="-1"/>
          <w:sz w:val="22"/>
          <w:szCs w:val="22"/>
          <w:lang w:val="es-PE"/>
        </w:rPr>
        <w:t xml:space="preserve"> </w:t>
      </w:r>
      <w:r w:rsidRPr="00A841EF">
        <w:rPr>
          <w:sz w:val="22"/>
          <w:szCs w:val="22"/>
          <w:lang w:val="es-PE"/>
        </w:rPr>
        <w:t>DE</w:t>
      </w:r>
      <w:r w:rsidRPr="00A841EF">
        <w:rPr>
          <w:spacing w:val="-2"/>
          <w:sz w:val="22"/>
          <w:szCs w:val="22"/>
          <w:lang w:val="es-PE"/>
        </w:rPr>
        <w:t xml:space="preserve"> </w:t>
      </w:r>
      <w:r w:rsidRPr="00A841EF">
        <w:rPr>
          <w:sz w:val="22"/>
          <w:szCs w:val="22"/>
          <w:lang w:val="es-PE"/>
        </w:rPr>
        <w:t>RUIDO</w:t>
      </w:r>
    </w:p>
    <w:p w14:paraId="1A8F6814" w14:textId="77777777" w:rsidR="00F76BE0" w:rsidRPr="00F76BE0" w:rsidRDefault="00F76BE0" w:rsidP="00F76BE0">
      <w:pPr>
        <w:pStyle w:val="Textoindependiente"/>
        <w:spacing w:before="122"/>
        <w:ind w:left="1252" w:right="1231"/>
        <w:jc w:val="both"/>
        <w:rPr>
          <w:rFonts w:ascii="Arial" w:hAnsi="Arial" w:cs="Arial"/>
        </w:rPr>
      </w:pPr>
      <w:r w:rsidRPr="00F76BE0">
        <w:rPr>
          <w:rFonts w:ascii="Arial" w:hAnsi="Arial" w:cs="Arial"/>
        </w:rPr>
        <w:t>La operación de maquinarias como retroexcavadoras, cortadoras y volquetes,</w:t>
      </w:r>
      <w:r w:rsidRPr="00F76BE0">
        <w:rPr>
          <w:rFonts w:ascii="Arial" w:hAnsi="Arial" w:cs="Arial"/>
          <w:spacing w:val="1"/>
        </w:rPr>
        <w:t xml:space="preserve"> </w:t>
      </w:r>
      <w:r w:rsidRPr="00F76BE0">
        <w:rPr>
          <w:rFonts w:ascii="Arial" w:hAnsi="Arial" w:cs="Arial"/>
        </w:rPr>
        <w:t>ocasionarán ruidos de hasta 70 y 80 dB por periodos de tiempo considerables;</w:t>
      </w:r>
      <w:r w:rsidRPr="00F76BE0">
        <w:rPr>
          <w:rFonts w:ascii="Arial" w:hAnsi="Arial" w:cs="Arial"/>
          <w:spacing w:val="1"/>
        </w:rPr>
        <w:t xml:space="preserve"> </w:t>
      </w:r>
      <w:r w:rsidRPr="00F76BE0">
        <w:rPr>
          <w:rFonts w:ascii="Arial" w:hAnsi="Arial" w:cs="Arial"/>
        </w:rPr>
        <w:t>tratándose</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un impacto significativo.</w:t>
      </w:r>
    </w:p>
    <w:p w14:paraId="0A988C47" w14:textId="77777777" w:rsidR="00F76BE0" w:rsidRPr="00F76BE0" w:rsidRDefault="00F76BE0" w:rsidP="00F76BE0">
      <w:pPr>
        <w:pStyle w:val="Textoindependiente"/>
        <w:ind w:left="1252" w:right="1232"/>
        <w:jc w:val="both"/>
        <w:rPr>
          <w:rFonts w:ascii="Arial" w:hAnsi="Arial" w:cs="Arial"/>
        </w:rPr>
      </w:pPr>
      <w:r w:rsidRPr="00F76BE0">
        <w:rPr>
          <w:rFonts w:ascii="Arial" w:hAnsi="Arial" w:cs="Arial"/>
        </w:rPr>
        <w:t>El</w:t>
      </w:r>
      <w:r w:rsidRPr="00F76BE0">
        <w:rPr>
          <w:rFonts w:ascii="Arial" w:hAnsi="Arial" w:cs="Arial"/>
          <w:spacing w:val="1"/>
        </w:rPr>
        <w:t xml:space="preserve"> </w:t>
      </w:r>
      <w:r w:rsidRPr="00F76BE0">
        <w:rPr>
          <w:rFonts w:ascii="Arial" w:hAnsi="Arial" w:cs="Arial"/>
        </w:rPr>
        <w:t>resto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actividades</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realizarán</w:t>
      </w:r>
      <w:r w:rsidRPr="00F76BE0">
        <w:rPr>
          <w:rFonts w:ascii="Arial" w:hAnsi="Arial" w:cs="Arial"/>
          <w:spacing w:val="1"/>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herramientas</w:t>
      </w:r>
      <w:r w:rsidRPr="00F76BE0">
        <w:rPr>
          <w:rFonts w:ascii="Arial" w:hAnsi="Arial" w:cs="Arial"/>
          <w:spacing w:val="1"/>
        </w:rPr>
        <w:t xml:space="preserve"> </w:t>
      </w:r>
      <w:r w:rsidRPr="00F76BE0">
        <w:rPr>
          <w:rFonts w:ascii="Arial" w:hAnsi="Arial" w:cs="Arial"/>
        </w:rPr>
        <w:t>manuales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equipos</w:t>
      </w:r>
      <w:r w:rsidRPr="00F76BE0">
        <w:rPr>
          <w:rFonts w:ascii="Arial" w:hAnsi="Arial" w:cs="Arial"/>
          <w:spacing w:val="-59"/>
        </w:rPr>
        <w:t xml:space="preserve"> </w:t>
      </w:r>
      <w:r w:rsidRPr="00F76BE0">
        <w:rPr>
          <w:rFonts w:ascii="Arial" w:hAnsi="Arial" w:cs="Arial"/>
        </w:rPr>
        <w:t>menores, generándose ruidos no mayores a 60 dB durante la mayor parte del</w:t>
      </w:r>
      <w:r w:rsidRPr="00F76BE0">
        <w:rPr>
          <w:rFonts w:ascii="Arial" w:hAnsi="Arial" w:cs="Arial"/>
          <w:spacing w:val="1"/>
        </w:rPr>
        <w:t xml:space="preserve"> </w:t>
      </w:r>
      <w:r w:rsidRPr="00F76BE0">
        <w:rPr>
          <w:rFonts w:ascii="Arial" w:hAnsi="Arial" w:cs="Arial"/>
        </w:rPr>
        <w:t>periodo</w:t>
      </w:r>
      <w:r w:rsidRPr="00F76BE0">
        <w:rPr>
          <w:rFonts w:ascii="Arial" w:hAnsi="Arial" w:cs="Arial"/>
          <w:spacing w:val="-1"/>
        </w:rPr>
        <w:t xml:space="preserve"> </w:t>
      </w:r>
      <w:r w:rsidRPr="00F76BE0">
        <w:rPr>
          <w:rFonts w:ascii="Arial" w:hAnsi="Arial" w:cs="Arial"/>
        </w:rPr>
        <w:t>de cierre.</w:t>
      </w:r>
    </w:p>
    <w:p w14:paraId="5049FC78" w14:textId="77777777" w:rsidR="00F76BE0" w:rsidRPr="00A841EF" w:rsidRDefault="00F76BE0" w:rsidP="006766A8">
      <w:pPr>
        <w:pStyle w:val="Ttulo1"/>
        <w:keepNext w:val="0"/>
        <w:widowControl w:val="0"/>
        <w:numPr>
          <w:ilvl w:val="1"/>
          <w:numId w:val="8"/>
        </w:numPr>
        <w:tabs>
          <w:tab w:val="left" w:pos="687"/>
        </w:tabs>
        <w:autoSpaceDE w:val="0"/>
        <w:autoSpaceDN w:val="0"/>
        <w:spacing w:before="194" w:after="0"/>
        <w:rPr>
          <w:sz w:val="22"/>
          <w:szCs w:val="22"/>
          <w:lang w:val="es-PE"/>
        </w:rPr>
      </w:pPr>
      <w:bookmarkStart w:id="102" w:name="5.2._VALORACIÓN_DE_LOS_IMPACTOS_AMBIENTA"/>
      <w:bookmarkStart w:id="103" w:name="_bookmark51"/>
      <w:bookmarkEnd w:id="102"/>
      <w:bookmarkEnd w:id="103"/>
      <w:r w:rsidRPr="00A841EF">
        <w:rPr>
          <w:sz w:val="22"/>
          <w:szCs w:val="22"/>
          <w:lang w:val="es-PE"/>
        </w:rPr>
        <w:lastRenderedPageBreak/>
        <w:t>VALORACIÓN</w:t>
      </w:r>
      <w:r w:rsidRPr="00A841EF">
        <w:rPr>
          <w:spacing w:val="-3"/>
          <w:sz w:val="22"/>
          <w:szCs w:val="22"/>
          <w:lang w:val="es-PE"/>
        </w:rPr>
        <w:t xml:space="preserve"> </w:t>
      </w:r>
      <w:r w:rsidRPr="00A841EF">
        <w:rPr>
          <w:sz w:val="22"/>
          <w:szCs w:val="22"/>
          <w:lang w:val="es-PE"/>
        </w:rPr>
        <w:t>DE</w:t>
      </w:r>
      <w:r w:rsidRPr="00A841EF">
        <w:rPr>
          <w:spacing w:val="-3"/>
          <w:sz w:val="22"/>
          <w:szCs w:val="22"/>
          <w:lang w:val="es-PE"/>
        </w:rPr>
        <w:t xml:space="preserve"> </w:t>
      </w:r>
      <w:r w:rsidRPr="00A841EF">
        <w:rPr>
          <w:sz w:val="22"/>
          <w:szCs w:val="22"/>
          <w:lang w:val="es-PE"/>
        </w:rPr>
        <w:t>LOS</w:t>
      </w:r>
      <w:r w:rsidRPr="00A841EF">
        <w:rPr>
          <w:spacing w:val="-7"/>
          <w:sz w:val="22"/>
          <w:szCs w:val="22"/>
          <w:lang w:val="es-PE"/>
        </w:rPr>
        <w:t xml:space="preserve"> </w:t>
      </w:r>
      <w:r w:rsidRPr="00A841EF">
        <w:rPr>
          <w:sz w:val="22"/>
          <w:szCs w:val="22"/>
          <w:lang w:val="es-PE"/>
        </w:rPr>
        <w:t>IMPACTOS</w:t>
      </w:r>
      <w:r w:rsidRPr="00A841EF">
        <w:rPr>
          <w:spacing w:val="-4"/>
          <w:sz w:val="22"/>
          <w:szCs w:val="22"/>
          <w:lang w:val="es-PE"/>
        </w:rPr>
        <w:t xml:space="preserve"> </w:t>
      </w:r>
      <w:r w:rsidRPr="00A841EF">
        <w:rPr>
          <w:sz w:val="22"/>
          <w:szCs w:val="22"/>
          <w:lang w:val="es-PE"/>
        </w:rPr>
        <w:t>AMBIENTALES</w:t>
      </w:r>
    </w:p>
    <w:p w14:paraId="35F7D229" w14:textId="66C154BA" w:rsidR="00F76BE0" w:rsidRPr="00F76BE0" w:rsidRDefault="00F76BE0" w:rsidP="00A841EF">
      <w:pPr>
        <w:pStyle w:val="Textoindependiente"/>
        <w:ind w:left="686" w:right="1232"/>
        <w:jc w:val="both"/>
        <w:rPr>
          <w:rFonts w:ascii="Arial" w:hAnsi="Arial" w:cs="Arial"/>
        </w:rPr>
      </w:pPr>
      <w:r w:rsidRPr="00F76BE0">
        <w:rPr>
          <w:rFonts w:ascii="Arial" w:hAnsi="Arial" w:cs="Arial"/>
        </w:rPr>
        <w:t>Los impactos ambientales identificados en el subcapítulo anterior son valorados para</w:t>
      </w:r>
      <w:r w:rsidRPr="00F76BE0">
        <w:rPr>
          <w:rFonts w:ascii="Arial" w:hAnsi="Arial" w:cs="Arial"/>
          <w:spacing w:val="1"/>
        </w:rPr>
        <w:t xml:space="preserve"> </w:t>
      </w:r>
      <w:r w:rsidRPr="00F76BE0">
        <w:rPr>
          <w:rFonts w:ascii="Arial" w:hAnsi="Arial" w:cs="Arial"/>
        </w:rPr>
        <w:t>establecer</w:t>
      </w:r>
      <w:r w:rsidRPr="00F76BE0">
        <w:rPr>
          <w:rFonts w:ascii="Arial" w:hAnsi="Arial" w:cs="Arial"/>
          <w:spacing w:val="13"/>
        </w:rPr>
        <w:t xml:space="preserve"> </w:t>
      </w:r>
      <w:r w:rsidRPr="00F76BE0">
        <w:rPr>
          <w:rFonts w:ascii="Arial" w:hAnsi="Arial" w:cs="Arial"/>
        </w:rPr>
        <w:t>su</w:t>
      </w:r>
      <w:r w:rsidRPr="00F76BE0">
        <w:rPr>
          <w:rFonts w:ascii="Arial" w:hAnsi="Arial" w:cs="Arial"/>
          <w:spacing w:val="13"/>
        </w:rPr>
        <w:t xml:space="preserve"> </w:t>
      </w:r>
      <w:r w:rsidRPr="00F76BE0">
        <w:rPr>
          <w:rFonts w:ascii="Arial" w:hAnsi="Arial" w:cs="Arial"/>
        </w:rPr>
        <w:t>nivel</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importancia</w:t>
      </w:r>
      <w:r w:rsidRPr="00F76BE0">
        <w:rPr>
          <w:rFonts w:ascii="Arial" w:hAnsi="Arial" w:cs="Arial"/>
          <w:spacing w:val="13"/>
        </w:rPr>
        <w:t xml:space="preserve"> </w:t>
      </w:r>
      <w:r w:rsidRPr="00F76BE0">
        <w:rPr>
          <w:rFonts w:ascii="Arial" w:hAnsi="Arial" w:cs="Arial"/>
        </w:rPr>
        <w:t>o</w:t>
      </w:r>
      <w:r w:rsidRPr="00F76BE0">
        <w:rPr>
          <w:rFonts w:ascii="Arial" w:hAnsi="Arial" w:cs="Arial"/>
          <w:spacing w:val="13"/>
        </w:rPr>
        <w:t xml:space="preserve"> </w:t>
      </w:r>
      <w:r w:rsidRPr="00F76BE0">
        <w:rPr>
          <w:rFonts w:ascii="Arial" w:hAnsi="Arial" w:cs="Arial"/>
        </w:rPr>
        <w:t>significancia</w:t>
      </w:r>
      <w:r w:rsidRPr="00F76BE0">
        <w:rPr>
          <w:rFonts w:ascii="Arial" w:hAnsi="Arial" w:cs="Arial"/>
          <w:spacing w:val="13"/>
        </w:rPr>
        <w:t xml:space="preserve"> </w:t>
      </w:r>
      <w:r w:rsidRPr="00F76BE0">
        <w:rPr>
          <w:rFonts w:ascii="Arial" w:hAnsi="Arial" w:cs="Arial"/>
        </w:rPr>
        <w:t>a</w:t>
      </w:r>
      <w:r w:rsidRPr="00F76BE0">
        <w:rPr>
          <w:rFonts w:ascii="Arial" w:hAnsi="Arial" w:cs="Arial"/>
          <w:spacing w:val="12"/>
        </w:rPr>
        <w:t xml:space="preserve"> </w:t>
      </w:r>
      <w:r w:rsidRPr="00F76BE0">
        <w:rPr>
          <w:rFonts w:ascii="Arial" w:hAnsi="Arial" w:cs="Arial"/>
        </w:rPr>
        <w:t>partir</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3"/>
        </w:rPr>
        <w:t xml:space="preserve"> </w:t>
      </w:r>
      <w:r w:rsidRPr="00F76BE0">
        <w:rPr>
          <w:rFonts w:ascii="Arial" w:hAnsi="Arial" w:cs="Arial"/>
        </w:rPr>
        <w:t>una</w:t>
      </w:r>
      <w:r w:rsidRPr="00F76BE0">
        <w:rPr>
          <w:rFonts w:ascii="Arial" w:hAnsi="Arial" w:cs="Arial"/>
          <w:spacing w:val="13"/>
        </w:rPr>
        <w:t xml:space="preserve"> </w:t>
      </w:r>
      <w:r w:rsidRPr="00F76BE0">
        <w:rPr>
          <w:rFonts w:ascii="Arial" w:hAnsi="Arial" w:cs="Arial"/>
        </w:rPr>
        <w:t>evaluación</w:t>
      </w:r>
      <w:r w:rsidRPr="00F76BE0">
        <w:rPr>
          <w:rFonts w:ascii="Arial" w:hAnsi="Arial" w:cs="Arial"/>
          <w:spacing w:val="12"/>
        </w:rPr>
        <w:t xml:space="preserve"> </w:t>
      </w:r>
      <w:r w:rsidRPr="00F76BE0">
        <w:rPr>
          <w:rFonts w:ascii="Arial" w:hAnsi="Arial" w:cs="Arial"/>
        </w:rPr>
        <w:t>con</w:t>
      </w:r>
      <w:r w:rsidRPr="00F76BE0">
        <w:rPr>
          <w:rFonts w:ascii="Arial" w:hAnsi="Arial" w:cs="Arial"/>
          <w:spacing w:val="13"/>
        </w:rPr>
        <w:t xml:space="preserve"> </w:t>
      </w:r>
      <w:r w:rsidR="00A841EF">
        <w:rPr>
          <w:rFonts w:ascii="Arial" w:hAnsi="Arial" w:cs="Arial"/>
        </w:rPr>
        <w:t xml:space="preserve">siete </w:t>
      </w:r>
      <w:r w:rsidRPr="00F76BE0">
        <w:rPr>
          <w:rFonts w:ascii="Arial" w:hAnsi="Arial" w:cs="Arial"/>
        </w:rPr>
        <w:t>(7)</w:t>
      </w:r>
      <w:r w:rsidRPr="00F76BE0">
        <w:rPr>
          <w:rFonts w:ascii="Arial" w:hAnsi="Arial" w:cs="Arial"/>
          <w:spacing w:val="-11"/>
        </w:rPr>
        <w:t xml:space="preserve"> </w:t>
      </w:r>
      <w:r w:rsidRPr="00F76BE0">
        <w:rPr>
          <w:rFonts w:ascii="Arial" w:hAnsi="Arial" w:cs="Arial"/>
        </w:rPr>
        <w:t>criterios</w:t>
      </w:r>
      <w:r w:rsidRPr="00F76BE0">
        <w:rPr>
          <w:rFonts w:ascii="Arial" w:hAnsi="Arial" w:cs="Arial"/>
          <w:spacing w:val="-9"/>
        </w:rPr>
        <w:t xml:space="preserve"> </w:t>
      </w:r>
      <w:r w:rsidRPr="00F76BE0">
        <w:rPr>
          <w:rFonts w:ascii="Arial" w:hAnsi="Arial" w:cs="Arial"/>
        </w:rPr>
        <w:t>por</w:t>
      </w:r>
      <w:r w:rsidRPr="00F76BE0">
        <w:rPr>
          <w:rFonts w:ascii="Arial" w:hAnsi="Arial" w:cs="Arial"/>
          <w:spacing w:val="-9"/>
        </w:rPr>
        <w:t xml:space="preserve"> </w:t>
      </w:r>
      <w:r w:rsidRPr="00F76BE0">
        <w:rPr>
          <w:rFonts w:ascii="Arial" w:hAnsi="Arial" w:cs="Arial"/>
        </w:rPr>
        <w:t>cada</w:t>
      </w:r>
      <w:r w:rsidRPr="00F76BE0">
        <w:rPr>
          <w:rFonts w:ascii="Arial" w:hAnsi="Arial" w:cs="Arial"/>
          <w:spacing w:val="-12"/>
        </w:rPr>
        <w:t xml:space="preserve"> </w:t>
      </w:r>
      <w:r w:rsidRPr="00F76BE0">
        <w:rPr>
          <w:rFonts w:ascii="Arial" w:hAnsi="Arial" w:cs="Arial"/>
        </w:rPr>
        <w:t>impacto,</w:t>
      </w:r>
      <w:r w:rsidRPr="00F76BE0">
        <w:rPr>
          <w:rFonts w:ascii="Arial" w:hAnsi="Arial" w:cs="Arial"/>
          <w:spacing w:val="-10"/>
        </w:rPr>
        <w:t xml:space="preserve"> </w:t>
      </w:r>
      <w:r w:rsidRPr="00F76BE0">
        <w:rPr>
          <w:rFonts w:ascii="Arial" w:hAnsi="Arial" w:cs="Arial"/>
        </w:rPr>
        <w:t>identificando</w:t>
      </w:r>
      <w:r w:rsidRPr="00F76BE0">
        <w:rPr>
          <w:rFonts w:ascii="Arial" w:hAnsi="Arial" w:cs="Arial"/>
          <w:spacing w:val="-12"/>
        </w:rPr>
        <w:t xml:space="preserve"> </w:t>
      </w:r>
      <w:r w:rsidRPr="00F76BE0">
        <w:rPr>
          <w:rFonts w:ascii="Arial" w:hAnsi="Arial" w:cs="Arial"/>
        </w:rPr>
        <w:t>cuáles</w:t>
      </w:r>
      <w:r w:rsidRPr="00F76BE0">
        <w:rPr>
          <w:rFonts w:ascii="Arial" w:hAnsi="Arial" w:cs="Arial"/>
          <w:spacing w:val="-12"/>
        </w:rPr>
        <w:t xml:space="preserve"> </w:t>
      </w:r>
      <w:r w:rsidRPr="00F76BE0">
        <w:rPr>
          <w:rFonts w:ascii="Arial" w:hAnsi="Arial" w:cs="Arial"/>
        </w:rPr>
        <w:t>serán</w:t>
      </w:r>
      <w:r w:rsidRPr="00F76BE0">
        <w:rPr>
          <w:rFonts w:ascii="Arial" w:hAnsi="Arial" w:cs="Arial"/>
          <w:spacing w:val="-11"/>
        </w:rPr>
        <w:t xml:space="preserve"> </w:t>
      </w:r>
      <w:r w:rsidRPr="00F76BE0">
        <w:rPr>
          <w:rFonts w:ascii="Arial" w:hAnsi="Arial" w:cs="Arial"/>
        </w:rPr>
        <w:t>los</w:t>
      </w:r>
      <w:r w:rsidRPr="00F76BE0">
        <w:rPr>
          <w:rFonts w:ascii="Arial" w:hAnsi="Arial" w:cs="Arial"/>
          <w:spacing w:val="-9"/>
        </w:rPr>
        <w:t xml:space="preserve"> </w:t>
      </w:r>
      <w:r w:rsidRPr="00F76BE0">
        <w:rPr>
          <w:rFonts w:ascii="Arial" w:hAnsi="Arial" w:cs="Arial"/>
        </w:rPr>
        <w:t>impactos</w:t>
      </w:r>
      <w:r w:rsidRPr="00F76BE0">
        <w:rPr>
          <w:rFonts w:ascii="Arial" w:hAnsi="Arial" w:cs="Arial"/>
          <w:spacing w:val="-14"/>
        </w:rPr>
        <w:t xml:space="preserve"> </w:t>
      </w:r>
      <w:r w:rsidRPr="00F76BE0">
        <w:rPr>
          <w:rFonts w:ascii="Arial" w:hAnsi="Arial" w:cs="Arial"/>
        </w:rPr>
        <w:t>más</w:t>
      </w:r>
      <w:r w:rsidRPr="00F76BE0">
        <w:rPr>
          <w:rFonts w:ascii="Arial" w:hAnsi="Arial" w:cs="Arial"/>
          <w:spacing w:val="-11"/>
        </w:rPr>
        <w:t xml:space="preserve"> </w:t>
      </w:r>
      <w:r w:rsidRPr="00F76BE0">
        <w:rPr>
          <w:rFonts w:ascii="Arial" w:hAnsi="Arial" w:cs="Arial"/>
        </w:rPr>
        <w:t>significativos</w:t>
      </w:r>
      <w:r w:rsidRPr="00F76BE0">
        <w:rPr>
          <w:rFonts w:ascii="Arial" w:hAnsi="Arial" w:cs="Arial"/>
          <w:spacing w:val="-59"/>
        </w:rPr>
        <w:t xml:space="preserve"> </w:t>
      </w:r>
      <w:r w:rsidRPr="00F76BE0">
        <w:rPr>
          <w:rFonts w:ascii="Arial" w:hAnsi="Arial" w:cs="Arial"/>
        </w:rPr>
        <w:t>para establecer sus correspondientes medidas de prevención y/o mitigación y de esta</w:t>
      </w:r>
      <w:r w:rsidRPr="00F76BE0">
        <w:rPr>
          <w:rFonts w:ascii="Arial" w:hAnsi="Arial" w:cs="Arial"/>
          <w:spacing w:val="1"/>
        </w:rPr>
        <w:t xml:space="preserve"> </w:t>
      </w:r>
      <w:r w:rsidRPr="00F76BE0">
        <w:rPr>
          <w:rFonts w:ascii="Arial" w:hAnsi="Arial" w:cs="Arial"/>
        </w:rPr>
        <w:t>forma</w:t>
      </w:r>
      <w:r w:rsidRPr="00F76BE0">
        <w:rPr>
          <w:rFonts w:ascii="Arial" w:hAnsi="Arial" w:cs="Arial"/>
          <w:spacing w:val="-2"/>
        </w:rPr>
        <w:t xml:space="preserve"> </w:t>
      </w:r>
      <w:r w:rsidRPr="00F76BE0">
        <w:rPr>
          <w:rFonts w:ascii="Arial" w:hAnsi="Arial" w:cs="Arial"/>
        </w:rPr>
        <w:t>compatibilizar</w:t>
      </w:r>
      <w:r w:rsidRPr="00F76BE0">
        <w:rPr>
          <w:rFonts w:ascii="Arial" w:hAnsi="Arial" w:cs="Arial"/>
          <w:spacing w:val="1"/>
        </w:rPr>
        <w:t xml:space="preserve"> </w:t>
      </w:r>
      <w:r w:rsidRPr="00F76BE0">
        <w:rPr>
          <w:rFonts w:ascii="Arial" w:hAnsi="Arial" w:cs="Arial"/>
        </w:rPr>
        <w:t>las</w:t>
      </w:r>
      <w:r w:rsidRPr="00F76BE0">
        <w:rPr>
          <w:rFonts w:ascii="Arial" w:hAnsi="Arial" w:cs="Arial"/>
          <w:spacing w:val="-4"/>
        </w:rPr>
        <w:t xml:space="preserve"> </w:t>
      </w:r>
      <w:r w:rsidRPr="00F76BE0">
        <w:rPr>
          <w:rFonts w:ascii="Arial" w:hAnsi="Arial" w:cs="Arial"/>
        </w:rPr>
        <w:t>actividades del</w:t>
      </w:r>
      <w:r w:rsidRPr="00F76BE0">
        <w:rPr>
          <w:rFonts w:ascii="Arial" w:hAnsi="Arial" w:cs="Arial"/>
          <w:spacing w:val="-2"/>
        </w:rPr>
        <w:t xml:space="preserve"> </w:t>
      </w:r>
      <w:r w:rsidRPr="00F76BE0">
        <w:rPr>
          <w:rFonts w:ascii="Arial" w:hAnsi="Arial" w:cs="Arial"/>
        </w:rPr>
        <w:t>proyecto</w:t>
      </w:r>
      <w:r w:rsidRPr="00F76BE0">
        <w:rPr>
          <w:rFonts w:ascii="Arial" w:hAnsi="Arial" w:cs="Arial"/>
          <w:spacing w:val="-5"/>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entorno</w:t>
      </w:r>
      <w:r w:rsidRPr="00F76BE0">
        <w:rPr>
          <w:rFonts w:ascii="Arial" w:hAnsi="Arial" w:cs="Arial"/>
          <w:spacing w:val="-3"/>
        </w:rPr>
        <w:t xml:space="preserve"> </w:t>
      </w:r>
      <w:r w:rsidRPr="00F76BE0">
        <w:rPr>
          <w:rFonts w:ascii="Arial" w:hAnsi="Arial" w:cs="Arial"/>
        </w:rPr>
        <w:t>natural</w:t>
      </w:r>
      <w:r w:rsidRPr="00F76BE0">
        <w:rPr>
          <w:rFonts w:ascii="Arial" w:hAnsi="Arial" w:cs="Arial"/>
          <w:spacing w:val="-1"/>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social.</w:t>
      </w:r>
    </w:p>
    <w:p w14:paraId="7F464702" w14:textId="77777777" w:rsidR="00F76BE0" w:rsidRPr="00F76BE0" w:rsidRDefault="00F76BE0" w:rsidP="00F76BE0">
      <w:pPr>
        <w:pStyle w:val="Textoindependiente"/>
        <w:spacing w:before="120"/>
        <w:ind w:left="686"/>
        <w:jc w:val="both"/>
        <w:rPr>
          <w:rFonts w:ascii="Arial" w:hAnsi="Arial" w:cs="Arial"/>
        </w:rPr>
      </w:pPr>
      <w:r w:rsidRPr="00F76BE0">
        <w:rPr>
          <w:rFonts w:ascii="Arial" w:hAnsi="Arial" w:cs="Arial"/>
        </w:rPr>
        <w:t>Los</w:t>
      </w:r>
      <w:r w:rsidRPr="00F76BE0">
        <w:rPr>
          <w:rFonts w:ascii="Arial" w:hAnsi="Arial" w:cs="Arial"/>
          <w:spacing w:val="-2"/>
        </w:rPr>
        <w:t xml:space="preserve"> </w:t>
      </w:r>
      <w:r w:rsidRPr="00F76BE0">
        <w:rPr>
          <w:rFonts w:ascii="Arial" w:hAnsi="Arial" w:cs="Arial"/>
        </w:rPr>
        <w:t>criterios</w:t>
      </w:r>
      <w:r w:rsidRPr="00F76BE0">
        <w:rPr>
          <w:rFonts w:ascii="Arial" w:hAnsi="Arial" w:cs="Arial"/>
          <w:spacing w:val="-1"/>
        </w:rPr>
        <w:t xml:space="preserve"> </w:t>
      </w:r>
      <w:r w:rsidRPr="00F76BE0">
        <w:rPr>
          <w:rFonts w:ascii="Arial" w:hAnsi="Arial" w:cs="Arial"/>
        </w:rPr>
        <w:t>a</w:t>
      </w:r>
      <w:r w:rsidRPr="00F76BE0">
        <w:rPr>
          <w:rFonts w:ascii="Arial" w:hAnsi="Arial" w:cs="Arial"/>
          <w:spacing w:val="-4"/>
        </w:rPr>
        <w:t xml:space="preserve"> </w:t>
      </w:r>
      <w:r w:rsidRPr="00F76BE0">
        <w:rPr>
          <w:rFonts w:ascii="Arial" w:hAnsi="Arial" w:cs="Arial"/>
        </w:rPr>
        <w:t>emplear para</w:t>
      </w:r>
      <w:r w:rsidRPr="00F76BE0">
        <w:rPr>
          <w:rFonts w:ascii="Arial" w:hAnsi="Arial" w:cs="Arial"/>
          <w:spacing w:val="-2"/>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valorización</w:t>
      </w:r>
      <w:r w:rsidRPr="00F76BE0">
        <w:rPr>
          <w:rFonts w:ascii="Arial" w:hAnsi="Arial" w:cs="Arial"/>
          <w:spacing w:val="-2"/>
        </w:rPr>
        <w:t xml:space="preserve"> </w:t>
      </w:r>
      <w:r w:rsidRPr="00F76BE0">
        <w:rPr>
          <w:rFonts w:ascii="Arial" w:hAnsi="Arial" w:cs="Arial"/>
        </w:rPr>
        <w:t>son:</w:t>
      </w:r>
    </w:p>
    <w:p w14:paraId="461F08F1" w14:textId="77777777" w:rsidR="00F76BE0" w:rsidRPr="00F76BE0" w:rsidRDefault="00F76BE0" w:rsidP="00F76BE0">
      <w:pPr>
        <w:pStyle w:val="Textoindependiente"/>
        <w:spacing w:before="121"/>
        <w:ind w:left="686" w:right="1233"/>
        <w:jc w:val="both"/>
        <w:rPr>
          <w:rFonts w:ascii="Arial" w:hAnsi="Arial" w:cs="Arial"/>
        </w:rPr>
      </w:pPr>
      <w:r w:rsidRPr="00F76BE0">
        <w:rPr>
          <w:rFonts w:ascii="Arial" w:hAnsi="Arial" w:cs="Arial"/>
        </w:rPr>
        <w:t>Carácter:</w:t>
      </w:r>
      <w:r w:rsidRPr="00F76BE0">
        <w:rPr>
          <w:rFonts w:ascii="Arial" w:hAnsi="Arial" w:cs="Arial"/>
          <w:spacing w:val="-3"/>
        </w:rPr>
        <w:t xml:space="preserve"> </w:t>
      </w:r>
      <w:r w:rsidRPr="00F76BE0">
        <w:rPr>
          <w:rFonts w:ascii="Arial" w:hAnsi="Arial" w:cs="Arial"/>
        </w:rPr>
        <w:t>Es</w:t>
      </w:r>
      <w:r w:rsidRPr="00F76BE0">
        <w:rPr>
          <w:rFonts w:ascii="Arial" w:hAnsi="Arial" w:cs="Arial"/>
          <w:spacing w:val="-4"/>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efecto</w:t>
      </w:r>
      <w:r w:rsidRPr="00F76BE0">
        <w:rPr>
          <w:rFonts w:ascii="Arial" w:hAnsi="Arial" w:cs="Arial"/>
          <w:spacing w:val="-3"/>
        </w:rPr>
        <w:t xml:space="preserve"> </w:t>
      </w:r>
      <w:r w:rsidRPr="00F76BE0">
        <w:rPr>
          <w:rFonts w:ascii="Arial" w:hAnsi="Arial" w:cs="Arial"/>
        </w:rPr>
        <w:t>que</w:t>
      </w:r>
      <w:r w:rsidRPr="00F76BE0">
        <w:rPr>
          <w:rFonts w:ascii="Arial" w:hAnsi="Arial" w:cs="Arial"/>
          <w:spacing w:val="-4"/>
        </w:rPr>
        <w:t xml:space="preserve"> </w:t>
      </w:r>
      <w:r w:rsidRPr="00F76BE0">
        <w:rPr>
          <w:rFonts w:ascii="Arial" w:hAnsi="Arial" w:cs="Arial"/>
        </w:rPr>
        <w:t>tiene</w:t>
      </w:r>
      <w:r w:rsidRPr="00F76BE0">
        <w:rPr>
          <w:rFonts w:ascii="Arial" w:hAnsi="Arial" w:cs="Arial"/>
          <w:spacing w:val="-4"/>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impacto</w:t>
      </w:r>
      <w:r w:rsidRPr="00F76BE0">
        <w:rPr>
          <w:rFonts w:ascii="Arial" w:hAnsi="Arial" w:cs="Arial"/>
          <w:spacing w:val="-3"/>
        </w:rPr>
        <w:t xml:space="preserve"> </w:t>
      </w:r>
      <w:r w:rsidRPr="00F76BE0">
        <w:rPr>
          <w:rFonts w:ascii="Arial" w:hAnsi="Arial" w:cs="Arial"/>
        </w:rPr>
        <w:t>sobre</w:t>
      </w:r>
      <w:r w:rsidRPr="00F76BE0">
        <w:rPr>
          <w:rFonts w:ascii="Arial" w:hAnsi="Arial" w:cs="Arial"/>
          <w:spacing w:val="-9"/>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factor</w:t>
      </w:r>
      <w:r w:rsidRPr="00F76BE0">
        <w:rPr>
          <w:rFonts w:ascii="Arial" w:hAnsi="Arial" w:cs="Arial"/>
          <w:spacing w:val="-2"/>
        </w:rPr>
        <w:t xml:space="preserve"> </w:t>
      </w:r>
      <w:r w:rsidRPr="00F76BE0">
        <w:rPr>
          <w:rFonts w:ascii="Arial" w:hAnsi="Arial" w:cs="Arial"/>
        </w:rPr>
        <w:t>ambiental,</w:t>
      </w:r>
      <w:r w:rsidRPr="00F76BE0">
        <w:rPr>
          <w:rFonts w:ascii="Arial" w:hAnsi="Arial" w:cs="Arial"/>
          <w:spacing w:val="-3"/>
        </w:rPr>
        <w:t xml:space="preserve"> </w:t>
      </w:r>
      <w:r w:rsidRPr="00F76BE0">
        <w:rPr>
          <w:rFonts w:ascii="Arial" w:hAnsi="Arial" w:cs="Arial"/>
        </w:rPr>
        <w:t>será</w:t>
      </w:r>
      <w:r w:rsidRPr="00F76BE0">
        <w:rPr>
          <w:rFonts w:ascii="Arial" w:hAnsi="Arial" w:cs="Arial"/>
          <w:spacing w:val="-7"/>
        </w:rPr>
        <w:t xml:space="preserve"> </w:t>
      </w:r>
      <w:r w:rsidRPr="00F76BE0">
        <w:rPr>
          <w:rFonts w:ascii="Arial" w:hAnsi="Arial" w:cs="Arial"/>
        </w:rPr>
        <w:t>positivo</w:t>
      </w:r>
      <w:r w:rsidRPr="00F76BE0">
        <w:rPr>
          <w:rFonts w:ascii="Arial" w:hAnsi="Arial" w:cs="Arial"/>
          <w:spacing w:val="-4"/>
        </w:rPr>
        <w:t xml:space="preserve"> </w:t>
      </w:r>
      <w:r w:rsidRPr="00F76BE0">
        <w:rPr>
          <w:rFonts w:ascii="Arial" w:hAnsi="Arial" w:cs="Arial"/>
        </w:rPr>
        <w:t>(+)</w:t>
      </w:r>
      <w:r w:rsidRPr="00F76BE0">
        <w:rPr>
          <w:rFonts w:ascii="Arial" w:hAnsi="Arial" w:cs="Arial"/>
          <w:spacing w:val="-2"/>
        </w:rPr>
        <w:t xml:space="preserve"> </w:t>
      </w:r>
      <w:r w:rsidRPr="00F76BE0">
        <w:rPr>
          <w:rFonts w:ascii="Arial" w:hAnsi="Arial" w:cs="Arial"/>
        </w:rPr>
        <w:t>si</w:t>
      </w:r>
      <w:r w:rsidRPr="00F76BE0">
        <w:rPr>
          <w:rFonts w:ascii="Arial" w:hAnsi="Arial" w:cs="Arial"/>
          <w:spacing w:val="-59"/>
        </w:rPr>
        <w:t xml:space="preserve"> </w:t>
      </w:r>
      <w:r w:rsidRPr="00F76BE0">
        <w:rPr>
          <w:rFonts w:ascii="Arial" w:hAnsi="Arial" w:cs="Arial"/>
        </w:rPr>
        <w:t>mejora la calidad ambiental o negativo (-) si deteriora la calidad inicial del factor</w:t>
      </w:r>
      <w:r w:rsidRPr="00F76BE0">
        <w:rPr>
          <w:rFonts w:ascii="Arial" w:hAnsi="Arial" w:cs="Arial"/>
          <w:spacing w:val="1"/>
        </w:rPr>
        <w:t xml:space="preserve"> </w:t>
      </w:r>
      <w:r w:rsidRPr="00F76BE0">
        <w:rPr>
          <w:rFonts w:ascii="Arial" w:hAnsi="Arial" w:cs="Arial"/>
        </w:rPr>
        <w:t>ambiental</w:t>
      </w:r>
    </w:p>
    <w:p w14:paraId="2FA6F113" w14:textId="77777777" w:rsidR="00F76BE0" w:rsidRPr="00F76BE0" w:rsidRDefault="00F76BE0" w:rsidP="00F76BE0">
      <w:pPr>
        <w:pStyle w:val="Textoindependiente"/>
        <w:spacing w:before="120"/>
        <w:ind w:left="686" w:right="1232"/>
        <w:jc w:val="both"/>
        <w:rPr>
          <w:rFonts w:ascii="Arial" w:hAnsi="Arial" w:cs="Arial"/>
        </w:rPr>
      </w:pPr>
      <w:r w:rsidRPr="00F76BE0">
        <w:rPr>
          <w:rFonts w:ascii="Arial" w:hAnsi="Arial" w:cs="Arial"/>
        </w:rPr>
        <w:t>Intensidad: Determina el efecto que la implantación del proyecto y cada una de sus</w:t>
      </w:r>
      <w:r w:rsidRPr="00F76BE0">
        <w:rPr>
          <w:rFonts w:ascii="Arial" w:hAnsi="Arial" w:cs="Arial"/>
          <w:spacing w:val="1"/>
        </w:rPr>
        <w:t xml:space="preserve"> </w:t>
      </w:r>
      <w:r w:rsidRPr="00F76BE0">
        <w:rPr>
          <w:rFonts w:ascii="Arial" w:hAnsi="Arial" w:cs="Arial"/>
        </w:rPr>
        <w:t>acciones generas sobre cada componente ambiental valorándolos como muy alta, alta,</w:t>
      </w:r>
      <w:r w:rsidRPr="00F76BE0">
        <w:rPr>
          <w:rFonts w:ascii="Arial" w:hAnsi="Arial" w:cs="Arial"/>
          <w:spacing w:val="-59"/>
        </w:rPr>
        <w:t xml:space="preserve"> </w:t>
      </w:r>
      <w:r w:rsidRPr="00F76BE0">
        <w:rPr>
          <w:rFonts w:ascii="Arial" w:hAnsi="Arial" w:cs="Arial"/>
        </w:rPr>
        <w:t>media</w:t>
      </w:r>
      <w:r w:rsidRPr="00F76BE0">
        <w:rPr>
          <w:rFonts w:ascii="Arial" w:hAnsi="Arial" w:cs="Arial"/>
          <w:spacing w:val="1"/>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baja</w:t>
      </w:r>
    </w:p>
    <w:p w14:paraId="327B327B" w14:textId="77777777" w:rsidR="00F76BE0" w:rsidRPr="00F76BE0" w:rsidRDefault="00F76BE0" w:rsidP="00F76BE0">
      <w:pPr>
        <w:pStyle w:val="Textoindependiente"/>
        <w:ind w:left="686" w:right="1233"/>
        <w:jc w:val="both"/>
        <w:rPr>
          <w:rFonts w:ascii="Arial" w:hAnsi="Arial" w:cs="Arial"/>
        </w:rPr>
      </w:pPr>
      <w:r w:rsidRPr="00F76BE0">
        <w:rPr>
          <w:rFonts w:ascii="Arial" w:hAnsi="Arial" w:cs="Arial"/>
        </w:rPr>
        <w:t xml:space="preserve">Alteración: Determina cuanto del factor ambiental </w:t>
      </w:r>
      <w:proofErr w:type="spellStart"/>
      <w:r w:rsidRPr="00F76BE0">
        <w:rPr>
          <w:rFonts w:ascii="Arial" w:hAnsi="Arial" w:cs="Arial"/>
        </w:rPr>
        <w:t>a</w:t>
      </w:r>
      <w:proofErr w:type="spellEnd"/>
      <w:r w:rsidRPr="00F76BE0">
        <w:rPr>
          <w:rFonts w:ascii="Arial" w:hAnsi="Arial" w:cs="Arial"/>
        </w:rPr>
        <w:t xml:space="preserve"> sido alterado por el efecto de la</w:t>
      </w:r>
      <w:r w:rsidRPr="00F76BE0">
        <w:rPr>
          <w:rFonts w:ascii="Arial" w:hAnsi="Arial" w:cs="Arial"/>
          <w:spacing w:val="1"/>
        </w:rPr>
        <w:t xml:space="preserve"> </w:t>
      </w:r>
      <w:r w:rsidRPr="00F76BE0">
        <w:rPr>
          <w:rFonts w:ascii="Arial" w:hAnsi="Arial" w:cs="Arial"/>
        </w:rPr>
        <w:t>implantación</w:t>
      </w:r>
      <w:r w:rsidRPr="00F76BE0">
        <w:rPr>
          <w:rFonts w:ascii="Arial" w:hAnsi="Arial" w:cs="Arial"/>
          <w:spacing w:val="-7"/>
        </w:rPr>
        <w:t xml:space="preserve"> </w:t>
      </w:r>
      <w:r w:rsidRPr="00F76BE0">
        <w:rPr>
          <w:rFonts w:ascii="Arial" w:hAnsi="Arial" w:cs="Arial"/>
        </w:rPr>
        <w:t>del</w:t>
      </w:r>
      <w:r w:rsidRPr="00F76BE0">
        <w:rPr>
          <w:rFonts w:ascii="Arial" w:hAnsi="Arial" w:cs="Arial"/>
          <w:spacing w:val="-7"/>
        </w:rPr>
        <w:t xml:space="preserve"> </w:t>
      </w:r>
      <w:r w:rsidRPr="00F76BE0">
        <w:rPr>
          <w:rFonts w:ascii="Arial" w:hAnsi="Arial" w:cs="Arial"/>
        </w:rPr>
        <w:t>proyecto</w:t>
      </w:r>
      <w:r w:rsidRPr="00F76BE0">
        <w:rPr>
          <w:rFonts w:ascii="Arial" w:hAnsi="Arial" w:cs="Arial"/>
          <w:spacing w:val="-7"/>
        </w:rPr>
        <w:t xml:space="preserve"> </w:t>
      </w:r>
      <w:r w:rsidRPr="00F76BE0">
        <w:rPr>
          <w:rFonts w:ascii="Arial" w:hAnsi="Arial" w:cs="Arial"/>
        </w:rPr>
        <w:t>y</w:t>
      </w:r>
      <w:r w:rsidRPr="00F76BE0">
        <w:rPr>
          <w:rFonts w:ascii="Arial" w:hAnsi="Arial" w:cs="Arial"/>
          <w:spacing w:val="-8"/>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cada</w:t>
      </w:r>
      <w:r w:rsidRPr="00F76BE0">
        <w:rPr>
          <w:rFonts w:ascii="Arial" w:hAnsi="Arial" w:cs="Arial"/>
          <w:spacing w:val="-6"/>
        </w:rPr>
        <w:t xml:space="preserve"> </w:t>
      </w:r>
      <w:r w:rsidRPr="00F76BE0">
        <w:rPr>
          <w:rFonts w:ascii="Arial" w:hAnsi="Arial" w:cs="Arial"/>
        </w:rPr>
        <w:t>una</w:t>
      </w:r>
      <w:r w:rsidRPr="00F76BE0">
        <w:rPr>
          <w:rFonts w:ascii="Arial" w:hAnsi="Arial" w:cs="Arial"/>
          <w:spacing w:val="-10"/>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sus</w:t>
      </w:r>
      <w:r w:rsidRPr="00F76BE0">
        <w:rPr>
          <w:rFonts w:ascii="Arial" w:hAnsi="Arial" w:cs="Arial"/>
          <w:spacing w:val="-8"/>
        </w:rPr>
        <w:t xml:space="preserve"> </w:t>
      </w:r>
      <w:r w:rsidRPr="00F76BE0">
        <w:rPr>
          <w:rFonts w:ascii="Arial" w:hAnsi="Arial" w:cs="Arial"/>
        </w:rPr>
        <w:t>acciones,</w:t>
      </w:r>
      <w:r w:rsidRPr="00F76BE0">
        <w:rPr>
          <w:rFonts w:ascii="Arial" w:hAnsi="Arial" w:cs="Arial"/>
          <w:spacing w:val="-8"/>
        </w:rPr>
        <w:t xml:space="preserve"> </w:t>
      </w:r>
      <w:r w:rsidRPr="00F76BE0">
        <w:rPr>
          <w:rFonts w:ascii="Arial" w:hAnsi="Arial" w:cs="Arial"/>
        </w:rPr>
        <w:t>valorándolo</w:t>
      </w:r>
      <w:r w:rsidRPr="00F76BE0">
        <w:rPr>
          <w:rFonts w:ascii="Arial" w:hAnsi="Arial" w:cs="Arial"/>
          <w:spacing w:val="-6"/>
        </w:rPr>
        <w:t xml:space="preserve"> </w:t>
      </w:r>
      <w:r w:rsidRPr="00F76BE0">
        <w:rPr>
          <w:rFonts w:ascii="Arial" w:hAnsi="Arial" w:cs="Arial"/>
        </w:rPr>
        <w:t>como</w:t>
      </w:r>
      <w:r w:rsidRPr="00F76BE0">
        <w:rPr>
          <w:rFonts w:ascii="Arial" w:hAnsi="Arial" w:cs="Arial"/>
          <w:spacing w:val="-7"/>
        </w:rPr>
        <w:t xml:space="preserve"> </w:t>
      </w:r>
      <w:r w:rsidRPr="00F76BE0">
        <w:rPr>
          <w:rFonts w:ascii="Arial" w:hAnsi="Arial" w:cs="Arial"/>
        </w:rPr>
        <w:t>alta,</w:t>
      </w:r>
      <w:r w:rsidRPr="00F76BE0">
        <w:rPr>
          <w:rFonts w:ascii="Arial" w:hAnsi="Arial" w:cs="Arial"/>
          <w:spacing w:val="-7"/>
        </w:rPr>
        <w:t xml:space="preserve"> </w:t>
      </w:r>
      <w:r w:rsidRPr="00F76BE0">
        <w:rPr>
          <w:rFonts w:ascii="Arial" w:hAnsi="Arial" w:cs="Arial"/>
        </w:rPr>
        <w:t>media</w:t>
      </w:r>
      <w:r w:rsidRPr="00F76BE0">
        <w:rPr>
          <w:rFonts w:ascii="Arial" w:hAnsi="Arial" w:cs="Arial"/>
          <w:spacing w:val="-59"/>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baja</w:t>
      </w:r>
    </w:p>
    <w:p w14:paraId="3B4C6496" w14:textId="77777777" w:rsidR="00F76BE0" w:rsidRPr="00F76BE0" w:rsidRDefault="00F76BE0" w:rsidP="00F76BE0">
      <w:pPr>
        <w:pStyle w:val="Textoindependiente"/>
        <w:ind w:left="685" w:right="1230"/>
        <w:jc w:val="both"/>
        <w:rPr>
          <w:rFonts w:ascii="Arial" w:hAnsi="Arial" w:cs="Arial"/>
        </w:rPr>
      </w:pPr>
      <w:r w:rsidRPr="00F76BE0">
        <w:rPr>
          <w:rFonts w:ascii="Arial" w:hAnsi="Arial" w:cs="Arial"/>
        </w:rPr>
        <w:t>Magnitud:</w:t>
      </w:r>
      <w:r w:rsidRPr="00F76BE0">
        <w:rPr>
          <w:rFonts w:ascii="Arial" w:hAnsi="Arial" w:cs="Arial"/>
          <w:spacing w:val="-13"/>
        </w:rPr>
        <w:t xml:space="preserve"> </w:t>
      </w:r>
      <w:r w:rsidRPr="00F76BE0">
        <w:rPr>
          <w:rFonts w:ascii="Arial" w:hAnsi="Arial" w:cs="Arial"/>
        </w:rPr>
        <w:t>Es</w:t>
      </w:r>
      <w:r w:rsidRPr="00F76BE0">
        <w:rPr>
          <w:rFonts w:ascii="Arial" w:hAnsi="Arial" w:cs="Arial"/>
          <w:spacing w:val="-13"/>
        </w:rPr>
        <w:t xml:space="preserve"> </w:t>
      </w:r>
      <w:r w:rsidRPr="00F76BE0">
        <w:rPr>
          <w:rFonts w:ascii="Arial" w:hAnsi="Arial" w:cs="Arial"/>
        </w:rPr>
        <w:t>el</w:t>
      </w:r>
      <w:r w:rsidRPr="00F76BE0">
        <w:rPr>
          <w:rFonts w:ascii="Arial" w:hAnsi="Arial" w:cs="Arial"/>
          <w:spacing w:val="-14"/>
        </w:rPr>
        <w:t xml:space="preserve"> </w:t>
      </w:r>
      <w:r w:rsidRPr="00F76BE0">
        <w:rPr>
          <w:rFonts w:ascii="Arial" w:hAnsi="Arial" w:cs="Arial"/>
        </w:rPr>
        <w:t>resultado</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5"/>
        </w:rPr>
        <w:t xml:space="preserve"> </w:t>
      </w:r>
      <w:r w:rsidRPr="00F76BE0">
        <w:rPr>
          <w:rFonts w:ascii="Arial" w:hAnsi="Arial" w:cs="Arial"/>
        </w:rPr>
        <w:t>la</w:t>
      </w:r>
      <w:r w:rsidRPr="00F76BE0">
        <w:rPr>
          <w:rFonts w:ascii="Arial" w:hAnsi="Arial" w:cs="Arial"/>
          <w:spacing w:val="-11"/>
        </w:rPr>
        <w:t xml:space="preserve"> </w:t>
      </w:r>
      <w:r w:rsidRPr="00F76BE0">
        <w:rPr>
          <w:rFonts w:ascii="Arial" w:hAnsi="Arial" w:cs="Arial"/>
        </w:rPr>
        <w:t>consideración</w:t>
      </w:r>
      <w:r w:rsidRPr="00F76BE0">
        <w:rPr>
          <w:rFonts w:ascii="Arial" w:hAnsi="Arial" w:cs="Arial"/>
          <w:spacing w:val="-11"/>
        </w:rPr>
        <w:t xml:space="preserve"> </w:t>
      </w:r>
      <w:r w:rsidRPr="00F76BE0">
        <w:rPr>
          <w:rFonts w:ascii="Arial" w:hAnsi="Arial" w:cs="Arial"/>
        </w:rPr>
        <w:t>de</w:t>
      </w:r>
      <w:r w:rsidRPr="00F76BE0">
        <w:rPr>
          <w:rFonts w:ascii="Arial" w:hAnsi="Arial" w:cs="Arial"/>
          <w:spacing w:val="-14"/>
        </w:rPr>
        <w:t xml:space="preserve"> </w:t>
      </w:r>
      <w:r w:rsidRPr="00F76BE0">
        <w:rPr>
          <w:rFonts w:ascii="Arial" w:hAnsi="Arial" w:cs="Arial"/>
        </w:rPr>
        <w:t>la</w:t>
      </w:r>
      <w:r w:rsidRPr="00F76BE0">
        <w:rPr>
          <w:rFonts w:ascii="Arial" w:hAnsi="Arial" w:cs="Arial"/>
          <w:spacing w:val="-15"/>
        </w:rPr>
        <w:t xml:space="preserve"> </w:t>
      </w:r>
      <w:r w:rsidRPr="00F76BE0">
        <w:rPr>
          <w:rFonts w:ascii="Arial" w:hAnsi="Arial" w:cs="Arial"/>
        </w:rPr>
        <w:t>intensidad</w:t>
      </w:r>
      <w:r w:rsidRPr="00F76BE0">
        <w:rPr>
          <w:rFonts w:ascii="Arial" w:hAnsi="Arial" w:cs="Arial"/>
          <w:spacing w:val="-14"/>
        </w:rPr>
        <w:t xml:space="preserve"> </w:t>
      </w:r>
      <w:r w:rsidRPr="00F76BE0">
        <w:rPr>
          <w:rFonts w:ascii="Arial" w:hAnsi="Arial" w:cs="Arial"/>
        </w:rPr>
        <w:t>y</w:t>
      </w:r>
      <w:r w:rsidRPr="00F76BE0">
        <w:rPr>
          <w:rFonts w:ascii="Arial" w:hAnsi="Arial" w:cs="Arial"/>
          <w:spacing w:val="-13"/>
        </w:rPr>
        <w:t xml:space="preserve"> </w:t>
      </w:r>
      <w:r w:rsidRPr="00F76BE0">
        <w:rPr>
          <w:rFonts w:ascii="Arial" w:hAnsi="Arial" w:cs="Arial"/>
        </w:rPr>
        <w:t>la</w:t>
      </w:r>
      <w:r w:rsidRPr="00F76BE0">
        <w:rPr>
          <w:rFonts w:ascii="Arial" w:hAnsi="Arial" w:cs="Arial"/>
          <w:spacing w:val="-11"/>
        </w:rPr>
        <w:t xml:space="preserve"> </w:t>
      </w:r>
      <w:r w:rsidRPr="00F76BE0">
        <w:rPr>
          <w:rFonts w:ascii="Arial" w:hAnsi="Arial" w:cs="Arial"/>
        </w:rPr>
        <w:t>alteración</w:t>
      </w:r>
      <w:r w:rsidRPr="00F76BE0">
        <w:rPr>
          <w:rFonts w:ascii="Arial" w:hAnsi="Arial" w:cs="Arial"/>
          <w:spacing w:val="-12"/>
        </w:rPr>
        <w:t xml:space="preserve"> </w:t>
      </w:r>
      <w:r w:rsidRPr="00F76BE0">
        <w:rPr>
          <w:rFonts w:ascii="Arial" w:hAnsi="Arial" w:cs="Arial"/>
        </w:rPr>
        <w:t>siendo</w:t>
      </w:r>
      <w:r w:rsidRPr="00F76BE0">
        <w:rPr>
          <w:rFonts w:ascii="Arial" w:hAnsi="Arial" w:cs="Arial"/>
          <w:spacing w:val="-11"/>
        </w:rPr>
        <w:t xml:space="preserve"> </w:t>
      </w:r>
      <w:r w:rsidRPr="00F76BE0">
        <w:rPr>
          <w:rFonts w:ascii="Arial" w:hAnsi="Arial" w:cs="Arial"/>
        </w:rPr>
        <w:t>este</w:t>
      </w:r>
      <w:r w:rsidRPr="00F76BE0">
        <w:rPr>
          <w:rFonts w:ascii="Arial" w:hAnsi="Arial" w:cs="Arial"/>
          <w:spacing w:val="-59"/>
        </w:rPr>
        <w:t xml:space="preserve"> </w:t>
      </w:r>
      <w:r w:rsidRPr="00F76BE0">
        <w:rPr>
          <w:rFonts w:ascii="Arial" w:hAnsi="Arial" w:cs="Arial"/>
        </w:rPr>
        <w:t xml:space="preserve">valorizado con números entre 1 al 10, el criterio a usar </w:t>
      </w:r>
      <w:proofErr w:type="spellStart"/>
      <w:r w:rsidRPr="00F76BE0">
        <w:rPr>
          <w:rFonts w:ascii="Arial" w:hAnsi="Arial" w:cs="Arial"/>
        </w:rPr>
        <w:t>esta</w:t>
      </w:r>
      <w:proofErr w:type="spellEnd"/>
      <w:r w:rsidRPr="00F76BE0">
        <w:rPr>
          <w:rFonts w:ascii="Arial" w:hAnsi="Arial" w:cs="Arial"/>
        </w:rPr>
        <w:t xml:space="preserve"> en la tabla que se muestra</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continuación</w:t>
      </w:r>
    </w:p>
    <w:p w14:paraId="7CBBA867" w14:textId="77777777" w:rsidR="00F76BE0" w:rsidRPr="00F76BE0" w:rsidRDefault="00F76BE0" w:rsidP="00F76BE0">
      <w:pPr>
        <w:pStyle w:val="Textoindependiente"/>
        <w:spacing w:before="122"/>
        <w:ind w:left="686" w:right="1230" w:hanging="1"/>
        <w:jc w:val="both"/>
        <w:rPr>
          <w:rFonts w:ascii="Arial" w:hAnsi="Arial" w:cs="Arial"/>
        </w:rPr>
      </w:pPr>
      <w:r w:rsidRPr="00F76BE0">
        <w:rPr>
          <w:rFonts w:ascii="Arial" w:hAnsi="Arial" w:cs="Arial"/>
          <w:spacing w:val="-1"/>
        </w:rPr>
        <w:t>Duración:</w:t>
      </w:r>
      <w:r w:rsidRPr="00F76BE0">
        <w:rPr>
          <w:rFonts w:ascii="Arial" w:hAnsi="Arial" w:cs="Arial"/>
          <w:spacing w:val="-17"/>
        </w:rPr>
        <w:t xml:space="preserve"> </w:t>
      </w:r>
      <w:r w:rsidRPr="00F76BE0">
        <w:rPr>
          <w:rFonts w:ascii="Arial" w:hAnsi="Arial" w:cs="Arial"/>
          <w:spacing w:val="-1"/>
        </w:rPr>
        <w:t>El</w:t>
      </w:r>
      <w:r w:rsidRPr="00F76BE0">
        <w:rPr>
          <w:rFonts w:ascii="Arial" w:hAnsi="Arial" w:cs="Arial"/>
          <w:spacing w:val="-5"/>
        </w:rPr>
        <w:t xml:space="preserve"> </w:t>
      </w:r>
      <w:r w:rsidRPr="00F76BE0">
        <w:rPr>
          <w:rFonts w:ascii="Arial" w:hAnsi="Arial" w:cs="Arial"/>
          <w:spacing w:val="-1"/>
        </w:rPr>
        <w:t>tiempo</w:t>
      </w:r>
      <w:r w:rsidRPr="00F76BE0">
        <w:rPr>
          <w:rFonts w:ascii="Arial" w:hAnsi="Arial" w:cs="Arial"/>
          <w:spacing w:val="-7"/>
        </w:rPr>
        <w:t xml:space="preserve"> </w:t>
      </w:r>
      <w:r w:rsidRPr="00F76BE0">
        <w:rPr>
          <w:rFonts w:ascii="Arial" w:hAnsi="Arial" w:cs="Arial"/>
          <w:spacing w:val="-1"/>
        </w:rPr>
        <w:t>durante</w:t>
      </w:r>
      <w:r w:rsidRPr="00F76BE0">
        <w:rPr>
          <w:rFonts w:ascii="Arial" w:hAnsi="Arial" w:cs="Arial"/>
          <w:spacing w:val="-4"/>
        </w:rPr>
        <w:t xml:space="preserve"> </w:t>
      </w:r>
      <w:r w:rsidRPr="00F76BE0">
        <w:rPr>
          <w:rFonts w:ascii="Arial" w:hAnsi="Arial" w:cs="Arial"/>
          <w:spacing w:val="-1"/>
        </w:rPr>
        <w:t>el</w:t>
      </w:r>
      <w:r w:rsidRPr="00F76BE0">
        <w:rPr>
          <w:rFonts w:ascii="Arial" w:hAnsi="Arial" w:cs="Arial"/>
          <w:spacing w:val="-7"/>
        </w:rPr>
        <w:t xml:space="preserve"> </w:t>
      </w:r>
      <w:r w:rsidRPr="00F76BE0">
        <w:rPr>
          <w:rFonts w:ascii="Arial" w:hAnsi="Arial" w:cs="Arial"/>
          <w:spacing w:val="-1"/>
        </w:rPr>
        <w:t>cual</w:t>
      </w:r>
      <w:r w:rsidRPr="00F76BE0">
        <w:rPr>
          <w:rFonts w:ascii="Arial" w:hAnsi="Arial" w:cs="Arial"/>
          <w:spacing w:val="-5"/>
        </w:rPr>
        <w:t xml:space="preserve"> </w:t>
      </w:r>
      <w:r w:rsidRPr="00F76BE0">
        <w:rPr>
          <w:rFonts w:ascii="Arial" w:hAnsi="Arial" w:cs="Arial"/>
        </w:rPr>
        <w:t>se</w:t>
      </w:r>
      <w:r w:rsidRPr="00F76BE0">
        <w:rPr>
          <w:rFonts w:ascii="Arial" w:hAnsi="Arial" w:cs="Arial"/>
          <w:spacing w:val="-9"/>
        </w:rPr>
        <w:t xml:space="preserve"> </w:t>
      </w:r>
      <w:r w:rsidRPr="00F76BE0">
        <w:rPr>
          <w:rFonts w:ascii="Arial" w:hAnsi="Arial" w:cs="Arial"/>
        </w:rPr>
        <w:t>manifiesta</w:t>
      </w:r>
      <w:r w:rsidRPr="00F76BE0">
        <w:rPr>
          <w:rFonts w:ascii="Arial" w:hAnsi="Arial" w:cs="Arial"/>
          <w:spacing w:val="-9"/>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impacto</w:t>
      </w:r>
      <w:r w:rsidRPr="00F76BE0">
        <w:rPr>
          <w:rFonts w:ascii="Arial" w:hAnsi="Arial" w:cs="Arial"/>
          <w:spacing w:val="-6"/>
        </w:rPr>
        <w:t xml:space="preserve"> </w:t>
      </w:r>
      <w:r w:rsidRPr="00F76BE0">
        <w:rPr>
          <w:rFonts w:ascii="Arial" w:hAnsi="Arial" w:cs="Arial"/>
        </w:rPr>
        <w:t>en</w:t>
      </w:r>
      <w:r w:rsidRPr="00F76BE0">
        <w:rPr>
          <w:rFonts w:ascii="Arial" w:hAnsi="Arial" w:cs="Arial"/>
          <w:spacing w:val="-7"/>
        </w:rPr>
        <w:t xml:space="preserve"> </w:t>
      </w:r>
      <w:r w:rsidRPr="00F76BE0">
        <w:rPr>
          <w:rFonts w:ascii="Arial" w:hAnsi="Arial" w:cs="Arial"/>
        </w:rPr>
        <w:t>los</w:t>
      </w:r>
      <w:r w:rsidRPr="00F76BE0">
        <w:rPr>
          <w:rFonts w:ascii="Arial" w:hAnsi="Arial" w:cs="Arial"/>
          <w:spacing w:val="-6"/>
        </w:rPr>
        <w:t xml:space="preserve"> </w:t>
      </w:r>
      <w:r w:rsidRPr="00F76BE0">
        <w:rPr>
          <w:rFonts w:ascii="Arial" w:hAnsi="Arial" w:cs="Arial"/>
        </w:rPr>
        <w:t>factores</w:t>
      </w:r>
      <w:r w:rsidRPr="00F76BE0">
        <w:rPr>
          <w:rFonts w:ascii="Arial" w:hAnsi="Arial" w:cs="Arial"/>
          <w:spacing w:val="-4"/>
        </w:rPr>
        <w:t xml:space="preserve"> </w:t>
      </w:r>
      <w:r w:rsidRPr="00F76BE0">
        <w:rPr>
          <w:rFonts w:ascii="Arial" w:hAnsi="Arial" w:cs="Arial"/>
        </w:rPr>
        <w:t>ambientales</w:t>
      </w:r>
      <w:r w:rsidRPr="00F76BE0">
        <w:rPr>
          <w:rFonts w:ascii="Arial" w:hAnsi="Arial" w:cs="Arial"/>
          <w:spacing w:val="-59"/>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efecto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acciones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proyecto,</w:t>
      </w:r>
      <w:r w:rsidRPr="00F76BE0">
        <w:rPr>
          <w:rFonts w:ascii="Arial" w:hAnsi="Arial" w:cs="Arial"/>
          <w:spacing w:val="1"/>
        </w:rPr>
        <w:t xml:space="preserve"> </w:t>
      </w:r>
      <w:r w:rsidRPr="00F76BE0">
        <w:rPr>
          <w:rFonts w:ascii="Arial" w:hAnsi="Arial" w:cs="Arial"/>
        </w:rPr>
        <w:t>valorándolo</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temporal,</w:t>
      </w:r>
      <w:r w:rsidRPr="00F76BE0">
        <w:rPr>
          <w:rFonts w:ascii="Arial" w:hAnsi="Arial" w:cs="Arial"/>
          <w:spacing w:val="1"/>
        </w:rPr>
        <w:t xml:space="preserve"> </w:t>
      </w:r>
      <w:r w:rsidRPr="00F76BE0">
        <w:rPr>
          <w:rFonts w:ascii="Arial" w:hAnsi="Arial" w:cs="Arial"/>
        </w:rPr>
        <w:t>medio</w:t>
      </w:r>
      <w:r w:rsidRPr="00F76BE0">
        <w:rPr>
          <w:rFonts w:ascii="Arial" w:hAnsi="Arial" w:cs="Arial"/>
          <w:spacing w:val="1"/>
        </w:rPr>
        <w:t xml:space="preserve"> </w:t>
      </w:r>
      <w:r w:rsidRPr="00F76BE0">
        <w:rPr>
          <w:rFonts w:ascii="Arial" w:hAnsi="Arial" w:cs="Arial"/>
        </w:rPr>
        <w:t>o</w:t>
      </w:r>
      <w:r w:rsidRPr="00F76BE0">
        <w:rPr>
          <w:rFonts w:ascii="Arial" w:hAnsi="Arial" w:cs="Arial"/>
          <w:spacing w:val="1"/>
        </w:rPr>
        <w:t xml:space="preserve"> </w:t>
      </w:r>
      <w:r w:rsidRPr="00F76BE0">
        <w:rPr>
          <w:rFonts w:ascii="Arial" w:hAnsi="Arial" w:cs="Arial"/>
        </w:rPr>
        <w:t>permanente.</w:t>
      </w:r>
    </w:p>
    <w:p w14:paraId="4638766C" w14:textId="77777777" w:rsidR="00F76BE0" w:rsidRPr="00F76BE0" w:rsidRDefault="00F76BE0" w:rsidP="00F76BE0">
      <w:pPr>
        <w:pStyle w:val="Textoindependiente"/>
        <w:spacing w:before="120"/>
        <w:ind w:left="686" w:right="1234"/>
        <w:jc w:val="both"/>
        <w:rPr>
          <w:rFonts w:ascii="Arial" w:hAnsi="Arial" w:cs="Arial"/>
        </w:rPr>
      </w:pPr>
      <w:r w:rsidRPr="00F76BE0">
        <w:rPr>
          <w:rFonts w:ascii="Arial" w:hAnsi="Arial" w:cs="Arial"/>
        </w:rPr>
        <w:t>Influencia: Es el área que abarca el impacto en los factores ambientales por efecto de</w:t>
      </w:r>
      <w:r w:rsidRPr="00F76BE0">
        <w:rPr>
          <w:rFonts w:ascii="Arial" w:hAnsi="Arial" w:cs="Arial"/>
          <w:spacing w:val="1"/>
        </w:rPr>
        <w:t xml:space="preserve"> </w:t>
      </w:r>
      <w:r w:rsidRPr="00F76BE0">
        <w:rPr>
          <w:rFonts w:ascii="Arial" w:hAnsi="Arial" w:cs="Arial"/>
        </w:rPr>
        <w:t>cada una de las acciones del proyecto, valorizándolo como puntual, local, regional o</w:t>
      </w:r>
      <w:r w:rsidRPr="00F76BE0">
        <w:rPr>
          <w:rFonts w:ascii="Arial" w:hAnsi="Arial" w:cs="Arial"/>
          <w:spacing w:val="1"/>
        </w:rPr>
        <w:t xml:space="preserve"> </w:t>
      </w:r>
      <w:r w:rsidRPr="00F76BE0">
        <w:rPr>
          <w:rFonts w:ascii="Arial" w:hAnsi="Arial" w:cs="Arial"/>
        </w:rPr>
        <w:t>nacional</w:t>
      </w:r>
    </w:p>
    <w:p w14:paraId="7F23E293" w14:textId="77777777" w:rsidR="00F76BE0" w:rsidRPr="00F76BE0" w:rsidRDefault="00F76BE0" w:rsidP="00F76BE0">
      <w:pPr>
        <w:pStyle w:val="Textoindependiente"/>
        <w:ind w:left="686" w:right="1233"/>
        <w:jc w:val="both"/>
        <w:rPr>
          <w:rFonts w:ascii="Arial" w:hAnsi="Arial" w:cs="Arial"/>
        </w:rPr>
      </w:pPr>
      <w:r w:rsidRPr="00F76BE0">
        <w:rPr>
          <w:rFonts w:ascii="Arial" w:hAnsi="Arial" w:cs="Arial"/>
        </w:rPr>
        <w:t>Importancia: Es el resultado de la consideración de la duración y la influencia siendo</w:t>
      </w:r>
      <w:r w:rsidRPr="00F76BE0">
        <w:rPr>
          <w:rFonts w:ascii="Arial" w:hAnsi="Arial" w:cs="Arial"/>
          <w:spacing w:val="1"/>
        </w:rPr>
        <w:t xml:space="preserve"> </w:t>
      </w:r>
      <w:r w:rsidRPr="00F76BE0">
        <w:rPr>
          <w:rFonts w:ascii="Arial" w:hAnsi="Arial" w:cs="Arial"/>
        </w:rPr>
        <w:t>este valorizado con números entre 1 al 10, el criterio a usar está en la tabla que se</w:t>
      </w:r>
      <w:r w:rsidRPr="00F76BE0">
        <w:rPr>
          <w:rFonts w:ascii="Arial" w:hAnsi="Arial" w:cs="Arial"/>
          <w:spacing w:val="1"/>
        </w:rPr>
        <w:t xml:space="preserve"> </w:t>
      </w:r>
      <w:r w:rsidRPr="00F76BE0">
        <w:rPr>
          <w:rFonts w:ascii="Arial" w:hAnsi="Arial" w:cs="Arial"/>
        </w:rPr>
        <w:t>muestra</w:t>
      </w:r>
      <w:r w:rsidRPr="00F76BE0">
        <w:rPr>
          <w:rFonts w:ascii="Arial" w:hAnsi="Arial" w:cs="Arial"/>
          <w:spacing w:val="-1"/>
        </w:rPr>
        <w:t xml:space="preserve"> </w:t>
      </w:r>
      <w:r w:rsidRPr="00F76BE0">
        <w:rPr>
          <w:rFonts w:ascii="Arial" w:hAnsi="Arial" w:cs="Arial"/>
        </w:rPr>
        <w:t>a</w:t>
      </w:r>
      <w:r w:rsidRPr="00F76BE0">
        <w:rPr>
          <w:rFonts w:ascii="Arial" w:hAnsi="Arial" w:cs="Arial"/>
          <w:spacing w:val="-2"/>
        </w:rPr>
        <w:t xml:space="preserve"> </w:t>
      </w:r>
      <w:r w:rsidRPr="00F76BE0">
        <w:rPr>
          <w:rFonts w:ascii="Arial" w:hAnsi="Arial" w:cs="Arial"/>
        </w:rPr>
        <w:t>continuación</w:t>
      </w:r>
    </w:p>
    <w:p w14:paraId="71338A8B" w14:textId="77777777" w:rsidR="00F76BE0" w:rsidRPr="00F76BE0" w:rsidRDefault="00F76BE0" w:rsidP="00F76BE0">
      <w:pPr>
        <w:pStyle w:val="Textoindependiente"/>
        <w:ind w:left="686"/>
        <w:jc w:val="both"/>
        <w:rPr>
          <w:rFonts w:ascii="Arial" w:hAnsi="Arial" w:cs="Arial"/>
        </w:rPr>
      </w:pPr>
      <w:r w:rsidRPr="00F76BE0">
        <w:rPr>
          <w:rFonts w:ascii="Arial" w:hAnsi="Arial" w:cs="Arial"/>
        </w:rPr>
        <w:t>La</w:t>
      </w:r>
      <w:r w:rsidRPr="00F76BE0">
        <w:rPr>
          <w:rFonts w:ascii="Arial" w:hAnsi="Arial" w:cs="Arial"/>
          <w:spacing w:val="-3"/>
        </w:rPr>
        <w:t xml:space="preserve"> </w:t>
      </w:r>
      <w:r w:rsidRPr="00F76BE0">
        <w:rPr>
          <w:rFonts w:ascii="Arial" w:hAnsi="Arial" w:cs="Arial"/>
        </w:rPr>
        <w:t>valoración</w:t>
      </w:r>
      <w:r w:rsidRPr="00F76BE0">
        <w:rPr>
          <w:rFonts w:ascii="Arial" w:hAnsi="Arial" w:cs="Arial"/>
          <w:spacing w:val="-2"/>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impacto</w:t>
      </w:r>
      <w:r w:rsidRPr="00F76BE0">
        <w:rPr>
          <w:rFonts w:ascii="Arial" w:hAnsi="Arial" w:cs="Arial"/>
          <w:spacing w:val="-3"/>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obtendrá</w:t>
      </w:r>
      <w:r w:rsidRPr="00F76BE0">
        <w:rPr>
          <w:rFonts w:ascii="Arial" w:hAnsi="Arial" w:cs="Arial"/>
          <w:spacing w:val="-4"/>
        </w:rPr>
        <w:t xml:space="preserve"> </w:t>
      </w:r>
      <w:r w:rsidRPr="00F76BE0">
        <w:rPr>
          <w:rFonts w:ascii="Arial" w:hAnsi="Arial" w:cs="Arial"/>
        </w:rPr>
        <w:t>a</w:t>
      </w:r>
      <w:r w:rsidRPr="00F76BE0">
        <w:rPr>
          <w:rFonts w:ascii="Arial" w:hAnsi="Arial" w:cs="Arial"/>
          <w:spacing w:val="-3"/>
        </w:rPr>
        <w:t xml:space="preserve"> </w:t>
      </w:r>
      <w:r w:rsidRPr="00F76BE0">
        <w:rPr>
          <w:rFonts w:ascii="Arial" w:hAnsi="Arial" w:cs="Arial"/>
        </w:rPr>
        <w:t>partir de</w:t>
      </w:r>
      <w:r w:rsidRPr="00F76BE0">
        <w:rPr>
          <w:rFonts w:ascii="Arial" w:hAnsi="Arial" w:cs="Arial"/>
          <w:spacing w:val="-4"/>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siguiente</w:t>
      </w:r>
      <w:r w:rsidRPr="00F76BE0">
        <w:rPr>
          <w:rFonts w:ascii="Arial" w:hAnsi="Arial" w:cs="Arial"/>
          <w:spacing w:val="-2"/>
        </w:rPr>
        <w:t xml:space="preserve"> </w:t>
      </w:r>
      <w:r w:rsidRPr="00F76BE0">
        <w:rPr>
          <w:rFonts w:ascii="Arial" w:hAnsi="Arial" w:cs="Arial"/>
        </w:rPr>
        <w:t>expresión:</w:t>
      </w:r>
    </w:p>
    <w:p w14:paraId="275A8E72" w14:textId="64DC252E" w:rsidR="00F76BE0" w:rsidRPr="00F76BE0" w:rsidRDefault="00A841EF" w:rsidP="00F76BE0">
      <w:pPr>
        <w:pStyle w:val="Textoindependiente"/>
        <w:jc w:val="center"/>
        <w:rPr>
          <w:rFonts w:ascii="Arial" w:hAnsi="Arial" w:cs="Arial"/>
          <w:i/>
          <w:iCs/>
        </w:rPr>
      </w:pPr>
      <w:r w:rsidRPr="00F76BE0">
        <w:rPr>
          <w:rFonts w:ascii="Arial" w:hAnsi="Arial" w:cs="Arial"/>
          <w:i/>
          <w:iCs/>
        </w:rPr>
        <w:t>Valoración</w:t>
      </w:r>
      <w:r w:rsidR="00F76BE0" w:rsidRPr="00F76BE0">
        <w:rPr>
          <w:rFonts w:ascii="Arial" w:hAnsi="Arial" w:cs="Arial"/>
          <w:i/>
          <w:iCs/>
        </w:rPr>
        <w:t xml:space="preserve"> de </w:t>
      </w:r>
      <w:r>
        <w:rPr>
          <w:rFonts w:ascii="Arial" w:hAnsi="Arial" w:cs="Arial"/>
          <w:i/>
          <w:iCs/>
        </w:rPr>
        <w:t>impacto</w:t>
      </w:r>
      <w:r w:rsidR="00F76BE0" w:rsidRPr="00F76BE0">
        <w:rPr>
          <w:rFonts w:ascii="Arial" w:hAnsi="Arial" w:cs="Arial"/>
          <w:i/>
          <w:iCs/>
        </w:rPr>
        <w:t>= Magnitud * Importancia</w:t>
      </w:r>
    </w:p>
    <w:p w14:paraId="58176748" w14:textId="77777777" w:rsidR="00F76BE0" w:rsidRPr="00F76BE0" w:rsidRDefault="00F76BE0" w:rsidP="00F76BE0">
      <w:pPr>
        <w:pStyle w:val="Textoindependiente"/>
        <w:spacing w:before="1"/>
        <w:rPr>
          <w:rFonts w:ascii="Arial" w:hAnsi="Arial" w:cs="Arial"/>
          <w:sz w:val="20"/>
        </w:rPr>
      </w:pPr>
    </w:p>
    <w:p w14:paraId="14E21405" w14:textId="77777777" w:rsidR="00F76BE0" w:rsidRPr="00F76BE0" w:rsidRDefault="00F76BE0" w:rsidP="00F76BE0">
      <w:pPr>
        <w:pStyle w:val="Textoindependiente"/>
        <w:ind w:left="686" w:right="1233"/>
        <w:jc w:val="both"/>
        <w:rPr>
          <w:rFonts w:ascii="Arial" w:hAnsi="Arial" w:cs="Arial"/>
        </w:rPr>
      </w:pPr>
      <w:r w:rsidRPr="00F76BE0">
        <w:rPr>
          <w:rFonts w:ascii="Arial" w:hAnsi="Arial" w:cs="Arial"/>
        </w:rPr>
        <w:t>La valorización del impacto se aplica a cada impacto ambiental identificado por etapas</w:t>
      </w:r>
      <w:r w:rsidRPr="00F76BE0">
        <w:rPr>
          <w:rFonts w:ascii="Arial" w:hAnsi="Arial" w:cs="Arial"/>
          <w:spacing w:val="1"/>
        </w:rPr>
        <w:t xml:space="preserve"> </w:t>
      </w:r>
      <w:r w:rsidRPr="00F76BE0">
        <w:rPr>
          <w:rFonts w:ascii="Arial" w:hAnsi="Arial" w:cs="Arial"/>
          <w:spacing w:val="-1"/>
        </w:rPr>
        <w:t>del</w:t>
      </w:r>
      <w:r w:rsidRPr="00F76BE0">
        <w:rPr>
          <w:rFonts w:ascii="Arial" w:hAnsi="Arial" w:cs="Arial"/>
          <w:spacing w:val="-12"/>
        </w:rPr>
        <w:t xml:space="preserve"> </w:t>
      </w:r>
      <w:r w:rsidRPr="00F76BE0">
        <w:rPr>
          <w:rFonts w:ascii="Arial" w:hAnsi="Arial" w:cs="Arial"/>
          <w:spacing w:val="-1"/>
        </w:rPr>
        <w:t>proyecto.</w:t>
      </w:r>
      <w:r w:rsidRPr="00F76BE0">
        <w:rPr>
          <w:rFonts w:ascii="Arial" w:hAnsi="Arial" w:cs="Arial"/>
          <w:spacing w:val="-11"/>
        </w:rPr>
        <w:t xml:space="preserve"> </w:t>
      </w:r>
      <w:r w:rsidRPr="00F76BE0">
        <w:rPr>
          <w:rFonts w:ascii="Arial" w:hAnsi="Arial" w:cs="Arial"/>
          <w:spacing w:val="-1"/>
        </w:rPr>
        <w:t>Dado</w:t>
      </w:r>
      <w:r w:rsidRPr="00F76BE0">
        <w:rPr>
          <w:rFonts w:ascii="Arial" w:hAnsi="Arial" w:cs="Arial"/>
          <w:spacing w:val="-11"/>
        </w:rPr>
        <w:t xml:space="preserve"> </w:t>
      </w:r>
      <w:r w:rsidRPr="00F76BE0">
        <w:rPr>
          <w:rFonts w:ascii="Arial" w:hAnsi="Arial" w:cs="Arial"/>
        </w:rPr>
        <w:t>que</w:t>
      </w:r>
      <w:r w:rsidRPr="00F76BE0">
        <w:rPr>
          <w:rFonts w:ascii="Arial" w:hAnsi="Arial" w:cs="Arial"/>
          <w:spacing w:val="-13"/>
        </w:rPr>
        <w:t xml:space="preserve"> </w:t>
      </w:r>
      <w:r w:rsidRPr="00F76BE0">
        <w:rPr>
          <w:rFonts w:ascii="Arial" w:hAnsi="Arial" w:cs="Arial"/>
        </w:rPr>
        <w:t>varias</w:t>
      </w:r>
      <w:r w:rsidRPr="00F76BE0">
        <w:rPr>
          <w:rFonts w:ascii="Arial" w:hAnsi="Arial" w:cs="Arial"/>
          <w:spacing w:val="-10"/>
        </w:rPr>
        <w:t xml:space="preserve"> </w:t>
      </w:r>
      <w:r w:rsidRPr="00F76BE0">
        <w:rPr>
          <w:rFonts w:ascii="Arial" w:hAnsi="Arial" w:cs="Arial"/>
        </w:rPr>
        <w:t>actividades</w:t>
      </w:r>
      <w:r w:rsidRPr="00F76BE0">
        <w:rPr>
          <w:rFonts w:ascii="Arial" w:hAnsi="Arial" w:cs="Arial"/>
          <w:spacing w:val="-11"/>
        </w:rPr>
        <w:t xml:space="preserve"> </w:t>
      </w:r>
      <w:r w:rsidRPr="00F76BE0">
        <w:rPr>
          <w:rFonts w:ascii="Arial" w:hAnsi="Arial" w:cs="Arial"/>
        </w:rPr>
        <w:t>pueden</w:t>
      </w:r>
      <w:r w:rsidRPr="00F76BE0">
        <w:rPr>
          <w:rFonts w:ascii="Arial" w:hAnsi="Arial" w:cs="Arial"/>
          <w:spacing w:val="-13"/>
        </w:rPr>
        <w:t xml:space="preserve"> </w:t>
      </w:r>
      <w:r w:rsidRPr="00F76BE0">
        <w:rPr>
          <w:rFonts w:ascii="Arial" w:hAnsi="Arial" w:cs="Arial"/>
        </w:rPr>
        <w:t>generar</w:t>
      </w:r>
      <w:r w:rsidRPr="00F76BE0">
        <w:rPr>
          <w:rFonts w:ascii="Arial" w:hAnsi="Arial" w:cs="Arial"/>
          <w:spacing w:val="-9"/>
        </w:rPr>
        <w:t xml:space="preserve"> </w:t>
      </w:r>
      <w:r w:rsidRPr="00F76BE0">
        <w:rPr>
          <w:rFonts w:ascii="Arial" w:hAnsi="Arial" w:cs="Arial"/>
        </w:rPr>
        <w:t>un</w:t>
      </w:r>
      <w:r w:rsidRPr="00F76BE0">
        <w:rPr>
          <w:rFonts w:ascii="Arial" w:hAnsi="Arial" w:cs="Arial"/>
          <w:spacing w:val="-16"/>
        </w:rPr>
        <w:t xml:space="preserve"> </w:t>
      </w:r>
      <w:r w:rsidRPr="00F76BE0">
        <w:rPr>
          <w:rFonts w:ascii="Arial" w:hAnsi="Arial" w:cs="Arial"/>
        </w:rPr>
        <w:t>mismo</w:t>
      </w:r>
      <w:r w:rsidRPr="00F76BE0">
        <w:rPr>
          <w:rFonts w:ascii="Arial" w:hAnsi="Arial" w:cs="Arial"/>
          <w:spacing w:val="-13"/>
        </w:rPr>
        <w:t xml:space="preserve"> </w:t>
      </w:r>
      <w:r w:rsidRPr="00F76BE0">
        <w:rPr>
          <w:rFonts w:ascii="Arial" w:hAnsi="Arial" w:cs="Arial"/>
        </w:rPr>
        <w:t>impacto,</w:t>
      </w:r>
      <w:r w:rsidRPr="00F76BE0">
        <w:rPr>
          <w:rFonts w:ascii="Arial" w:hAnsi="Arial" w:cs="Arial"/>
          <w:spacing w:val="-11"/>
        </w:rPr>
        <w:t xml:space="preserve"> </w:t>
      </w:r>
      <w:r w:rsidRPr="00F76BE0">
        <w:rPr>
          <w:rFonts w:ascii="Arial" w:hAnsi="Arial" w:cs="Arial"/>
        </w:rPr>
        <w:t>estas</w:t>
      </w:r>
      <w:r w:rsidRPr="00F76BE0">
        <w:rPr>
          <w:rFonts w:ascii="Arial" w:hAnsi="Arial" w:cs="Arial"/>
          <w:spacing w:val="-11"/>
        </w:rPr>
        <w:t xml:space="preserve"> </w:t>
      </w:r>
      <w:r w:rsidRPr="00F76BE0">
        <w:rPr>
          <w:rFonts w:ascii="Arial" w:hAnsi="Arial" w:cs="Arial"/>
        </w:rPr>
        <w:t>han</w:t>
      </w:r>
      <w:r w:rsidRPr="00F76BE0">
        <w:rPr>
          <w:rFonts w:ascii="Arial" w:hAnsi="Arial" w:cs="Arial"/>
          <w:spacing w:val="-58"/>
        </w:rPr>
        <w:t xml:space="preserve"> </w:t>
      </w:r>
      <w:r w:rsidRPr="00F76BE0">
        <w:rPr>
          <w:rFonts w:ascii="Arial" w:hAnsi="Arial" w:cs="Arial"/>
        </w:rPr>
        <w:t>sido</w:t>
      </w:r>
      <w:r w:rsidRPr="00F76BE0">
        <w:rPr>
          <w:rFonts w:ascii="Arial" w:hAnsi="Arial" w:cs="Arial"/>
          <w:spacing w:val="1"/>
        </w:rPr>
        <w:t xml:space="preserve"> </w:t>
      </w:r>
      <w:r w:rsidRPr="00F76BE0">
        <w:rPr>
          <w:rFonts w:ascii="Arial" w:hAnsi="Arial" w:cs="Arial"/>
        </w:rPr>
        <w:t>agrupadas, y</w:t>
      </w:r>
      <w:r w:rsidRPr="00F76BE0">
        <w:rPr>
          <w:rFonts w:ascii="Arial" w:hAnsi="Arial" w:cs="Arial"/>
          <w:spacing w:val="1"/>
        </w:rPr>
        <w:t xml:space="preserve"> </w:t>
      </w:r>
      <w:r w:rsidRPr="00F76BE0">
        <w:rPr>
          <w:rFonts w:ascii="Arial" w:hAnsi="Arial" w:cs="Arial"/>
        </w:rPr>
        <w:t>la valoración</w:t>
      </w:r>
      <w:r w:rsidRPr="00F76BE0">
        <w:rPr>
          <w:rFonts w:ascii="Arial" w:hAnsi="Arial" w:cs="Arial"/>
          <w:spacing w:val="1"/>
        </w:rPr>
        <w:t xml:space="preserve"> </w:t>
      </w:r>
      <w:r w:rsidRPr="00F76BE0">
        <w:rPr>
          <w:rFonts w:ascii="Arial" w:hAnsi="Arial" w:cs="Arial"/>
        </w:rPr>
        <w:t>se aplica</w:t>
      </w:r>
      <w:r w:rsidRPr="00F76BE0">
        <w:rPr>
          <w:rFonts w:ascii="Arial" w:hAnsi="Arial" w:cs="Arial"/>
          <w:spacing w:val="1"/>
        </w:rPr>
        <w:t xml:space="preserve"> </w:t>
      </w:r>
      <w:r w:rsidRPr="00F76BE0">
        <w:rPr>
          <w:rFonts w:ascii="Arial" w:hAnsi="Arial" w:cs="Arial"/>
        </w:rPr>
        <w:t>tomando</w:t>
      </w:r>
      <w:r w:rsidRPr="00F76BE0">
        <w:rPr>
          <w:rFonts w:ascii="Arial" w:hAnsi="Arial" w:cs="Arial"/>
          <w:spacing w:val="1"/>
        </w:rPr>
        <w:t xml:space="preserve"> </w:t>
      </w:r>
      <w:r w:rsidRPr="00F76BE0">
        <w:rPr>
          <w:rFonts w:ascii="Arial" w:hAnsi="Arial" w:cs="Arial"/>
        </w:rPr>
        <w:t>en función a</w:t>
      </w:r>
      <w:r w:rsidRPr="00F76BE0">
        <w:rPr>
          <w:rFonts w:ascii="Arial" w:hAnsi="Arial" w:cs="Arial"/>
          <w:spacing w:val="1"/>
        </w:rPr>
        <w:t xml:space="preserve"> </w:t>
      </w:r>
      <w:r w:rsidRPr="00F76BE0">
        <w:rPr>
          <w:rFonts w:ascii="Arial" w:hAnsi="Arial" w:cs="Arial"/>
        </w:rPr>
        <w:t>la actividad</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manifiesta</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forma</w:t>
      </w:r>
      <w:r w:rsidRPr="00F76BE0">
        <w:rPr>
          <w:rFonts w:ascii="Arial" w:hAnsi="Arial" w:cs="Arial"/>
          <w:spacing w:val="-3"/>
        </w:rPr>
        <w:t xml:space="preserve"> </w:t>
      </w:r>
      <w:r w:rsidRPr="00F76BE0">
        <w:rPr>
          <w:rFonts w:ascii="Arial" w:hAnsi="Arial" w:cs="Arial"/>
        </w:rPr>
        <w:t>más</w:t>
      </w:r>
      <w:r w:rsidRPr="00F76BE0">
        <w:rPr>
          <w:rFonts w:ascii="Arial" w:hAnsi="Arial" w:cs="Arial"/>
          <w:spacing w:val="-2"/>
        </w:rPr>
        <w:t xml:space="preserve"> </w:t>
      </w:r>
      <w:r w:rsidRPr="00F76BE0">
        <w:rPr>
          <w:rFonts w:ascii="Arial" w:hAnsi="Arial" w:cs="Arial"/>
        </w:rPr>
        <w:t>significativa al</w:t>
      </w:r>
      <w:r w:rsidRPr="00F76BE0">
        <w:rPr>
          <w:rFonts w:ascii="Arial" w:hAnsi="Arial" w:cs="Arial"/>
          <w:spacing w:val="-1"/>
        </w:rPr>
        <w:t xml:space="preserve"> </w:t>
      </w:r>
      <w:r w:rsidRPr="00F76BE0">
        <w:rPr>
          <w:rFonts w:ascii="Arial" w:hAnsi="Arial" w:cs="Arial"/>
        </w:rPr>
        <w:t>impacto</w:t>
      </w:r>
      <w:r w:rsidRPr="00F76BE0">
        <w:rPr>
          <w:rFonts w:ascii="Arial" w:hAnsi="Arial" w:cs="Arial"/>
          <w:spacing w:val="-2"/>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referencia.</w:t>
      </w:r>
    </w:p>
    <w:p w14:paraId="4026B5A5" w14:textId="4D5906EB" w:rsidR="00F76BE0" w:rsidRPr="00F76BE0" w:rsidRDefault="00F76BE0" w:rsidP="00F76BE0">
      <w:pPr>
        <w:pStyle w:val="Textoindependiente"/>
        <w:spacing w:before="1"/>
        <w:rPr>
          <w:rFonts w:ascii="Arial" w:hAnsi="Arial" w:cs="Arial"/>
          <w:sz w:val="17"/>
        </w:rPr>
      </w:pPr>
      <w:r w:rsidRPr="00F76BE0">
        <w:rPr>
          <w:rFonts w:ascii="Arial" w:hAnsi="Arial" w:cs="Arial"/>
          <w:noProof/>
          <w:lang w:eastAsia="ja-JP"/>
        </w:rPr>
        <w:lastRenderedPageBreak/>
        <w:drawing>
          <wp:anchor distT="0" distB="0" distL="0" distR="0" simplePos="0" relativeHeight="251675648" behindDoc="0" locked="0" layoutInCell="1" allowOverlap="1" wp14:anchorId="716E546E" wp14:editId="49409320">
            <wp:simplePos x="0" y="0"/>
            <wp:positionH relativeFrom="page">
              <wp:posOffset>1503045</wp:posOffset>
            </wp:positionH>
            <wp:positionV relativeFrom="paragraph">
              <wp:posOffset>149860</wp:posOffset>
            </wp:positionV>
            <wp:extent cx="4568825" cy="2562860"/>
            <wp:effectExtent l="0" t="0" r="3175" b="8890"/>
            <wp:wrapTopAndBottom/>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68825" cy="2562860"/>
                    </a:xfrm>
                    <a:prstGeom prst="rect">
                      <a:avLst/>
                    </a:prstGeom>
                    <a:noFill/>
                  </pic:spPr>
                </pic:pic>
              </a:graphicData>
            </a:graphic>
            <wp14:sizeRelH relativeFrom="page">
              <wp14:pctWidth>0</wp14:pctWidth>
            </wp14:sizeRelH>
            <wp14:sizeRelV relativeFrom="page">
              <wp14:pctHeight>0</wp14:pctHeight>
            </wp14:sizeRelV>
          </wp:anchor>
        </w:drawing>
      </w:r>
      <w:r w:rsidRPr="00F76BE0">
        <w:rPr>
          <w:rFonts w:ascii="Arial" w:hAnsi="Arial" w:cs="Arial"/>
          <w:noProof/>
          <w:lang w:eastAsia="ja-JP"/>
        </w:rPr>
        <w:drawing>
          <wp:anchor distT="0" distB="0" distL="0" distR="0" simplePos="0" relativeHeight="251676672" behindDoc="0" locked="0" layoutInCell="1" allowOverlap="1" wp14:anchorId="30A9FD78" wp14:editId="55208D6F">
            <wp:simplePos x="0" y="0"/>
            <wp:positionH relativeFrom="page">
              <wp:posOffset>2645410</wp:posOffset>
            </wp:positionH>
            <wp:positionV relativeFrom="paragraph">
              <wp:posOffset>2917190</wp:posOffset>
            </wp:positionV>
            <wp:extent cx="2272665" cy="880110"/>
            <wp:effectExtent l="0" t="0" r="0" b="0"/>
            <wp:wrapTopAndBottom/>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72665" cy="880110"/>
                    </a:xfrm>
                    <a:prstGeom prst="rect">
                      <a:avLst/>
                    </a:prstGeom>
                    <a:noFill/>
                  </pic:spPr>
                </pic:pic>
              </a:graphicData>
            </a:graphic>
            <wp14:sizeRelH relativeFrom="page">
              <wp14:pctWidth>0</wp14:pctWidth>
            </wp14:sizeRelH>
            <wp14:sizeRelV relativeFrom="page">
              <wp14:pctHeight>0</wp14:pctHeight>
            </wp14:sizeRelV>
          </wp:anchor>
        </w:drawing>
      </w:r>
    </w:p>
    <w:p w14:paraId="28134CC4" w14:textId="77777777" w:rsidR="00F76BE0" w:rsidRPr="00F76BE0" w:rsidRDefault="00F76BE0" w:rsidP="00F76BE0">
      <w:pPr>
        <w:pStyle w:val="Textoindependiente"/>
        <w:spacing w:before="1"/>
        <w:rPr>
          <w:rFonts w:ascii="Arial" w:hAnsi="Arial" w:cs="Arial"/>
        </w:rPr>
      </w:pPr>
    </w:p>
    <w:p w14:paraId="0774BC2B" w14:textId="77777777" w:rsidR="00F76BE0" w:rsidRPr="007001F9" w:rsidRDefault="00F76BE0" w:rsidP="006766A8">
      <w:pPr>
        <w:pStyle w:val="Ttulo1"/>
        <w:keepNext w:val="0"/>
        <w:widowControl w:val="0"/>
        <w:numPr>
          <w:ilvl w:val="0"/>
          <w:numId w:val="8"/>
        </w:numPr>
        <w:tabs>
          <w:tab w:val="left" w:pos="478"/>
        </w:tabs>
        <w:autoSpaceDE w:val="0"/>
        <w:autoSpaceDN w:val="0"/>
        <w:spacing w:before="205" w:after="0"/>
        <w:ind w:hanging="359"/>
        <w:rPr>
          <w:sz w:val="22"/>
          <w:szCs w:val="22"/>
          <w:lang w:val="es-PE"/>
        </w:rPr>
      </w:pPr>
      <w:bookmarkStart w:id="104" w:name="6._ESTRATEGIA_DE_MANEJO_AMBIENTAL"/>
      <w:bookmarkStart w:id="105" w:name="_bookmark52"/>
      <w:bookmarkEnd w:id="104"/>
      <w:bookmarkEnd w:id="105"/>
      <w:r w:rsidRPr="007001F9">
        <w:rPr>
          <w:sz w:val="22"/>
          <w:szCs w:val="22"/>
          <w:lang w:val="es-PE"/>
        </w:rPr>
        <w:t>ESTRATEGIA</w:t>
      </w:r>
      <w:r w:rsidRPr="007001F9">
        <w:rPr>
          <w:spacing w:val="-3"/>
          <w:sz w:val="22"/>
          <w:szCs w:val="22"/>
          <w:lang w:val="es-PE"/>
        </w:rPr>
        <w:t xml:space="preserve"> </w:t>
      </w:r>
      <w:r w:rsidRPr="007001F9">
        <w:rPr>
          <w:sz w:val="22"/>
          <w:szCs w:val="22"/>
          <w:lang w:val="es-PE"/>
        </w:rPr>
        <w:t>DE</w:t>
      </w:r>
      <w:r w:rsidRPr="007001F9">
        <w:rPr>
          <w:spacing w:val="-5"/>
          <w:sz w:val="22"/>
          <w:szCs w:val="22"/>
          <w:lang w:val="es-PE"/>
        </w:rPr>
        <w:t xml:space="preserve"> </w:t>
      </w:r>
      <w:r w:rsidRPr="007001F9">
        <w:rPr>
          <w:sz w:val="22"/>
          <w:szCs w:val="22"/>
          <w:lang w:val="es-PE"/>
        </w:rPr>
        <w:t>MANEJO</w:t>
      </w:r>
      <w:r w:rsidRPr="007001F9">
        <w:rPr>
          <w:spacing w:val="-3"/>
          <w:sz w:val="22"/>
          <w:szCs w:val="22"/>
          <w:lang w:val="es-PE"/>
        </w:rPr>
        <w:t xml:space="preserve"> </w:t>
      </w:r>
      <w:r w:rsidRPr="007001F9">
        <w:rPr>
          <w:sz w:val="22"/>
          <w:szCs w:val="22"/>
          <w:lang w:val="es-PE"/>
        </w:rPr>
        <w:t>AMBIENTAL</w:t>
      </w:r>
    </w:p>
    <w:p w14:paraId="2463839B" w14:textId="77777777" w:rsidR="00F76BE0" w:rsidRPr="00F76BE0" w:rsidRDefault="00F76BE0" w:rsidP="00F76BE0">
      <w:pPr>
        <w:pStyle w:val="Textoindependiente"/>
        <w:spacing w:before="122"/>
        <w:ind w:left="546" w:right="1230"/>
        <w:jc w:val="both"/>
        <w:rPr>
          <w:rFonts w:ascii="Arial" w:hAnsi="Arial" w:cs="Arial"/>
        </w:rPr>
      </w:pPr>
      <w:r w:rsidRPr="00F76BE0">
        <w:rPr>
          <w:rFonts w:ascii="Arial" w:hAnsi="Arial" w:cs="Arial"/>
        </w:rPr>
        <w:t>La Estrategia de Manejo Ambiental garantiza que las acciones y medidas de mitigación</w:t>
      </w:r>
      <w:r w:rsidRPr="00F76BE0">
        <w:rPr>
          <w:rFonts w:ascii="Arial" w:hAnsi="Arial" w:cs="Arial"/>
          <w:spacing w:val="1"/>
        </w:rPr>
        <w:t xml:space="preserve"> </w:t>
      </w:r>
      <w:r w:rsidRPr="00F76BE0">
        <w:rPr>
          <w:rFonts w:ascii="Arial" w:hAnsi="Arial" w:cs="Arial"/>
        </w:rPr>
        <w:t>propuestas</w:t>
      </w:r>
      <w:r w:rsidRPr="00F76BE0">
        <w:rPr>
          <w:rFonts w:ascii="Arial" w:hAnsi="Arial" w:cs="Arial"/>
          <w:spacing w:val="-11"/>
        </w:rPr>
        <w:t xml:space="preserve"> </w:t>
      </w:r>
      <w:r w:rsidRPr="00F76BE0">
        <w:rPr>
          <w:rFonts w:ascii="Arial" w:hAnsi="Arial" w:cs="Arial"/>
        </w:rPr>
        <w:t>sean</w:t>
      </w:r>
      <w:r w:rsidRPr="00F76BE0">
        <w:rPr>
          <w:rFonts w:ascii="Arial" w:hAnsi="Arial" w:cs="Arial"/>
          <w:spacing w:val="-10"/>
        </w:rPr>
        <w:t xml:space="preserve"> </w:t>
      </w:r>
      <w:r w:rsidRPr="00F76BE0">
        <w:rPr>
          <w:rFonts w:ascii="Arial" w:hAnsi="Arial" w:cs="Arial"/>
        </w:rPr>
        <w:t>lo</w:t>
      </w:r>
      <w:r w:rsidRPr="00F76BE0">
        <w:rPr>
          <w:rFonts w:ascii="Arial" w:hAnsi="Arial" w:cs="Arial"/>
          <w:spacing w:val="-10"/>
        </w:rPr>
        <w:t xml:space="preserve"> </w:t>
      </w:r>
      <w:r w:rsidRPr="00F76BE0">
        <w:rPr>
          <w:rFonts w:ascii="Arial" w:hAnsi="Arial" w:cs="Arial"/>
        </w:rPr>
        <w:t>más</w:t>
      </w:r>
      <w:r w:rsidRPr="00F76BE0">
        <w:rPr>
          <w:rFonts w:ascii="Arial" w:hAnsi="Arial" w:cs="Arial"/>
          <w:spacing w:val="-12"/>
        </w:rPr>
        <w:t xml:space="preserve"> </w:t>
      </w:r>
      <w:r w:rsidRPr="00F76BE0">
        <w:rPr>
          <w:rFonts w:ascii="Arial" w:hAnsi="Arial" w:cs="Arial"/>
        </w:rPr>
        <w:t>objetivas</w:t>
      </w:r>
      <w:r w:rsidRPr="00F76BE0">
        <w:rPr>
          <w:rFonts w:ascii="Arial" w:hAnsi="Arial" w:cs="Arial"/>
          <w:spacing w:val="-10"/>
        </w:rPr>
        <w:t xml:space="preserve"> </w:t>
      </w:r>
      <w:r w:rsidRPr="00F76BE0">
        <w:rPr>
          <w:rFonts w:ascii="Arial" w:hAnsi="Arial" w:cs="Arial"/>
        </w:rPr>
        <w:t>y</w:t>
      </w:r>
      <w:r w:rsidRPr="00F76BE0">
        <w:rPr>
          <w:rFonts w:ascii="Arial" w:hAnsi="Arial" w:cs="Arial"/>
          <w:spacing w:val="-10"/>
        </w:rPr>
        <w:t xml:space="preserve"> </w:t>
      </w:r>
      <w:r w:rsidRPr="00F76BE0">
        <w:rPr>
          <w:rFonts w:ascii="Arial" w:hAnsi="Arial" w:cs="Arial"/>
        </w:rPr>
        <w:t>realistas,</w:t>
      </w:r>
      <w:r w:rsidRPr="00F76BE0">
        <w:rPr>
          <w:rFonts w:ascii="Arial" w:hAnsi="Arial" w:cs="Arial"/>
          <w:spacing w:val="-9"/>
        </w:rPr>
        <w:t xml:space="preserve"> </w:t>
      </w:r>
      <w:r w:rsidRPr="00F76BE0">
        <w:rPr>
          <w:rFonts w:ascii="Arial" w:hAnsi="Arial" w:cs="Arial"/>
        </w:rPr>
        <w:t>a</w:t>
      </w:r>
      <w:r w:rsidRPr="00F76BE0">
        <w:rPr>
          <w:rFonts w:ascii="Arial" w:hAnsi="Arial" w:cs="Arial"/>
          <w:spacing w:val="-10"/>
        </w:rPr>
        <w:t xml:space="preserve"> </w:t>
      </w:r>
      <w:r w:rsidRPr="00F76BE0">
        <w:rPr>
          <w:rFonts w:ascii="Arial" w:hAnsi="Arial" w:cs="Arial"/>
        </w:rPr>
        <w:t>fin</w:t>
      </w:r>
      <w:r w:rsidRPr="00F76BE0">
        <w:rPr>
          <w:rFonts w:ascii="Arial" w:hAnsi="Arial" w:cs="Arial"/>
          <w:spacing w:val="-10"/>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que</w:t>
      </w:r>
      <w:r w:rsidRPr="00F76BE0">
        <w:rPr>
          <w:rFonts w:ascii="Arial" w:hAnsi="Arial" w:cs="Arial"/>
          <w:spacing w:val="-9"/>
        </w:rPr>
        <w:t xml:space="preserve"> </w:t>
      </w:r>
      <w:r w:rsidRPr="00F76BE0">
        <w:rPr>
          <w:rFonts w:ascii="Arial" w:hAnsi="Arial" w:cs="Arial"/>
        </w:rPr>
        <w:t>puedan</w:t>
      </w:r>
      <w:r w:rsidRPr="00F76BE0">
        <w:rPr>
          <w:rFonts w:ascii="Arial" w:hAnsi="Arial" w:cs="Arial"/>
          <w:spacing w:val="-10"/>
        </w:rPr>
        <w:t xml:space="preserve"> </w:t>
      </w:r>
      <w:r w:rsidRPr="00F76BE0">
        <w:rPr>
          <w:rFonts w:ascii="Arial" w:hAnsi="Arial" w:cs="Arial"/>
        </w:rPr>
        <w:t>ser</w:t>
      </w:r>
      <w:r w:rsidRPr="00F76BE0">
        <w:rPr>
          <w:rFonts w:ascii="Arial" w:hAnsi="Arial" w:cs="Arial"/>
          <w:spacing w:val="-9"/>
        </w:rPr>
        <w:t xml:space="preserve"> </w:t>
      </w:r>
      <w:r w:rsidRPr="00F76BE0">
        <w:rPr>
          <w:rFonts w:ascii="Arial" w:hAnsi="Arial" w:cs="Arial"/>
        </w:rPr>
        <w:t>ejecutadas</w:t>
      </w:r>
      <w:r w:rsidRPr="00F76BE0">
        <w:rPr>
          <w:rFonts w:ascii="Arial" w:hAnsi="Arial" w:cs="Arial"/>
          <w:spacing w:val="-10"/>
        </w:rPr>
        <w:t xml:space="preserve"> </w:t>
      </w:r>
      <w:r w:rsidRPr="00F76BE0">
        <w:rPr>
          <w:rFonts w:ascii="Arial" w:hAnsi="Arial" w:cs="Arial"/>
        </w:rPr>
        <w:t>y</w:t>
      </w:r>
      <w:r w:rsidRPr="00F76BE0">
        <w:rPr>
          <w:rFonts w:ascii="Arial" w:hAnsi="Arial" w:cs="Arial"/>
          <w:spacing w:val="-7"/>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esa</w:t>
      </w:r>
      <w:r w:rsidRPr="00F76BE0">
        <w:rPr>
          <w:rFonts w:ascii="Arial" w:hAnsi="Arial" w:cs="Arial"/>
          <w:spacing w:val="-59"/>
        </w:rPr>
        <w:t xml:space="preserve"> </w:t>
      </w:r>
      <w:r w:rsidRPr="00F76BE0">
        <w:rPr>
          <w:rFonts w:ascii="Arial" w:hAnsi="Arial" w:cs="Arial"/>
        </w:rPr>
        <w:t>manera las posibles alteraciones que puedan producirse en el medio, encuentren una</w:t>
      </w:r>
      <w:r w:rsidRPr="00F76BE0">
        <w:rPr>
          <w:rFonts w:ascii="Arial" w:hAnsi="Arial" w:cs="Arial"/>
          <w:spacing w:val="1"/>
        </w:rPr>
        <w:t xml:space="preserve"> </w:t>
      </w:r>
      <w:r w:rsidRPr="00F76BE0">
        <w:rPr>
          <w:rFonts w:ascii="Arial" w:hAnsi="Arial" w:cs="Arial"/>
        </w:rPr>
        <w:t>respuesta</w:t>
      </w:r>
      <w:r w:rsidRPr="00F76BE0">
        <w:rPr>
          <w:rFonts w:ascii="Arial" w:hAnsi="Arial" w:cs="Arial"/>
          <w:spacing w:val="-3"/>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sean</w:t>
      </w:r>
      <w:r w:rsidRPr="00F76BE0">
        <w:rPr>
          <w:rFonts w:ascii="Arial" w:hAnsi="Arial" w:cs="Arial"/>
          <w:spacing w:val="-2"/>
        </w:rPr>
        <w:t xml:space="preserve"> </w:t>
      </w:r>
      <w:r w:rsidRPr="00F76BE0">
        <w:rPr>
          <w:rFonts w:ascii="Arial" w:hAnsi="Arial" w:cs="Arial"/>
        </w:rPr>
        <w:t>minimizadas</w:t>
      </w:r>
      <w:r w:rsidRPr="00F76BE0">
        <w:rPr>
          <w:rFonts w:ascii="Arial" w:hAnsi="Arial" w:cs="Arial"/>
          <w:spacing w:val="1"/>
        </w:rPr>
        <w:t xml:space="preserve"> </w:t>
      </w:r>
      <w:r w:rsidRPr="00F76BE0">
        <w:rPr>
          <w:rFonts w:ascii="Arial" w:hAnsi="Arial" w:cs="Arial"/>
        </w:rPr>
        <w:t>y/o</w:t>
      </w:r>
      <w:r w:rsidRPr="00F76BE0">
        <w:rPr>
          <w:rFonts w:ascii="Arial" w:hAnsi="Arial" w:cs="Arial"/>
          <w:spacing w:val="-2"/>
        </w:rPr>
        <w:t xml:space="preserve"> </w:t>
      </w:r>
      <w:r w:rsidRPr="00F76BE0">
        <w:rPr>
          <w:rFonts w:ascii="Arial" w:hAnsi="Arial" w:cs="Arial"/>
        </w:rPr>
        <w:t>mitigadas.</w:t>
      </w:r>
    </w:p>
    <w:p w14:paraId="18BC9DD0" w14:textId="77777777" w:rsidR="00F76BE0" w:rsidRPr="00F76BE0" w:rsidRDefault="00F76BE0" w:rsidP="00F76BE0">
      <w:pPr>
        <w:pStyle w:val="Textoindependiente"/>
        <w:spacing w:before="118"/>
        <w:ind w:left="546" w:right="1229"/>
        <w:jc w:val="both"/>
        <w:rPr>
          <w:rFonts w:ascii="Arial" w:hAnsi="Arial" w:cs="Arial"/>
        </w:rPr>
      </w:pPr>
      <w:r w:rsidRPr="00F76BE0">
        <w:rPr>
          <w:rFonts w:ascii="Arial" w:hAnsi="Arial" w:cs="Arial"/>
        </w:rPr>
        <w:t>Asimismo,</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propuestas</w:t>
      </w:r>
      <w:r w:rsidRPr="00F76BE0">
        <w:rPr>
          <w:rFonts w:ascii="Arial" w:hAnsi="Arial" w:cs="Arial"/>
          <w:spacing w:val="1"/>
        </w:rPr>
        <w:t xml:space="preserve"> </w:t>
      </w:r>
      <w:r w:rsidRPr="00F76BE0">
        <w:rPr>
          <w:rFonts w:ascii="Arial" w:hAnsi="Arial" w:cs="Arial"/>
        </w:rPr>
        <w:t>ambientales</w:t>
      </w:r>
      <w:r w:rsidRPr="00F76BE0">
        <w:rPr>
          <w:rFonts w:ascii="Arial" w:hAnsi="Arial" w:cs="Arial"/>
          <w:spacing w:val="1"/>
        </w:rPr>
        <w:t xml:space="preserve"> </w:t>
      </w:r>
      <w:r w:rsidRPr="00F76BE0">
        <w:rPr>
          <w:rFonts w:ascii="Arial" w:hAnsi="Arial" w:cs="Arial"/>
        </w:rPr>
        <w:t>estén</w:t>
      </w:r>
      <w:r w:rsidRPr="00F76BE0">
        <w:rPr>
          <w:rFonts w:ascii="Arial" w:hAnsi="Arial" w:cs="Arial"/>
          <w:spacing w:val="1"/>
        </w:rPr>
        <w:t xml:space="preserve"> </w:t>
      </w:r>
      <w:r w:rsidRPr="00F76BE0">
        <w:rPr>
          <w:rFonts w:ascii="Arial" w:hAnsi="Arial" w:cs="Arial"/>
        </w:rPr>
        <w:t>vinculadas</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actividades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ingeniería y a las colaterales que se desarrollarán durante el proceso de construcción y</w:t>
      </w:r>
      <w:r w:rsidRPr="00F76BE0">
        <w:rPr>
          <w:rFonts w:ascii="Arial" w:hAnsi="Arial" w:cs="Arial"/>
          <w:spacing w:val="1"/>
        </w:rPr>
        <w:t xml:space="preserve"> </w:t>
      </w:r>
      <w:r w:rsidRPr="00F76BE0">
        <w:rPr>
          <w:rFonts w:ascii="Arial" w:hAnsi="Arial" w:cs="Arial"/>
        </w:rPr>
        <w:t>funcionamiento del proyecto, de tal forma que las obras a ejecutar estén enmarcadas en</w:t>
      </w:r>
      <w:r w:rsidRPr="00F76BE0">
        <w:rPr>
          <w:rFonts w:ascii="Arial" w:hAnsi="Arial" w:cs="Arial"/>
          <w:spacing w:val="-59"/>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concepto</w:t>
      </w:r>
      <w:r w:rsidRPr="00F76BE0">
        <w:rPr>
          <w:rFonts w:ascii="Arial" w:hAnsi="Arial" w:cs="Arial"/>
          <w:spacing w:val="-2"/>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conservación y</w:t>
      </w:r>
      <w:r w:rsidRPr="00F76BE0">
        <w:rPr>
          <w:rFonts w:ascii="Arial" w:hAnsi="Arial" w:cs="Arial"/>
          <w:spacing w:val="1"/>
        </w:rPr>
        <w:t xml:space="preserve"> </w:t>
      </w:r>
      <w:r w:rsidRPr="00F76BE0">
        <w:rPr>
          <w:rFonts w:ascii="Arial" w:hAnsi="Arial" w:cs="Arial"/>
        </w:rPr>
        <w:t>protección del</w:t>
      </w:r>
      <w:r w:rsidRPr="00F76BE0">
        <w:rPr>
          <w:rFonts w:ascii="Arial" w:hAnsi="Arial" w:cs="Arial"/>
          <w:spacing w:val="-3"/>
        </w:rPr>
        <w:t xml:space="preserve"> </w:t>
      </w:r>
      <w:r w:rsidRPr="00F76BE0">
        <w:rPr>
          <w:rFonts w:ascii="Arial" w:hAnsi="Arial" w:cs="Arial"/>
        </w:rPr>
        <w:t>medio.</w:t>
      </w:r>
    </w:p>
    <w:p w14:paraId="16FEF980" w14:textId="3081CFBA" w:rsidR="00F76BE0" w:rsidRPr="00F76BE0" w:rsidRDefault="00F76BE0" w:rsidP="00F76BE0">
      <w:pPr>
        <w:pStyle w:val="Textoindependiente"/>
        <w:spacing w:before="121"/>
        <w:ind w:left="546" w:right="1229"/>
        <w:jc w:val="both"/>
        <w:rPr>
          <w:rFonts w:ascii="Arial" w:hAnsi="Arial" w:cs="Arial"/>
        </w:rPr>
      </w:pPr>
      <w:r w:rsidRPr="00F76BE0">
        <w:rPr>
          <w:rFonts w:ascii="Arial" w:hAnsi="Arial" w:cs="Arial"/>
        </w:rPr>
        <w:t>Las medidas ambientales de los impactos negativos generados por el proyecto sobre el</w:t>
      </w:r>
      <w:r w:rsidRPr="00F76BE0">
        <w:rPr>
          <w:rFonts w:ascii="Arial" w:hAnsi="Arial" w:cs="Arial"/>
          <w:spacing w:val="1"/>
        </w:rPr>
        <w:t xml:space="preserve"> </w:t>
      </w:r>
      <w:r w:rsidRPr="00F76BE0">
        <w:rPr>
          <w:rFonts w:ascii="Arial" w:hAnsi="Arial" w:cs="Arial"/>
        </w:rPr>
        <w:t>medio</w:t>
      </w:r>
      <w:r w:rsidRPr="00F76BE0">
        <w:rPr>
          <w:rFonts w:ascii="Arial" w:hAnsi="Arial" w:cs="Arial"/>
          <w:spacing w:val="1"/>
        </w:rPr>
        <w:t xml:space="preserve"> </w:t>
      </w:r>
      <w:r w:rsidRPr="00F76BE0">
        <w:rPr>
          <w:rFonts w:ascii="Arial" w:hAnsi="Arial" w:cs="Arial"/>
        </w:rPr>
        <w:t>ambiente,</w:t>
      </w:r>
      <w:r w:rsidRPr="00F76BE0">
        <w:rPr>
          <w:rFonts w:ascii="Arial" w:hAnsi="Arial" w:cs="Arial"/>
          <w:spacing w:val="1"/>
        </w:rPr>
        <w:t xml:space="preserve"> </w:t>
      </w:r>
      <w:r w:rsidRPr="00F76BE0">
        <w:rPr>
          <w:rFonts w:ascii="Arial" w:hAnsi="Arial" w:cs="Arial"/>
        </w:rPr>
        <w:t>durante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etapas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planificación,</w:t>
      </w:r>
      <w:r w:rsidRPr="00F76BE0">
        <w:rPr>
          <w:rFonts w:ascii="Arial" w:hAnsi="Arial" w:cs="Arial"/>
          <w:spacing w:val="1"/>
        </w:rPr>
        <w:t xml:space="preserve"> </w:t>
      </w:r>
      <w:r w:rsidRPr="00F76BE0">
        <w:rPr>
          <w:rFonts w:ascii="Arial" w:hAnsi="Arial" w:cs="Arial"/>
        </w:rPr>
        <w:t>construcción</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proofErr w:type="spellStart"/>
      <w:r w:rsidRPr="00F76BE0">
        <w:rPr>
          <w:rFonts w:ascii="Arial" w:hAnsi="Arial" w:cs="Arial"/>
        </w:rPr>
        <w:t>operación</w:t>
      </w:r>
      <w:r w:rsidR="006173FA">
        <w:rPr>
          <w:rFonts w:ascii="Arial" w:hAnsi="Arial" w:cs="Arial"/>
        </w:rPr>
        <w:t>del</w:t>
      </w:r>
      <w:proofErr w:type="spellEnd"/>
      <w:r w:rsidR="006173FA">
        <w:rPr>
          <w:rFonts w:ascii="Arial" w:hAnsi="Arial" w:cs="Arial"/>
        </w:rPr>
        <w:t xml:space="preserve"> mercado</w:t>
      </w:r>
      <w:r w:rsidRPr="00F76BE0">
        <w:rPr>
          <w:rFonts w:ascii="Arial" w:hAnsi="Arial" w:cs="Arial"/>
        </w:rPr>
        <w:t>, directos</w:t>
      </w:r>
      <w:r w:rsidRPr="00F76BE0">
        <w:rPr>
          <w:rFonts w:ascii="Arial" w:hAnsi="Arial" w:cs="Arial"/>
          <w:spacing w:val="-8"/>
        </w:rPr>
        <w:t xml:space="preserve"> </w:t>
      </w:r>
      <w:r w:rsidRPr="00F76BE0">
        <w:rPr>
          <w:rFonts w:ascii="Arial" w:hAnsi="Arial" w:cs="Arial"/>
        </w:rPr>
        <w:t>e</w:t>
      </w:r>
      <w:r w:rsidRPr="00F76BE0">
        <w:rPr>
          <w:rFonts w:ascii="Arial" w:hAnsi="Arial" w:cs="Arial"/>
          <w:spacing w:val="-6"/>
        </w:rPr>
        <w:t xml:space="preserve"> </w:t>
      </w:r>
      <w:r w:rsidRPr="00F76BE0">
        <w:rPr>
          <w:rFonts w:ascii="Arial" w:hAnsi="Arial" w:cs="Arial"/>
        </w:rPr>
        <w:t>indirectos</w:t>
      </w:r>
      <w:r w:rsidRPr="00F76BE0">
        <w:rPr>
          <w:rFonts w:ascii="Arial" w:hAnsi="Arial" w:cs="Arial"/>
          <w:spacing w:val="-6"/>
        </w:rPr>
        <w:t xml:space="preserve"> </w:t>
      </w:r>
      <w:r w:rsidRPr="00F76BE0">
        <w:rPr>
          <w:rFonts w:ascii="Arial" w:hAnsi="Arial" w:cs="Arial"/>
        </w:rPr>
        <w:t>en</w:t>
      </w:r>
      <w:r w:rsidRPr="00F76BE0">
        <w:rPr>
          <w:rFonts w:ascii="Arial" w:hAnsi="Arial" w:cs="Arial"/>
          <w:spacing w:val="-9"/>
        </w:rPr>
        <w:t xml:space="preserve"> </w:t>
      </w:r>
      <w:r w:rsidRPr="00F76BE0">
        <w:rPr>
          <w:rFonts w:ascii="Arial" w:hAnsi="Arial" w:cs="Arial"/>
        </w:rPr>
        <w:t>el</w:t>
      </w:r>
      <w:r w:rsidRPr="00F76BE0">
        <w:rPr>
          <w:rFonts w:ascii="Arial" w:hAnsi="Arial" w:cs="Arial"/>
          <w:spacing w:val="-6"/>
        </w:rPr>
        <w:t xml:space="preserve"> </w:t>
      </w:r>
      <w:r w:rsidRPr="00F76BE0">
        <w:rPr>
          <w:rFonts w:ascii="Arial" w:hAnsi="Arial" w:cs="Arial"/>
        </w:rPr>
        <w:t>ámbito</w:t>
      </w:r>
      <w:r w:rsidRPr="00F76BE0">
        <w:rPr>
          <w:rFonts w:ascii="Arial" w:hAnsi="Arial" w:cs="Arial"/>
          <w:spacing w:val="-9"/>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influencia</w:t>
      </w:r>
      <w:r w:rsidRPr="00F76BE0">
        <w:rPr>
          <w:rFonts w:ascii="Arial" w:hAnsi="Arial" w:cs="Arial"/>
          <w:spacing w:val="-6"/>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la</w:t>
      </w:r>
      <w:r w:rsidRPr="00F76BE0">
        <w:rPr>
          <w:rFonts w:ascii="Arial" w:hAnsi="Arial" w:cs="Arial"/>
          <w:spacing w:val="-6"/>
        </w:rPr>
        <w:t xml:space="preserve"> </w:t>
      </w:r>
      <w:r w:rsidRPr="00F76BE0">
        <w:rPr>
          <w:rFonts w:ascii="Arial" w:hAnsi="Arial" w:cs="Arial"/>
        </w:rPr>
        <w:t>zona</w:t>
      </w:r>
      <w:r w:rsidRPr="00F76BE0">
        <w:rPr>
          <w:rFonts w:ascii="Arial" w:hAnsi="Arial" w:cs="Arial"/>
          <w:spacing w:val="-9"/>
        </w:rPr>
        <w:t xml:space="preserve"> </w:t>
      </w:r>
      <w:r w:rsidRPr="00F76BE0">
        <w:rPr>
          <w:rFonts w:ascii="Arial" w:hAnsi="Arial" w:cs="Arial"/>
        </w:rPr>
        <w:t>son</w:t>
      </w:r>
      <w:r w:rsidRPr="00F76BE0">
        <w:rPr>
          <w:rFonts w:ascii="Arial" w:hAnsi="Arial" w:cs="Arial"/>
          <w:spacing w:val="-5"/>
        </w:rPr>
        <w:t xml:space="preserve"> </w:t>
      </w:r>
      <w:r w:rsidRPr="00F76BE0">
        <w:rPr>
          <w:rFonts w:ascii="Arial" w:hAnsi="Arial" w:cs="Arial"/>
        </w:rPr>
        <w:t>planteadas</w:t>
      </w:r>
      <w:r w:rsidRPr="00F76BE0">
        <w:rPr>
          <w:rFonts w:ascii="Arial" w:hAnsi="Arial" w:cs="Arial"/>
          <w:spacing w:val="-59"/>
        </w:rPr>
        <w:t xml:space="preserve"> </w:t>
      </w:r>
      <w:r w:rsidRPr="00F76BE0">
        <w:rPr>
          <w:rFonts w:ascii="Arial" w:hAnsi="Arial" w:cs="Arial"/>
        </w:rPr>
        <w:t>en</w:t>
      </w:r>
      <w:r w:rsidRPr="00F76BE0">
        <w:rPr>
          <w:rFonts w:ascii="Arial" w:hAnsi="Arial" w:cs="Arial"/>
          <w:spacing w:val="-7"/>
        </w:rPr>
        <w:t xml:space="preserve"> </w:t>
      </w:r>
      <w:r w:rsidRPr="00F76BE0">
        <w:rPr>
          <w:rFonts w:ascii="Arial" w:hAnsi="Arial" w:cs="Arial"/>
        </w:rPr>
        <w:t>el</w:t>
      </w:r>
      <w:r w:rsidRPr="00F76BE0">
        <w:rPr>
          <w:rFonts w:ascii="Arial" w:hAnsi="Arial" w:cs="Arial"/>
          <w:spacing w:val="-8"/>
        </w:rPr>
        <w:t xml:space="preserve"> </w:t>
      </w:r>
      <w:r w:rsidRPr="00F76BE0">
        <w:rPr>
          <w:rFonts w:ascii="Arial" w:hAnsi="Arial" w:cs="Arial"/>
        </w:rPr>
        <w:t>Plan</w:t>
      </w:r>
      <w:r w:rsidRPr="00F76BE0">
        <w:rPr>
          <w:rFonts w:ascii="Arial" w:hAnsi="Arial" w:cs="Arial"/>
          <w:spacing w:val="-6"/>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Manejo</w:t>
      </w:r>
      <w:r w:rsidRPr="00F76BE0">
        <w:rPr>
          <w:rFonts w:ascii="Arial" w:hAnsi="Arial" w:cs="Arial"/>
          <w:spacing w:val="-8"/>
        </w:rPr>
        <w:t xml:space="preserve"> </w:t>
      </w:r>
      <w:r w:rsidRPr="00F76BE0">
        <w:rPr>
          <w:rFonts w:ascii="Arial" w:hAnsi="Arial" w:cs="Arial"/>
        </w:rPr>
        <w:t>Ambiental.</w:t>
      </w:r>
      <w:r w:rsidRPr="00F76BE0">
        <w:rPr>
          <w:rFonts w:ascii="Arial" w:hAnsi="Arial" w:cs="Arial"/>
          <w:spacing w:val="-6"/>
        </w:rPr>
        <w:t xml:space="preserve"> </w:t>
      </w:r>
      <w:r w:rsidRPr="00F76BE0">
        <w:rPr>
          <w:rFonts w:ascii="Arial" w:hAnsi="Arial" w:cs="Arial"/>
        </w:rPr>
        <w:t>Es</w:t>
      </w:r>
      <w:r w:rsidRPr="00F76BE0">
        <w:rPr>
          <w:rFonts w:ascii="Arial" w:hAnsi="Arial" w:cs="Arial"/>
          <w:spacing w:val="-6"/>
        </w:rPr>
        <w:t xml:space="preserve"> </w:t>
      </w:r>
      <w:r w:rsidRPr="00F76BE0">
        <w:rPr>
          <w:rFonts w:ascii="Arial" w:hAnsi="Arial" w:cs="Arial"/>
        </w:rPr>
        <w:t>aquí</w:t>
      </w:r>
      <w:r w:rsidRPr="00F76BE0">
        <w:rPr>
          <w:rFonts w:ascii="Arial" w:hAnsi="Arial" w:cs="Arial"/>
          <w:spacing w:val="-6"/>
        </w:rPr>
        <w:t xml:space="preserve"> </w:t>
      </w:r>
      <w:r w:rsidRPr="00F76BE0">
        <w:rPr>
          <w:rFonts w:ascii="Arial" w:hAnsi="Arial" w:cs="Arial"/>
        </w:rPr>
        <w:t>donde</w:t>
      </w:r>
      <w:r w:rsidRPr="00F76BE0">
        <w:rPr>
          <w:rFonts w:ascii="Arial" w:hAnsi="Arial" w:cs="Arial"/>
          <w:spacing w:val="-9"/>
        </w:rPr>
        <w:t xml:space="preserve"> </w:t>
      </w:r>
      <w:r w:rsidRPr="00F76BE0">
        <w:rPr>
          <w:rFonts w:ascii="Arial" w:hAnsi="Arial" w:cs="Arial"/>
        </w:rPr>
        <w:t>se</w:t>
      </w:r>
      <w:r w:rsidRPr="00F76BE0">
        <w:rPr>
          <w:rFonts w:ascii="Arial" w:hAnsi="Arial" w:cs="Arial"/>
          <w:spacing w:val="-7"/>
        </w:rPr>
        <w:t xml:space="preserve"> </w:t>
      </w:r>
      <w:r w:rsidRPr="00F76BE0">
        <w:rPr>
          <w:rFonts w:ascii="Arial" w:hAnsi="Arial" w:cs="Arial"/>
        </w:rPr>
        <w:t>plantean</w:t>
      </w:r>
      <w:r w:rsidRPr="00F76BE0">
        <w:rPr>
          <w:rFonts w:ascii="Arial" w:hAnsi="Arial" w:cs="Arial"/>
          <w:spacing w:val="-6"/>
        </w:rPr>
        <w:t xml:space="preserve"> </w:t>
      </w:r>
      <w:r w:rsidRPr="00F76BE0">
        <w:rPr>
          <w:rFonts w:ascii="Arial" w:hAnsi="Arial" w:cs="Arial"/>
        </w:rPr>
        <w:t>las</w:t>
      </w:r>
      <w:r w:rsidRPr="00F76BE0">
        <w:rPr>
          <w:rFonts w:ascii="Arial" w:hAnsi="Arial" w:cs="Arial"/>
          <w:spacing w:val="-9"/>
        </w:rPr>
        <w:t xml:space="preserve"> </w:t>
      </w:r>
      <w:r w:rsidRPr="00F76BE0">
        <w:rPr>
          <w:rFonts w:ascii="Arial" w:hAnsi="Arial" w:cs="Arial"/>
        </w:rPr>
        <w:t>medidas</w:t>
      </w:r>
      <w:r w:rsidRPr="00F76BE0">
        <w:rPr>
          <w:rFonts w:ascii="Arial" w:hAnsi="Arial" w:cs="Arial"/>
          <w:spacing w:val="-6"/>
        </w:rPr>
        <w:t xml:space="preserve"> </w:t>
      </w:r>
      <w:r w:rsidRPr="00F76BE0">
        <w:rPr>
          <w:rFonts w:ascii="Arial" w:hAnsi="Arial" w:cs="Arial"/>
        </w:rPr>
        <w:t>necesarias</w:t>
      </w:r>
      <w:r w:rsidRPr="00F76BE0">
        <w:rPr>
          <w:rFonts w:ascii="Arial" w:hAnsi="Arial" w:cs="Arial"/>
          <w:spacing w:val="-7"/>
        </w:rPr>
        <w:t xml:space="preserve"> </w:t>
      </w:r>
      <w:r w:rsidRPr="00F76BE0">
        <w:rPr>
          <w:rFonts w:ascii="Arial" w:hAnsi="Arial" w:cs="Arial"/>
        </w:rPr>
        <w:t>para</w:t>
      </w:r>
      <w:r w:rsidRPr="00F76BE0">
        <w:rPr>
          <w:rFonts w:ascii="Arial" w:hAnsi="Arial" w:cs="Arial"/>
          <w:spacing w:val="-59"/>
        </w:rPr>
        <w:t xml:space="preserve"> </w:t>
      </w:r>
      <w:r w:rsidRPr="00F76BE0">
        <w:rPr>
          <w:rFonts w:ascii="Arial" w:hAnsi="Arial" w:cs="Arial"/>
        </w:rPr>
        <w:t>controlar,</w:t>
      </w:r>
      <w:r w:rsidRPr="00F76BE0">
        <w:rPr>
          <w:rFonts w:ascii="Arial" w:hAnsi="Arial" w:cs="Arial"/>
          <w:spacing w:val="1"/>
        </w:rPr>
        <w:t xml:space="preserve"> </w:t>
      </w:r>
      <w:r w:rsidRPr="00F76BE0">
        <w:rPr>
          <w:rFonts w:ascii="Arial" w:hAnsi="Arial" w:cs="Arial"/>
        </w:rPr>
        <w:t>prevenir,</w:t>
      </w:r>
      <w:r w:rsidRPr="00F76BE0">
        <w:rPr>
          <w:rFonts w:ascii="Arial" w:hAnsi="Arial" w:cs="Arial"/>
          <w:spacing w:val="2"/>
        </w:rPr>
        <w:t xml:space="preserve"> </w:t>
      </w:r>
      <w:r w:rsidRPr="00F76BE0">
        <w:rPr>
          <w:rFonts w:ascii="Arial" w:hAnsi="Arial" w:cs="Arial"/>
        </w:rPr>
        <w:t>evitar</w:t>
      </w:r>
      <w:r w:rsidRPr="00F76BE0">
        <w:rPr>
          <w:rFonts w:ascii="Arial" w:hAnsi="Arial" w:cs="Arial"/>
          <w:spacing w:val="-1"/>
        </w:rPr>
        <w:t xml:space="preserve"> </w:t>
      </w:r>
      <w:r w:rsidRPr="00F76BE0">
        <w:rPr>
          <w:rFonts w:ascii="Arial" w:hAnsi="Arial" w:cs="Arial"/>
        </w:rPr>
        <w:t>y/o</w:t>
      </w:r>
      <w:r w:rsidRPr="00F76BE0">
        <w:rPr>
          <w:rFonts w:ascii="Arial" w:hAnsi="Arial" w:cs="Arial"/>
          <w:spacing w:val="-2"/>
        </w:rPr>
        <w:t xml:space="preserve"> </w:t>
      </w:r>
      <w:r w:rsidRPr="00F76BE0">
        <w:rPr>
          <w:rFonts w:ascii="Arial" w:hAnsi="Arial" w:cs="Arial"/>
        </w:rPr>
        <w:t>aminorar</w:t>
      </w:r>
      <w:r w:rsidRPr="00F76BE0">
        <w:rPr>
          <w:rFonts w:ascii="Arial" w:hAnsi="Arial" w:cs="Arial"/>
          <w:spacing w:val="-2"/>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impactos.</w:t>
      </w:r>
    </w:p>
    <w:p w14:paraId="4EB65B2C" w14:textId="77777777" w:rsidR="00F76BE0" w:rsidRPr="00F76BE0" w:rsidRDefault="00F76BE0" w:rsidP="00F76BE0">
      <w:pPr>
        <w:pStyle w:val="Textoindependiente"/>
        <w:spacing w:before="118"/>
        <w:ind w:left="547" w:right="1232"/>
        <w:jc w:val="both"/>
        <w:rPr>
          <w:rFonts w:ascii="Arial" w:hAnsi="Arial" w:cs="Arial"/>
        </w:rPr>
      </w:pPr>
      <w:r w:rsidRPr="00F76BE0">
        <w:rPr>
          <w:rFonts w:ascii="Arial" w:hAnsi="Arial" w:cs="Arial"/>
        </w:rPr>
        <w:t>El</w:t>
      </w:r>
      <w:r w:rsidRPr="00F76BE0">
        <w:rPr>
          <w:rFonts w:ascii="Arial" w:hAnsi="Arial" w:cs="Arial"/>
          <w:spacing w:val="-10"/>
        </w:rPr>
        <w:t xml:space="preserve"> </w:t>
      </w:r>
      <w:r w:rsidRPr="00F76BE0">
        <w:rPr>
          <w:rFonts w:ascii="Arial" w:hAnsi="Arial" w:cs="Arial"/>
        </w:rPr>
        <w:t>Plan</w:t>
      </w:r>
      <w:r w:rsidRPr="00F76BE0">
        <w:rPr>
          <w:rFonts w:ascii="Arial" w:hAnsi="Arial" w:cs="Arial"/>
          <w:spacing w:val="-10"/>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Manejo</w:t>
      </w:r>
      <w:r w:rsidRPr="00F76BE0">
        <w:rPr>
          <w:rFonts w:ascii="Arial" w:hAnsi="Arial" w:cs="Arial"/>
          <w:spacing w:val="-11"/>
        </w:rPr>
        <w:t xml:space="preserve"> </w:t>
      </w:r>
      <w:r w:rsidRPr="00F76BE0">
        <w:rPr>
          <w:rFonts w:ascii="Arial" w:hAnsi="Arial" w:cs="Arial"/>
        </w:rPr>
        <w:t>Ambiental</w:t>
      </w:r>
      <w:r w:rsidRPr="00F76BE0">
        <w:rPr>
          <w:rFonts w:ascii="Arial" w:hAnsi="Arial" w:cs="Arial"/>
          <w:spacing w:val="-10"/>
        </w:rPr>
        <w:t xml:space="preserve"> </w:t>
      </w:r>
      <w:r w:rsidRPr="00F76BE0">
        <w:rPr>
          <w:rFonts w:ascii="Arial" w:hAnsi="Arial" w:cs="Arial"/>
        </w:rPr>
        <w:t>constituye,</w:t>
      </w:r>
      <w:r w:rsidRPr="00F76BE0">
        <w:rPr>
          <w:rFonts w:ascii="Arial" w:hAnsi="Arial" w:cs="Arial"/>
          <w:spacing w:val="-8"/>
        </w:rPr>
        <w:t xml:space="preserve"> </w:t>
      </w:r>
      <w:r w:rsidRPr="00F76BE0">
        <w:rPr>
          <w:rFonts w:ascii="Arial" w:hAnsi="Arial" w:cs="Arial"/>
        </w:rPr>
        <w:t>un</w:t>
      </w:r>
      <w:r w:rsidRPr="00F76BE0">
        <w:rPr>
          <w:rFonts w:ascii="Arial" w:hAnsi="Arial" w:cs="Arial"/>
          <w:spacing w:val="-11"/>
        </w:rPr>
        <w:t xml:space="preserve"> </w:t>
      </w:r>
      <w:r w:rsidRPr="00F76BE0">
        <w:rPr>
          <w:rFonts w:ascii="Arial" w:hAnsi="Arial" w:cs="Arial"/>
        </w:rPr>
        <w:t>instrumento</w:t>
      </w:r>
      <w:r w:rsidRPr="00F76BE0">
        <w:rPr>
          <w:rFonts w:ascii="Arial" w:hAnsi="Arial" w:cs="Arial"/>
          <w:spacing w:val="-11"/>
        </w:rPr>
        <w:t xml:space="preserve"> </w:t>
      </w:r>
      <w:r w:rsidRPr="00F76BE0">
        <w:rPr>
          <w:rFonts w:ascii="Arial" w:hAnsi="Arial" w:cs="Arial"/>
        </w:rPr>
        <w:t>básico</w:t>
      </w:r>
      <w:r w:rsidRPr="00F76BE0">
        <w:rPr>
          <w:rFonts w:ascii="Arial" w:hAnsi="Arial" w:cs="Arial"/>
          <w:spacing w:val="-10"/>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gestión,</w:t>
      </w:r>
      <w:r w:rsidRPr="00F76BE0">
        <w:rPr>
          <w:rFonts w:ascii="Arial" w:hAnsi="Arial" w:cs="Arial"/>
          <w:spacing w:val="-11"/>
        </w:rPr>
        <w:t xml:space="preserve"> </w:t>
      </w:r>
      <w:r w:rsidRPr="00F76BE0">
        <w:rPr>
          <w:rFonts w:ascii="Arial" w:hAnsi="Arial" w:cs="Arial"/>
        </w:rPr>
        <w:t>ambiental</w:t>
      </w:r>
      <w:r w:rsidRPr="00F76BE0">
        <w:rPr>
          <w:rFonts w:ascii="Arial" w:hAnsi="Arial" w:cs="Arial"/>
          <w:spacing w:val="-12"/>
        </w:rPr>
        <w:t xml:space="preserve"> </w:t>
      </w:r>
      <w:r w:rsidRPr="00F76BE0">
        <w:rPr>
          <w:rFonts w:ascii="Arial" w:hAnsi="Arial" w:cs="Arial"/>
        </w:rPr>
        <w:t>que</w:t>
      </w:r>
      <w:r w:rsidRPr="00F76BE0">
        <w:rPr>
          <w:rFonts w:ascii="Arial" w:hAnsi="Arial" w:cs="Arial"/>
          <w:spacing w:val="-59"/>
        </w:rPr>
        <w:t xml:space="preserve"> </w:t>
      </w:r>
      <w:r w:rsidRPr="00F76BE0">
        <w:rPr>
          <w:rFonts w:ascii="Arial" w:hAnsi="Arial" w:cs="Arial"/>
        </w:rPr>
        <w:t>deberá cumplirse durante las actividades a desarrollarse, evitándose de esta forma,</w:t>
      </w:r>
      <w:r w:rsidRPr="00F76BE0">
        <w:rPr>
          <w:rFonts w:ascii="Arial" w:hAnsi="Arial" w:cs="Arial"/>
          <w:spacing w:val="1"/>
        </w:rPr>
        <w:t xml:space="preserve"> </w:t>
      </w:r>
      <w:r w:rsidRPr="00F76BE0">
        <w:rPr>
          <w:rFonts w:ascii="Arial" w:hAnsi="Arial" w:cs="Arial"/>
        </w:rPr>
        <w:t>alteraciones ambientales</w:t>
      </w:r>
      <w:r w:rsidRPr="00F76BE0">
        <w:rPr>
          <w:rFonts w:ascii="Arial" w:hAnsi="Arial" w:cs="Arial"/>
          <w:spacing w:val="-3"/>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el ámbito</w:t>
      </w:r>
      <w:r w:rsidRPr="00F76BE0">
        <w:rPr>
          <w:rFonts w:ascii="Arial" w:hAnsi="Arial" w:cs="Arial"/>
          <w:spacing w:val="-3"/>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influencia</w:t>
      </w:r>
      <w:r w:rsidRPr="00F76BE0">
        <w:rPr>
          <w:rFonts w:ascii="Arial" w:hAnsi="Arial" w:cs="Arial"/>
          <w:spacing w:val="-1"/>
        </w:rPr>
        <w:t xml:space="preserve"> </w:t>
      </w:r>
      <w:r w:rsidRPr="00F76BE0">
        <w:rPr>
          <w:rFonts w:ascii="Arial" w:hAnsi="Arial" w:cs="Arial"/>
        </w:rPr>
        <w:t>del proyecto.</w:t>
      </w:r>
    </w:p>
    <w:p w14:paraId="7F9F0376" w14:textId="6EC105D8" w:rsidR="00F76BE0" w:rsidRPr="00F76BE0" w:rsidRDefault="00F76BE0" w:rsidP="007001F9">
      <w:pPr>
        <w:pStyle w:val="Textoindependiente"/>
        <w:spacing w:before="122"/>
        <w:ind w:left="547" w:right="1216"/>
        <w:jc w:val="both"/>
        <w:rPr>
          <w:rFonts w:ascii="Arial" w:hAnsi="Arial" w:cs="Arial"/>
        </w:rPr>
      </w:pPr>
      <w:r w:rsidRPr="00F76BE0">
        <w:rPr>
          <w:rFonts w:ascii="Arial" w:hAnsi="Arial" w:cs="Arial"/>
          <w:spacing w:val="-1"/>
        </w:rPr>
        <w:t>La</w:t>
      </w:r>
      <w:r w:rsidRPr="00F76BE0">
        <w:rPr>
          <w:rFonts w:ascii="Arial" w:hAnsi="Arial" w:cs="Arial"/>
          <w:spacing w:val="-14"/>
        </w:rPr>
        <w:t xml:space="preserve"> </w:t>
      </w:r>
      <w:r w:rsidRPr="00F76BE0">
        <w:rPr>
          <w:rFonts w:ascii="Arial" w:hAnsi="Arial" w:cs="Arial"/>
          <w:spacing w:val="-1"/>
        </w:rPr>
        <w:t>Declaración</w:t>
      </w:r>
      <w:r w:rsidRPr="00F76BE0">
        <w:rPr>
          <w:rFonts w:ascii="Arial" w:hAnsi="Arial" w:cs="Arial"/>
          <w:spacing w:val="-14"/>
        </w:rPr>
        <w:t xml:space="preserve"> </w:t>
      </w:r>
      <w:r w:rsidRPr="00F76BE0">
        <w:rPr>
          <w:rFonts w:ascii="Arial" w:hAnsi="Arial" w:cs="Arial"/>
          <w:spacing w:val="-1"/>
        </w:rPr>
        <w:t>deberá</w:t>
      </w:r>
      <w:r w:rsidRPr="00F76BE0">
        <w:rPr>
          <w:rFonts w:ascii="Arial" w:hAnsi="Arial" w:cs="Arial"/>
          <w:spacing w:val="-16"/>
        </w:rPr>
        <w:t xml:space="preserve"> </w:t>
      </w:r>
      <w:r w:rsidRPr="00F76BE0">
        <w:rPr>
          <w:rFonts w:ascii="Arial" w:hAnsi="Arial" w:cs="Arial"/>
          <w:spacing w:val="-1"/>
        </w:rPr>
        <w:t>listar</w:t>
      </w:r>
      <w:r w:rsidRPr="00F76BE0">
        <w:rPr>
          <w:rFonts w:ascii="Arial" w:hAnsi="Arial" w:cs="Arial"/>
          <w:spacing w:val="-15"/>
        </w:rPr>
        <w:t xml:space="preserve"> </w:t>
      </w:r>
      <w:r w:rsidRPr="00F76BE0">
        <w:rPr>
          <w:rFonts w:ascii="Arial" w:hAnsi="Arial" w:cs="Arial"/>
          <w:spacing w:val="-1"/>
        </w:rPr>
        <w:t>y</w:t>
      </w:r>
      <w:r w:rsidRPr="00F76BE0">
        <w:rPr>
          <w:rFonts w:ascii="Arial" w:hAnsi="Arial" w:cs="Arial"/>
          <w:spacing w:val="-13"/>
        </w:rPr>
        <w:t xml:space="preserve"> </w:t>
      </w:r>
      <w:r w:rsidRPr="00F76BE0">
        <w:rPr>
          <w:rFonts w:ascii="Arial" w:hAnsi="Arial" w:cs="Arial"/>
          <w:spacing w:val="-1"/>
        </w:rPr>
        <w:t>discutir</w:t>
      </w:r>
      <w:r w:rsidRPr="00F76BE0">
        <w:rPr>
          <w:rFonts w:ascii="Arial" w:hAnsi="Arial" w:cs="Arial"/>
          <w:spacing w:val="-13"/>
        </w:rPr>
        <w:t xml:space="preserve"> </w:t>
      </w:r>
      <w:r w:rsidRPr="00F76BE0">
        <w:rPr>
          <w:rFonts w:ascii="Arial" w:hAnsi="Arial" w:cs="Arial"/>
          <w:spacing w:val="-1"/>
        </w:rPr>
        <w:t>las</w:t>
      </w:r>
      <w:r w:rsidRPr="00F76BE0">
        <w:rPr>
          <w:rFonts w:ascii="Arial" w:hAnsi="Arial" w:cs="Arial"/>
          <w:spacing w:val="-16"/>
        </w:rPr>
        <w:t xml:space="preserve"> </w:t>
      </w:r>
      <w:r w:rsidRPr="00F76BE0">
        <w:rPr>
          <w:rFonts w:ascii="Arial" w:hAnsi="Arial" w:cs="Arial"/>
          <w:spacing w:val="-1"/>
        </w:rPr>
        <w:t>medidas</w:t>
      </w:r>
      <w:r w:rsidRPr="00F76BE0">
        <w:rPr>
          <w:rFonts w:ascii="Arial" w:hAnsi="Arial" w:cs="Arial"/>
          <w:spacing w:val="-16"/>
        </w:rPr>
        <w:t xml:space="preserve"> </w:t>
      </w:r>
      <w:r w:rsidRPr="00F76BE0">
        <w:rPr>
          <w:rFonts w:ascii="Arial" w:hAnsi="Arial" w:cs="Arial"/>
        </w:rPr>
        <w:t>necesarias</w:t>
      </w:r>
      <w:r w:rsidRPr="00F76BE0">
        <w:rPr>
          <w:rFonts w:ascii="Arial" w:hAnsi="Arial" w:cs="Arial"/>
          <w:spacing w:val="-14"/>
        </w:rPr>
        <w:t xml:space="preserve"> </w:t>
      </w:r>
      <w:r w:rsidRPr="00F76BE0">
        <w:rPr>
          <w:rFonts w:ascii="Arial" w:hAnsi="Arial" w:cs="Arial"/>
        </w:rPr>
        <w:t>para</w:t>
      </w:r>
      <w:r w:rsidRPr="00F76BE0">
        <w:rPr>
          <w:rFonts w:ascii="Arial" w:hAnsi="Arial" w:cs="Arial"/>
          <w:spacing w:val="-16"/>
        </w:rPr>
        <w:t xml:space="preserve"> </w:t>
      </w:r>
      <w:r w:rsidRPr="00F76BE0">
        <w:rPr>
          <w:rFonts w:ascii="Arial" w:hAnsi="Arial" w:cs="Arial"/>
        </w:rPr>
        <w:t>minimizar</w:t>
      </w:r>
      <w:r w:rsidRPr="00F76BE0">
        <w:rPr>
          <w:rFonts w:ascii="Arial" w:hAnsi="Arial" w:cs="Arial"/>
          <w:spacing w:val="-13"/>
        </w:rPr>
        <w:t xml:space="preserve"> </w:t>
      </w:r>
      <w:r w:rsidRPr="00F76BE0">
        <w:rPr>
          <w:rFonts w:ascii="Arial" w:hAnsi="Arial" w:cs="Arial"/>
        </w:rPr>
        <w:t>los</w:t>
      </w:r>
      <w:r w:rsidRPr="00F76BE0">
        <w:rPr>
          <w:rFonts w:ascii="Arial" w:hAnsi="Arial" w:cs="Arial"/>
          <w:spacing w:val="-14"/>
        </w:rPr>
        <w:t xml:space="preserve"> </w:t>
      </w:r>
      <w:r w:rsidR="007001F9">
        <w:rPr>
          <w:rFonts w:ascii="Arial" w:hAnsi="Arial" w:cs="Arial"/>
        </w:rPr>
        <w:t xml:space="preserve">impactos </w:t>
      </w:r>
      <w:r w:rsidRPr="00F76BE0">
        <w:rPr>
          <w:rFonts w:ascii="Arial" w:hAnsi="Arial" w:cs="Arial"/>
        </w:rPr>
        <w:t>adversos</w:t>
      </w:r>
      <w:r w:rsidRPr="00F76BE0">
        <w:rPr>
          <w:rFonts w:ascii="Arial" w:hAnsi="Arial" w:cs="Arial"/>
          <w:spacing w:val="1"/>
        </w:rPr>
        <w:t xml:space="preserve"> </w:t>
      </w:r>
      <w:r w:rsidRPr="00F76BE0">
        <w:rPr>
          <w:rFonts w:ascii="Arial" w:hAnsi="Arial" w:cs="Arial"/>
        </w:rPr>
        <w:t>identificados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maximizar</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positivos.</w:t>
      </w:r>
      <w:r w:rsidRPr="00F76BE0">
        <w:rPr>
          <w:rFonts w:ascii="Arial" w:hAnsi="Arial" w:cs="Arial"/>
          <w:spacing w:val="1"/>
        </w:rPr>
        <w:t xml:space="preserve"> </w:t>
      </w:r>
      <w:r w:rsidRPr="00F76BE0">
        <w:rPr>
          <w:rFonts w:ascii="Arial" w:hAnsi="Arial" w:cs="Arial"/>
        </w:rPr>
        <w:t>Estas</w:t>
      </w:r>
      <w:r w:rsidRPr="00F76BE0">
        <w:rPr>
          <w:rFonts w:ascii="Arial" w:hAnsi="Arial" w:cs="Arial"/>
          <w:spacing w:val="1"/>
        </w:rPr>
        <w:t xml:space="preserve"> </w:t>
      </w:r>
      <w:r w:rsidRPr="00F76BE0">
        <w:rPr>
          <w:rFonts w:ascii="Arial" w:hAnsi="Arial" w:cs="Arial"/>
        </w:rPr>
        <w:t>medidas</w:t>
      </w:r>
      <w:r w:rsidRPr="00F76BE0">
        <w:rPr>
          <w:rFonts w:ascii="Arial" w:hAnsi="Arial" w:cs="Arial"/>
          <w:spacing w:val="1"/>
        </w:rPr>
        <w:t xml:space="preserve"> </w:t>
      </w:r>
      <w:r w:rsidRPr="00F76BE0">
        <w:rPr>
          <w:rFonts w:ascii="Arial" w:hAnsi="Arial" w:cs="Arial"/>
        </w:rPr>
        <w:t>deberán</w:t>
      </w:r>
      <w:r w:rsidRPr="00F76BE0">
        <w:rPr>
          <w:rFonts w:ascii="Arial" w:hAnsi="Arial" w:cs="Arial"/>
          <w:spacing w:val="1"/>
        </w:rPr>
        <w:t xml:space="preserve"> </w:t>
      </w:r>
      <w:r w:rsidRPr="00F76BE0">
        <w:rPr>
          <w:rFonts w:ascii="Arial" w:hAnsi="Arial" w:cs="Arial"/>
        </w:rPr>
        <w:t>ser</w:t>
      </w:r>
      <w:r w:rsidRPr="00F76BE0">
        <w:rPr>
          <w:rFonts w:ascii="Arial" w:hAnsi="Arial" w:cs="Arial"/>
          <w:spacing w:val="1"/>
        </w:rPr>
        <w:t xml:space="preserve"> </w:t>
      </w:r>
      <w:r w:rsidRPr="00F76BE0">
        <w:rPr>
          <w:rFonts w:ascii="Arial" w:hAnsi="Arial" w:cs="Arial"/>
        </w:rPr>
        <w:t>incorporadas</w:t>
      </w:r>
      <w:r w:rsidRPr="00F76BE0">
        <w:rPr>
          <w:rFonts w:ascii="Arial" w:hAnsi="Arial" w:cs="Arial"/>
          <w:spacing w:val="-3"/>
        </w:rPr>
        <w:t xml:space="preserve"> </w:t>
      </w:r>
      <w:r w:rsidRPr="00F76BE0">
        <w:rPr>
          <w:rFonts w:ascii="Arial" w:hAnsi="Arial" w:cs="Arial"/>
        </w:rPr>
        <w:t>en el</w:t>
      </w:r>
      <w:r w:rsidRPr="00F76BE0">
        <w:rPr>
          <w:rFonts w:ascii="Arial" w:hAnsi="Arial" w:cs="Arial"/>
          <w:spacing w:val="-1"/>
        </w:rPr>
        <w:t xml:space="preserve"> </w:t>
      </w:r>
      <w:r w:rsidRPr="00F76BE0">
        <w:rPr>
          <w:rFonts w:ascii="Arial" w:hAnsi="Arial" w:cs="Arial"/>
        </w:rPr>
        <w:t>diseño y</w:t>
      </w:r>
      <w:r w:rsidRPr="00F76BE0">
        <w:rPr>
          <w:rFonts w:ascii="Arial" w:hAnsi="Arial" w:cs="Arial"/>
          <w:spacing w:val="1"/>
        </w:rPr>
        <w:t xml:space="preserve"> </w:t>
      </w:r>
      <w:r w:rsidRPr="00F76BE0">
        <w:rPr>
          <w:rFonts w:ascii="Arial" w:hAnsi="Arial" w:cs="Arial"/>
        </w:rPr>
        <w:t>plan de</w:t>
      </w:r>
      <w:r w:rsidRPr="00F76BE0">
        <w:rPr>
          <w:rFonts w:ascii="Arial" w:hAnsi="Arial" w:cs="Arial"/>
          <w:spacing w:val="-3"/>
        </w:rPr>
        <w:t xml:space="preserve"> </w:t>
      </w:r>
      <w:r w:rsidRPr="00F76BE0">
        <w:rPr>
          <w:rFonts w:ascii="Arial" w:hAnsi="Arial" w:cs="Arial"/>
        </w:rPr>
        <w:t>operaciones</w:t>
      </w:r>
      <w:r w:rsidRPr="00F76BE0">
        <w:rPr>
          <w:rFonts w:ascii="Arial" w:hAnsi="Arial" w:cs="Arial"/>
          <w:spacing w:val="-2"/>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proyecto.</w:t>
      </w:r>
    </w:p>
    <w:p w14:paraId="1254B54A" w14:textId="77777777" w:rsidR="00F76BE0" w:rsidRPr="00F76BE0" w:rsidRDefault="00F76BE0" w:rsidP="00F76BE0">
      <w:pPr>
        <w:pStyle w:val="Textoindependiente"/>
        <w:spacing w:before="120"/>
        <w:ind w:left="547"/>
        <w:jc w:val="both"/>
        <w:rPr>
          <w:rFonts w:ascii="Arial" w:hAnsi="Arial" w:cs="Arial"/>
        </w:rPr>
      </w:pPr>
      <w:r w:rsidRPr="00F76BE0">
        <w:rPr>
          <w:rFonts w:ascii="Arial" w:hAnsi="Arial" w:cs="Arial"/>
        </w:rPr>
        <w:lastRenderedPageBreak/>
        <w:t>La</w:t>
      </w:r>
      <w:r w:rsidRPr="00F76BE0">
        <w:rPr>
          <w:rFonts w:ascii="Arial" w:hAnsi="Arial" w:cs="Arial"/>
          <w:spacing w:val="-3"/>
        </w:rPr>
        <w:t xml:space="preserve"> </w:t>
      </w:r>
      <w:r w:rsidRPr="00F76BE0">
        <w:rPr>
          <w:rFonts w:ascii="Arial" w:hAnsi="Arial" w:cs="Arial"/>
        </w:rPr>
        <w:t>elaboración</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propuesta</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Plan</w:t>
      </w:r>
      <w:r w:rsidRPr="00F76BE0">
        <w:rPr>
          <w:rFonts w:ascii="Arial" w:hAnsi="Arial" w:cs="Arial"/>
          <w:spacing w:val="-2"/>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Manejo</w:t>
      </w:r>
      <w:r w:rsidRPr="00F76BE0">
        <w:rPr>
          <w:rFonts w:ascii="Arial" w:hAnsi="Arial" w:cs="Arial"/>
          <w:spacing w:val="-2"/>
        </w:rPr>
        <w:t xml:space="preserve"> </w:t>
      </w:r>
      <w:r w:rsidRPr="00F76BE0">
        <w:rPr>
          <w:rFonts w:ascii="Arial" w:hAnsi="Arial" w:cs="Arial"/>
        </w:rPr>
        <w:t>Ambiental</w:t>
      </w:r>
      <w:r w:rsidRPr="00F76BE0">
        <w:rPr>
          <w:rFonts w:ascii="Arial" w:hAnsi="Arial" w:cs="Arial"/>
          <w:spacing w:val="-2"/>
        </w:rPr>
        <w:t xml:space="preserve"> </w:t>
      </w:r>
      <w:r w:rsidRPr="00F76BE0">
        <w:rPr>
          <w:rFonts w:ascii="Arial" w:hAnsi="Arial" w:cs="Arial"/>
        </w:rPr>
        <w:t>involucra:</w:t>
      </w:r>
    </w:p>
    <w:p w14:paraId="56BB8F41" w14:textId="77777777" w:rsidR="00F76BE0" w:rsidRPr="00F76BE0" w:rsidRDefault="00F76BE0" w:rsidP="006766A8">
      <w:pPr>
        <w:pStyle w:val="Prrafodelista"/>
        <w:widowControl w:val="0"/>
        <w:numPr>
          <w:ilvl w:val="0"/>
          <w:numId w:val="22"/>
        </w:numPr>
        <w:tabs>
          <w:tab w:val="left" w:pos="726"/>
        </w:tabs>
        <w:autoSpaceDE w:val="0"/>
        <w:autoSpaceDN w:val="0"/>
        <w:spacing w:before="122" w:after="0" w:line="240" w:lineRule="auto"/>
        <w:ind w:right="1229" w:firstLine="0"/>
        <w:contextualSpacing w:val="0"/>
        <w:jc w:val="both"/>
        <w:rPr>
          <w:rFonts w:ascii="Arial" w:hAnsi="Arial" w:cs="Arial"/>
        </w:rPr>
      </w:pPr>
      <w:r w:rsidRPr="00F76BE0">
        <w:rPr>
          <w:rFonts w:ascii="Arial" w:hAnsi="Arial" w:cs="Arial"/>
        </w:rPr>
        <w:t>El diseño de medidas viables y efectivas para prevenir, eliminar, reducir, mitigar, o</w:t>
      </w:r>
      <w:r w:rsidRPr="00F76BE0">
        <w:rPr>
          <w:rFonts w:ascii="Arial" w:hAnsi="Arial" w:cs="Arial"/>
          <w:spacing w:val="1"/>
        </w:rPr>
        <w:t xml:space="preserve"> </w:t>
      </w:r>
      <w:r w:rsidRPr="00F76BE0">
        <w:rPr>
          <w:rFonts w:ascii="Arial" w:hAnsi="Arial" w:cs="Arial"/>
        </w:rPr>
        <w:t>compensar los impactos adversos del proyecto, sobre los distintos medios (abiótico,</w:t>
      </w:r>
      <w:r w:rsidRPr="00F76BE0">
        <w:rPr>
          <w:rFonts w:ascii="Arial" w:hAnsi="Arial" w:cs="Arial"/>
          <w:spacing w:val="1"/>
        </w:rPr>
        <w:t xml:space="preserve"> </w:t>
      </w:r>
      <w:r w:rsidRPr="00F76BE0">
        <w:rPr>
          <w:rFonts w:ascii="Arial" w:hAnsi="Arial" w:cs="Arial"/>
        </w:rPr>
        <w:t>biótico y social) y durante cada una de las etapas de ejecución (construcción, operación,</w:t>
      </w:r>
      <w:r w:rsidRPr="00F76BE0">
        <w:rPr>
          <w:rFonts w:ascii="Arial" w:hAnsi="Arial" w:cs="Arial"/>
          <w:spacing w:val="-59"/>
        </w:rPr>
        <w:t xml:space="preserve"> </w:t>
      </w:r>
      <w:r w:rsidRPr="00F76BE0">
        <w:rPr>
          <w:rFonts w:ascii="Arial" w:hAnsi="Arial" w:cs="Arial"/>
        </w:rPr>
        <w:t>y cierre).</w:t>
      </w:r>
    </w:p>
    <w:p w14:paraId="7473935E" w14:textId="77777777" w:rsidR="00F76BE0" w:rsidRPr="00F76BE0" w:rsidRDefault="00F76BE0" w:rsidP="006766A8">
      <w:pPr>
        <w:pStyle w:val="Prrafodelista"/>
        <w:widowControl w:val="0"/>
        <w:numPr>
          <w:ilvl w:val="0"/>
          <w:numId w:val="22"/>
        </w:numPr>
        <w:tabs>
          <w:tab w:val="left" w:pos="695"/>
        </w:tabs>
        <w:autoSpaceDE w:val="0"/>
        <w:autoSpaceDN w:val="0"/>
        <w:spacing w:before="118" w:after="0" w:line="240" w:lineRule="auto"/>
        <w:ind w:right="1235" w:firstLine="0"/>
        <w:contextualSpacing w:val="0"/>
        <w:jc w:val="both"/>
        <w:rPr>
          <w:rFonts w:ascii="Arial" w:hAnsi="Arial" w:cs="Arial"/>
        </w:rPr>
      </w:pPr>
      <w:r w:rsidRPr="00F76BE0">
        <w:rPr>
          <w:rFonts w:ascii="Arial" w:hAnsi="Arial" w:cs="Arial"/>
        </w:rPr>
        <w:t>El diseño de medidas viables y efectivas para potenciar los beneficios ambientales del</w:t>
      </w:r>
      <w:r w:rsidRPr="00F76BE0">
        <w:rPr>
          <w:rFonts w:ascii="Arial" w:hAnsi="Arial" w:cs="Arial"/>
          <w:spacing w:val="1"/>
        </w:rPr>
        <w:t xml:space="preserve"> </w:t>
      </w:r>
      <w:r w:rsidRPr="00F76BE0">
        <w:rPr>
          <w:rFonts w:ascii="Arial" w:hAnsi="Arial" w:cs="Arial"/>
        </w:rPr>
        <w:t>proyecto.</w:t>
      </w:r>
    </w:p>
    <w:p w14:paraId="10E9666D" w14:textId="77777777" w:rsidR="00F76BE0" w:rsidRPr="00F76BE0" w:rsidRDefault="00F76BE0" w:rsidP="006766A8">
      <w:pPr>
        <w:pStyle w:val="Prrafodelista"/>
        <w:widowControl w:val="0"/>
        <w:numPr>
          <w:ilvl w:val="0"/>
          <w:numId w:val="22"/>
        </w:numPr>
        <w:tabs>
          <w:tab w:val="left" w:pos="716"/>
        </w:tabs>
        <w:autoSpaceDE w:val="0"/>
        <w:autoSpaceDN w:val="0"/>
        <w:spacing w:before="121" w:after="0" w:line="240" w:lineRule="auto"/>
        <w:ind w:right="1231" w:firstLine="0"/>
        <w:contextualSpacing w:val="0"/>
        <w:jc w:val="both"/>
        <w:rPr>
          <w:rFonts w:ascii="Arial" w:hAnsi="Arial" w:cs="Arial"/>
        </w:rPr>
      </w:pPr>
      <w:r w:rsidRPr="00F76BE0">
        <w:rPr>
          <w:rFonts w:ascii="Arial" w:hAnsi="Arial" w:cs="Arial"/>
        </w:rPr>
        <w:t>El diseño de medidas para recuperar y recomponer el ambiente afectado, al cese o</w:t>
      </w:r>
      <w:r w:rsidRPr="00F76BE0">
        <w:rPr>
          <w:rFonts w:ascii="Arial" w:hAnsi="Arial" w:cs="Arial"/>
          <w:spacing w:val="1"/>
        </w:rPr>
        <w:t xml:space="preserve"> </w:t>
      </w:r>
      <w:r w:rsidRPr="00F76BE0">
        <w:rPr>
          <w:rFonts w:ascii="Arial" w:hAnsi="Arial" w:cs="Arial"/>
        </w:rPr>
        <w:t>abandono</w:t>
      </w:r>
      <w:r w:rsidRPr="00F76BE0">
        <w:rPr>
          <w:rFonts w:ascii="Arial" w:hAnsi="Arial" w:cs="Arial"/>
          <w:spacing w:val="-1"/>
        </w:rPr>
        <w:t xml:space="preserve"> </w:t>
      </w:r>
      <w:r w:rsidRPr="00F76BE0">
        <w:rPr>
          <w:rFonts w:ascii="Arial" w:hAnsi="Arial" w:cs="Arial"/>
        </w:rPr>
        <w:t>total</w:t>
      </w:r>
      <w:r w:rsidRPr="00F76BE0">
        <w:rPr>
          <w:rFonts w:ascii="Arial" w:hAnsi="Arial" w:cs="Arial"/>
          <w:spacing w:val="1"/>
        </w:rPr>
        <w:t xml:space="preserve"> </w:t>
      </w:r>
      <w:r w:rsidRPr="00F76BE0">
        <w:rPr>
          <w:rFonts w:ascii="Arial" w:hAnsi="Arial" w:cs="Arial"/>
        </w:rPr>
        <w:t>o</w:t>
      </w:r>
      <w:r w:rsidRPr="00F76BE0">
        <w:rPr>
          <w:rFonts w:ascii="Arial" w:hAnsi="Arial" w:cs="Arial"/>
          <w:spacing w:val="-1"/>
        </w:rPr>
        <w:t xml:space="preserve"> </w:t>
      </w:r>
      <w:r w:rsidRPr="00F76BE0">
        <w:rPr>
          <w:rFonts w:ascii="Arial" w:hAnsi="Arial" w:cs="Arial"/>
        </w:rPr>
        <w:t>parcial</w:t>
      </w:r>
      <w:r w:rsidRPr="00F76BE0">
        <w:rPr>
          <w:rFonts w:ascii="Arial" w:hAnsi="Arial" w:cs="Arial"/>
          <w:spacing w:val="-3"/>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 implementación del</w:t>
      </w:r>
      <w:r w:rsidRPr="00F76BE0">
        <w:rPr>
          <w:rFonts w:ascii="Arial" w:hAnsi="Arial" w:cs="Arial"/>
          <w:spacing w:val="-4"/>
        </w:rPr>
        <w:t xml:space="preserve"> </w:t>
      </w:r>
      <w:r w:rsidRPr="00F76BE0">
        <w:rPr>
          <w:rFonts w:ascii="Arial" w:hAnsi="Arial" w:cs="Arial"/>
        </w:rPr>
        <w:t>proyecto.</w:t>
      </w:r>
    </w:p>
    <w:p w14:paraId="650B1F04" w14:textId="77777777" w:rsidR="00F76BE0" w:rsidRPr="00F76BE0" w:rsidRDefault="00F76BE0" w:rsidP="006766A8">
      <w:pPr>
        <w:pStyle w:val="Prrafodelista"/>
        <w:widowControl w:val="0"/>
        <w:numPr>
          <w:ilvl w:val="0"/>
          <w:numId w:val="22"/>
        </w:numPr>
        <w:tabs>
          <w:tab w:val="left" w:pos="688"/>
        </w:tabs>
        <w:autoSpaceDE w:val="0"/>
        <w:autoSpaceDN w:val="0"/>
        <w:spacing w:before="120" w:after="0" w:line="240" w:lineRule="auto"/>
        <w:ind w:left="687" w:hanging="141"/>
        <w:contextualSpacing w:val="0"/>
        <w:jc w:val="both"/>
        <w:rPr>
          <w:rFonts w:ascii="Arial" w:hAnsi="Arial" w:cs="Arial"/>
        </w:rPr>
      </w:pPr>
      <w:r w:rsidRPr="00F76BE0">
        <w:rPr>
          <w:rFonts w:ascii="Arial" w:hAnsi="Arial" w:cs="Arial"/>
        </w:rPr>
        <w:t>Identificación</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condicionamientos</w:t>
      </w:r>
      <w:r w:rsidRPr="00F76BE0">
        <w:rPr>
          <w:rFonts w:ascii="Arial" w:hAnsi="Arial" w:cs="Arial"/>
          <w:spacing w:val="-1"/>
        </w:rPr>
        <w:t xml:space="preserve"> </w:t>
      </w:r>
      <w:r w:rsidRPr="00F76BE0">
        <w:rPr>
          <w:rFonts w:ascii="Arial" w:hAnsi="Arial" w:cs="Arial"/>
        </w:rPr>
        <w:t>y/o</w:t>
      </w:r>
      <w:r w:rsidRPr="00F76BE0">
        <w:rPr>
          <w:rFonts w:ascii="Arial" w:hAnsi="Arial" w:cs="Arial"/>
          <w:spacing w:val="-4"/>
        </w:rPr>
        <w:t xml:space="preserve"> </w:t>
      </w:r>
      <w:r w:rsidRPr="00F76BE0">
        <w:rPr>
          <w:rFonts w:ascii="Arial" w:hAnsi="Arial" w:cs="Arial"/>
        </w:rPr>
        <w:t>restricciones</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4"/>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período</w:t>
      </w:r>
      <w:r w:rsidRPr="00F76BE0">
        <w:rPr>
          <w:rFonts w:ascii="Arial" w:hAnsi="Arial" w:cs="Arial"/>
          <w:spacing w:val="-4"/>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cierre</w:t>
      </w:r>
      <w:r w:rsidRPr="00F76BE0">
        <w:rPr>
          <w:rFonts w:ascii="Arial" w:hAnsi="Arial" w:cs="Arial"/>
          <w:spacing w:val="-2"/>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obra.</w:t>
      </w:r>
    </w:p>
    <w:p w14:paraId="1AE78A34" w14:textId="77777777" w:rsidR="00F76BE0" w:rsidRPr="00F76BE0" w:rsidRDefault="00F76BE0" w:rsidP="00F76BE0">
      <w:pPr>
        <w:pStyle w:val="Textoindependiente"/>
        <w:spacing w:before="10"/>
        <w:rPr>
          <w:rFonts w:ascii="Arial" w:hAnsi="Arial" w:cs="Arial"/>
          <w:sz w:val="18"/>
        </w:rPr>
      </w:pPr>
    </w:p>
    <w:p w14:paraId="3FADBC8A" w14:textId="77777777" w:rsidR="00F76BE0" w:rsidRPr="007001F9" w:rsidRDefault="00F76BE0" w:rsidP="006766A8">
      <w:pPr>
        <w:pStyle w:val="Ttulo1"/>
        <w:keepNext w:val="0"/>
        <w:widowControl w:val="0"/>
        <w:numPr>
          <w:ilvl w:val="1"/>
          <w:numId w:val="8"/>
        </w:numPr>
        <w:tabs>
          <w:tab w:val="left" w:pos="687"/>
        </w:tabs>
        <w:autoSpaceDE w:val="0"/>
        <w:autoSpaceDN w:val="0"/>
        <w:spacing w:before="1" w:after="0"/>
        <w:rPr>
          <w:sz w:val="22"/>
          <w:szCs w:val="22"/>
          <w:lang w:val="es-PE"/>
        </w:rPr>
      </w:pPr>
      <w:bookmarkStart w:id="106" w:name="6.1._OBJETIVOS"/>
      <w:bookmarkStart w:id="107" w:name="_bookmark53"/>
      <w:bookmarkEnd w:id="106"/>
      <w:bookmarkEnd w:id="107"/>
      <w:r w:rsidRPr="007001F9">
        <w:rPr>
          <w:sz w:val="22"/>
          <w:szCs w:val="22"/>
          <w:lang w:val="es-PE"/>
        </w:rPr>
        <w:t>OBJETIVOS</w:t>
      </w:r>
    </w:p>
    <w:p w14:paraId="0726D733" w14:textId="77777777" w:rsidR="00F76BE0" w:rsidRPr="00F76BE0" w:rsidRDefault="00F76BE0" w:rsidP="00F76BE0">
      <w:pPr>
        <w:pStyle w:val="Textoindependiente"/>
        <w:ind w:left="686"/>
        <w:jc w:val="both"/>
        <w:rPr>
          <w:rFonts w:ascii="Arial" w:hAnsi="Arial" w:cs="Arial"/>
        </w:rPr>
      </w:pPr>
      <w:r w:rsidRPr="00F76BE0">
        <w:rPr>
          <w:rFonts w:ascii="Arial" w:hAnsi="Arial" w:cs="Arial"/>
        </w:rPr>
        <w:t>Los</w:t>
      </w:r>
      <w:r w:rsidRPr="00F76BE0">
        <w:rPr>
          <w:rFonts w:ascii="Arial" w:hAnsi="Arial" w:cs="Arial"/>
          <w:spacing w:val="-1"/>
        </w:rPr>
        <w:t xml:space="preserve"> </w:t>
      </w:r>
      <w:r w:rsidRPr="00F76BE0">
        <w:rPr>
          <w:rFonts w:ascii="Arial" w:hAnsi="Arial" w:cs="Arial"/>
        </w:rPr>
        <w:t>objetivos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Estrategia</w:t>
      </w:r>
      <w:r w:rsidRPr="00F76BE0">
        <w:rPr>
          <w:rFonts w:ascii="Arial" w:hAnsi="Arial" w:cs="Arial"/>
          <w:spacing w:val="-2"/>
        </w:rPr>
        <w:t xml:space="preserve"> </w:t>
      </w:r>
      <w:r w:rsidRPr="00F76BE0">
        <w:rPr>
          <w:rFonts w:ascii="Arial" w:hAnsi="Arial" w:cs="Arial"/>
        </w:rPr>
        <w:t>Ambiental</w:t>
      </w:r>
      <w:r w:rsidRPr="00F76BE0">
        <w:rPr>
          <w:rFonts w:ascii="Arial" w:hAnsi="Arial" w:cs="Arial"/>
          <w:spacing w:val="-4"/>
        </w:rPr>
        <w:t xml:space="preserve"> </w:t>
      </w:r>
      <w:r w:rsidRPr="00F76BE0">
        <w:rPr>
          <w:rFonts w:ascii="Arial" w:hAnsi="Arial" w:cs="Arial"/>
        </w:rPr>
        <w:t>son:</w:t>
      </w:r>
    </w:p>
    <w:p w14:paraId="781A6391" w14:textId="3E32A763" w:rsidR="00F76BE0" w:rsidRPr="00F76BE0" w:rsidRDefault="00F76BE0" w:rsidP="00F76BE0">
      <w:pPr>
        <w:pStyle w:val="Textoindependiente"/>
        <w:ind w:left="686" w:right="1232"/>
        <w:jc w:val="both"/>
        <w:rPr>
          <w:rFonts w:ascii="Arial" w:hAnsi="Arial" w:cs="Arial"/>
        </w:rPr>
      </w:pPr>
      <w:r w:rsidRPr="00F76BE0">
        <w:rPr>
          <w:rFonts w:ascii="Arial" w:hAnsi="Arial" w:cs="Arial"/>
        </w:rPr>
        <w:t>Lograr la conservación del entorno ambiental durante la construcción de</w:t>
      </w:r>
      <w:r w:rsidR="006173FA">
        <w:rPr>
          <w:rFonts w:ascii="Arial" w:hAnsi="Arial" w:cs="Arial"/>
        </w:rPr>
        <w:t>l mercado de abastos</w:t>
      </w:r>
    </w:p>
    <w:p w14:paraId="276A99AE" w14:textId="34C163E7" w:rsidR="00F76BE0" w:rsidRPr="00F76BE0" w:rsidRDefault="00F76BE0" w:rsidP="00F76BE0">
      <w:pPr>
        <w:pStyle w:val="Textoindependiente"/>
        <w:spacing w:before="120"/>
        <w:ind w:left="686" w:right="1231"/>
        <w:jc w:val="both"/>
        <w:rPr>
          <w:rFonts w:ascii="Arial" w:hAnsi="Arial" w:cs="Arial"/>
        </w:rPr>
      </w:pPr>
      <w:r w:rsidRPr="00F76BE0">
        <w:rPr>
          <w:rFonts w:ascii="Arial" w:hAnsi="Arial" w:cs="Arial"/>
        </w:rPr>
        <w:t xml:space="preserve">Construcción </w:t>
      </w:r>
      <w:r w:rsidR="006173FA">
        <w:rPr>
          <w:rFonts w:ascii="Arial" w:hAnsi="Arial" w:cs="Arial"/>
        </w:rPr>
        <w:t>del mercado</w:t>
      </w:r>
      <w:r w:rsidRPr="00F76BE0">
        <w:rPr>
          <w:rFonts w:ascii="Arial" w:hAnsi="Arial" w:cs="Arial"/>
        </w:rPr>
        <w:t>,</w:t>
      </w:r>
      <w:r w:rsidRPr="00F76BE0">
        <w:rPr>
          <w:rFonts w:ascii="Arial" w:hAnsi="Arial" w:cs="Arial"/>
          <w:spacing w:val="1"/>
        </w:rPr>
        <w:t xml:space="preserve"> </w:t>
      </w:r>
      <w:r w:rsidRPr="00F76BE0">
        <w:rPr>
          <w:rFonts w:ascii="Arial" w:hAnsi="Arial" w:cs="Arial"/>
        </w:rPr>
        <w:t>así como durante su etapa operativa. Incluye el cuidado, defensa del medio ambiente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 zona de influencia</w:t>
      </w:r>
      <w:r w:rsidRPr="00F76BE0">
        <w:rPr>
          <w:rFonts w:ascii="Arial" w:hAnsi="Arial" w:cs="Arial"/>
          <w:spacing w:val="-2"/>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proyecto.</w:t>
      </w:r>
    </w:p>
    <w:p w14:paraId="3F96602F" w14:textId="77777777" w:rsidR="00F76BE0" w:rsidRPr="00F76BE0" w:rsidRDefault="00F76BE0" w:rsidP="00F76BE0">
      <w:pPr>
        <w:pStyle w:val="Textoindependiente"/>
        <w:spacing w:before="120"/>
        <w:ind w:left="686" w:right="1230"/>
        <w:jc w:val="both"/>
        <w:rPr>
          <w:rFonts w:ascii="Arial" w:hAnsi="Arial" w:cs="Arial"/>
        </w:rPr>
      </w:pPr>
      <w:r w:rsidRPr="00F76BE0">
        <w:rPr>
          <w:rFonts w:ascii="Arial" w:hAnsi="Arial" w:cs="Arial"/>
        </w:rPr>
        <w:t>Establecer un conjunto de medidas ambientales para mejorar y/o mantener la calidad</w:t>
      </w:r>
      <w:r w:rsidRPr="00F76BE0">
        <w:rPr>
          <w:rFonts w:ascii="Arial" w:hAnsi="Arial" w:cs="Arial"/>
          <w:spacing w:val="1"/>
        </w:rPr>
        <w:t xml:space="preserve"> </w:t>
      </w:r>
      <w:r w:rsidRPr="00F76BE0">
        <w:rPr>
          <w:rFonts w:ascii="Arial" w:hAnsi="Arial" w:cs="Arial"/>
        </w:rPr>
        <w:t>ambiental del área de influencia del Proyecto, de tal forma que se eviten y/o mitiguen</w:t>
      </w:r>
      <w:r w:rsidRPr="00F76BE0">
        <w:rPr>
          <w:rFonts w:ascii="Arial" w:hAnsi="Arial" w:cs="Arial"/>
          <w:spacing w:val="1"/>
        </w:rPr>
        <w:t xml:space="preserve"> </w:t>
      </w:r>
      <w:r w:rsidRPr="00F76BE0">
        <w:rPr>
          <w:rFonts w:ascii="Arial" w:hAnsi="Arial" w:cs="Arial"/>
        </w:rPr>
        <w:t>los impactos ambientales negativos y logren en el caso de los impactos ambientales</w:t>
      </w:r>
      <w:r w:rsidRPr="00F76BE0">
        <w:rPr>
          <w:rFonts w:ascii="Arial" w:hAnsi="Arial" w:cs="Arial"/>
          <w:spacing w:val="1"/>
        </w:rPr>
        <w:t xml:space="preserve"> </w:t>
      </w:r>
      <w:r w:rsidRPr="00F76BE0">
        <w:rPr>
          <w:rFonts w:ascii="Arial" w:hAnsi="Arial" w:cs="Arial"/>
        </w:rPr>
        <w:t>positivos,</w:t>
      </w:r>
      <w:r w:rsidRPr="00F76BE0">
        <w:rPr>
          <w:rFonts w:ascii="Arial" w:hAnsi="Arial" w:cs="Arial"/>
          <w:spacing w:val="-1"/>
        </w:rPr>
        <w:t xml:space="preserve"> </w:t>
      </w:r>
      <w:r w:rsidRPr="00F76BE0">
        <w:rPr>
          <w:rFonts w:ascii="Arial" w:hAnsi="Arial" w:cs="Arial"/>
        </w:rPr>
        <w:t>generar</w:t>
      </w:r>
      <w:r w:rsidRPr="00F76BE0">
        <w:rPr>
          <w:rFonts w:ascii="Arial" w:hAnsi="Arial" w:cs="Arial"/>
          <w:spacing w:val="-3"/>
        </w:rPr>
        <w:t xml:space="preserve"> </w:t>
      </w:r>
      <w:r w:rsidRPr="00F76BE0">
        <w:rPr>
          <w:rFonts w:ascii="Arial" w:hAnsi="Arial" w:cs="Arial"/>
        </w:rPr>
        <w:t>un</w:t>
      </w:r>
      <w:r w:rsidRPr="00F76BE0">
        <w:rPr>
          <w:rFonts w:ascii="Arial" w:hAnsi="Arial" w:cs="Arial"/>
          <w:spacing w:val="-4"/>
        </w:rPr>
        <w:t xml:space="preserve"> </w:t>
      </w:r>
      <w:r w:rsidRPr="00F76BE0">
        <w:rPr>
          <w:rFonts w:ascii="Arial" w:hAnsi="Arial" w:cs="Arial"/>
        </w:rPr>
        <w:t>mayor efecto</w:t>
      </w:r>
      <w:r w:rsidRPr="00F76BE0">
        <w:rPr>
          <w:rFonts w:ascii="Arial" w:hAnsi="Arial" w:cs="Arial"/>
          <w:spacing w:val="-4"/>
        </w:rPr>
        <w:t xml:space="preserve"> </w:t>
      </w:r>
      <w:r w:rsidRPr="00F76BE0">
        <w:rPr>
          <w:rFonts w:ascii="Arial" w:hAnsi="Arial" w:cs="Arial"/>
        </w:rPr>
        <w:t>ambiental,</w:t>
      </w:r>
      <w:r w:rsidRPr="00F76BE0">
        <w:rPr>
          <w:rFonts w:ascii="Arial" w:hAnsi="Arial" w:cs="Arial"/>
          <w:spacing w:val="-2"/>
        </w:rPr>
        <w:t xml:space="preserve"> </w:t>
      </w:r>
      <w:r w:rsidRPr="00F76BE0">
        <w:rPr>
          <w:rFonts w:ascii="Arial" w:hAnsi="Arial" w:cs="Arial"/>
        </w:rPr>
        <w:t>tanto</w:t>
      </w:r>
      <w:r w:rsidRPr="00F76BE0">
        <w:rPr>
          <w:rFonts w:ascii="Arial" w:hAnsi="Arial" w:cs="Arial"/>
          <w:spacing w:val="-2"/>
        </w:rPr>
        <w:t xml:space="preserve"> </w:t>
      </w:r>
      <w:r w:rsidRPr="00F76BE0">
        <w:rPr>
          <w:rFonts w:ascii="Arial" w:hAnsi="Arial" w:cs="Arial"/>
        </w:rPr>
        <w:t>en</w:t>
      </w:r>
      <w:r w:rsidRPr="00F76BE0">
        <w:rPr>
          <w:rFonts w:ascii="Arial" w:hAnsi="Arial" w:cs="Arial"/>
          <w:spacing w:val="-4"/>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ámbito</w:t>
      </w:r>
      <w:r w:rsidRPr="00F76BE0">
        <w:rPr>
          <w:rFonts w:ascii="Arial" w:hAnsi="Arial" w:cs="Arial"/>
          <w:spacing w:val="-2"/>
        </w:rPr>
        <w:t xml:space="preserve"> </w:t>
      </w:r>
      <w:r w:rsidRPr="00F76BE0">
        <w:rPr>
          <w:rFonts w:ascii="Arial" w:hAnsi="Arial" w:cs="Arial"/>
        </w:rPr>
        <w:t>local</w:t>
      </w:r>
      <w:r w:rsidRPr="00F76BE0">
        <w:rPr>
          <w:rFonts w:ascii="Arial" w:hAnsi="Arial" w:cs="Arial"/>
          <w:spacing w:val="-3"/>
        </w:rPr>
        <w:t xml:space="preserve"> </w:t>
      </w:r>
      <w:r w:rsidRPr="00F76BE0">
        <w:rPr>
          <w:rFonts w:ascii="Arial" w:hAnsi="Arial" w:cs="Arial"/>
        </w:rPr>
        <w:t>como</w:t>
      </w:r>
      <w:r w:rsidRPr="00F76BE0">
        <w:rPr>
          <w:rFonts w:ascii="Arial" w:hAnsi="Arial" w:cs="Arial"/>
          <w:spacing w:val="-2"/>
        </w:rPr>
        <w:t xml:space="preserve"> </w:t>
      </w:r>
      <w:r w:rsidRPr="00F76BE0">
        <w:rPr>
          <w:rFonts w:ascii="Arial" w:hAnsi="Arial" w:cs="Arial"/>
        </w:rPr>
        <w:t>regional.</w:t>
      </w:r>
    </w:p>
    <w:p w14:paraId="75644B80" w14:textId="77777777" w:rsidR="00F76BE0" w:rsidRPr="00F76BE0" w:rsidRDefault="00F76BE0" w:rsidP="00F76BE0">
      <w:pPr>
        <w:pStyle w:val="Textoindependiente"/>
        <w:spacing w:before="9"/>
        <w:rPr>
          <w:rFonts w:ascii="Arial" w:hAnsi="Arial" w:cs="Arial"/>
          <w:sz w:val="18"/>
        </w:rPr>
      </w:pPr>
    </w:p>
    <w:p w14:paraId="23B15235" w14:textId="77777777" w:rsidR="00F76BE0" w:rsidRPr="007001F9" w:rsidRDefault="00F76BE0" w:rsidP="006766A8">
      <w:pPr>
        <w:pStyle w:val="Ttulo1"/>
        <w:keepNext w:val="0"/>
        <w:widowControl w:val="0"/>
        <w:numPr>
          <w:ilvl w:val="1"/>
          <w:numId w:val="8"/>
        </w:numPr>
        <w:tabs>
          <w:tab w:val="left" w:pos="687"/>
        </w:tabs>
        <w:autoSpaceDE w:val="0"/>
        <w:autoSpaceDN w:val="0"/>
        <w:spacing w:before="0" w:after="0"/>
        <w:rPr>
          <w:sz w:val="22"/>
          <w:szCs w:val="22"/>
          <w:lang w:val="es-PE"/>
        </w:rPr>
      </w:pPr>
      <w:bookmarkStart w:id="108" w:name="6.2._IMPLEMENTACIÓN_DURANTE_LA_ETAPA_DE_"/>
      <w:bookmarkStart w:id="109" w:name="_bookmark54"/>
      <w:bookmarkEnd w:id="108"/>
      <w:bookmarkEnd w:id="109"/>
      <w:r w:rsidRPr="007001F9">
        <w:rPr>
          <w:sz w:val="22"/>
          <w:szCs w:val="22"/>
          <w:lang w:val="es-PE"/>
        </w:rPr>
        <w:t>IMPLEMENTACIÓN</w:t>
      </w:r>
      <w:r w:rsidRPr="007001F9">
        <w:rPr>
          <w:spacing w:val="-4"/>
          <w:sz w:val="22"/>
          <w:szCs w:val="22"/>
          <w:lang w:val="es-PE"/>
        </w:rPr>
        <w:t xml:space="preserve"> </w:t>
      </w:r>
      <w:r w:rsidRPr="007001F9">
        <w:rPr>
          <w:sz w:val="22"/>
          <w:szCs w:val="22"/>
          <w:lang w:val="es-PE"/>
        </w:rPr>
        <w:t>DURANTE</w:t>
      </w:r>
      <w:r w:rsidRPr="007001F9">
        <w:rPr>
          <w:spacing w:val="-5"/>
          <w:sz w:val="22"/>
          <w:szCs w:val="22"/>
          <w:lang w:val="es-PE"/>
        </w:rPr>
        <w:t xml:space="preserve"> </w:t>
      </w:r>
      <w:r w:rsidRPr="007001F9">
        <w:rPr>
          <w:sz w:val="22"/>
          <w:szCs w:val="22"/>
          <w:lang w:val="es-PE"/>
        </w:rPr>
        <w:t>LA</w:t>
      </w:r>
      <w:r w:rsidRPr="007001F9">
        <w:rPr>
          <w:spacing w:val="-1"/>
          <w:sz w:val="22"/>
          <w:szCs w:val="22"/>
          <w:lang w:val="es-PE"/>
        </w:rPr>
        <w:t xml:space="preserve"> </w:t>
      </w:r>
      <w:r w:rsidRPr="007001F9">
        <w:rPr>
          <w:sz w:val="22"/>
          <w:szCs w:val="22"/>
          <w:lang w:val="es-PE"/>
        </w:rPr>
        <w:t>ETAPA</w:t>
      </w:r>
      <w:r w:rsidRPr="007001F9">
        <w:rPr>
          <w:spacing w:val="-3"/>
          <w:sz w:val="22"/>
          <w:szCs w:val="22"/>
          <w:lang w:val="es-PE"/>
        </w:rPr>
        <w:t xml:space="preserve"> </w:t>
      </w:r>
      <w:r w:rsidRPr="007001F9">
        <w:rPr>
          <w:sz w:val="22"/>
          <w:szCs w:val="22"/>
          <w:lang w:val="es-PE"/>
        </w:rPr>
        <w:t>DE</w:t>
      </w:r>
      <w:r w:rsidRPr="007001F9">
        <w:rPr>
          <w:spacing w:val="-6"/>
          <w:sz w:val="22"/>
          <w:szCs w:val="22"/>
          <w:lang w:val="es-PE"/>
        </w:rPr>
        <w:t xml:space="preserve"> </w:t>
      </w:r>
      <w:r w:rsidRPr="007001F9">
        <w:rPr>
          <w:sz w:val="22"/>
          <w:szCs w:val="22"/>
          <w:lang w:val="es-PE"/>
        </w:rPr>
        <w:t>PLANIFICACIÓN</w:t>
      </w:r>
    </w:p>
    <w:p w14:paraId="64AB7386" w14:textId="77777777" w:rsidR="00F76BE0" w:rsidRPr="00F76BE0" w:rsidRDefault="00F76BE0" w:rsidP="00F76BE0">
      <w:pPr>
        <w:pStyle w:val="Textoindependiente"/>
        <w:spacing w:before="122"/>
        <w:ind w:left="686" w:right="1230"/>
        <w:jc w:val="both"/>
        <w:rPr>
          <w:rFonts w:ascii="Arial" w:hAnsi="Arial" w:cs="Arial"/>
        </w:rPr>
      </w:pPr>
      <w:r w:rsidRPr="00F76BE0">
        <w:rPr>
          <w:rFonts w:ascii="Arial" w:hAnsi="Arial" w:cs="Arial"/>
        </w:rPr>
        <w:t>Como se analizó anteriormente, durante la etapa de planificación se realizaron labores</w:t>
      </w:r>
      <w:r w:rsidRPr="00F76BE0">
        <w:rPr>
          <w:rFonts w:ascii="Arial" w:hAnsi="Arial" w:cs="Arial"/>
          <w:spacing w:val="1"/>
        </w:rPr>
        <w:t xml:space="preserve"> </w:t>
      </w:r>
      <w:r w:rsidRPr="00F76BE0">
        <w:rPr>
          <w:rFonts w:ascii="Arial" w:hAnsi="Arial" w:cs="Arial"/>
        </w:rPr>
        <w:t>de campo, gabinete y reuniones de coordinación. Estas actividades realizadas no</w:t>
      </w:r>
      <w:r w:rsidRPr="00F76BE0">
        <w:rPr>
          <w:rFonts w:ascii="Arial" w:hAnsi="Arial" w:cs="Arial"/>
          <w:spacing w:val="1"/>
        </w:rPr>
        <w:t xml:space="preserve"> </w:t>
      </w:r>
      <w:r w:rsidRPr="00F76BE0">
        <w:rPr>
          <w:rFonts w:ascii="Arial" w:hAnsi="Arial" w:cs="Arial"/>
        </w:rPr>
        <w:t>generaron</w:t>
      </w:r>
      <w:r w:rsidRPr="00F76BE0">
        <w:rPr>
          <w:rFonts w:ascii="Arial" w:hAnsi="Arial" w:cs="Arial"/>
          <w:spacing w:val="-10"/>
        </w:rPr>
        <w:t xml:space="preserve"> </w:t>
      </w:r>
      <w:r w:rsidRPr="00F76BE0">
        <w:rPr>
          <w:rFonts w:ascii="Arial" w:hAnsi="Arial" w:cs="Arial"/>
        </w:rPr>
        <w:t>impactos</w:t>
      </w:r>
      <w:r w:rsidRPr="00F76BE0">
        <w:rPr>
          <w:rFonts w:ascii="Arial" w:hAnsi="Arial" w:cs="Arial"/>
          <w:spacing w:val="-8"/>
        </w:rPr>
        <w:t xml:space="preserve"> </w:t>
      </w:r>
      <w:r w:rsidRPr="00F76BE0">
        <w:rPr>
          <w:rFonts w:ascii="Arial" w:hAnsi="Arial" w:cs="Arial"/>
        </w:rPr>
        <w:t>sobre</w:t>
      </w:r>
      <w:r w:rsidRPr="00F76BE0">
        <w:rPr>
          <w:rFonts w:ascii="Arial" w:hAnsi="Arial" w:cs="Arial"/>
          <w:spacing w:val="-7"/>
        </w:rPr>
        <w:t xml:space="preserve"> </w:t>
      </w:r>
      <w:r w:rsidRPr="00F76BE0">
        <w:rPr>
          <w:rFonts w:ascii="Arial" w:hAnsi="Arial" w:cs="Arial"/>
        </w:rPr>
        <w:t>el</w:t>
      </w:r>
      <w:r w:rsidRPr="00F76BE0">
        <w:rPr>
          <w:rFonts w:ascii="Arial" w:hAnsi="Arial" w:cs="Arial"/>
          <w:spacing w:val="-9"/>
        </w:rPr>
        <w:t xml:space="preserve"> </w:t>
      </w:r>
      <w:r w:rsidRPr="00F76BE0">
        <w:rPr>
          <w:rFonts w:ascii="Arial" w:hAnsi="Arial" w:cs="Arial"/>
        </w:rPr>
        <w:t>medio</w:t>
      </w:r>
      <w:r w:rsidRPr="00F76BE0">
        <w:rPr>
          <w:rFonts w:ascii="Arial" w:hAnsi="Arial" w:cs="Arial"/>
          <w:spacing w:val="-10"/>
        </w:rPr>
        <w:t xml:space="preserve"> </w:t>
      </w:r>
      <w:r w:rsidRPr="00F76BE0">
        <w:rPr>
          <w:rFonts w:ascii="Arial" w:hAnsi="Arial" w:cs="Arial"/>
        </w:rPr>
        <w:t>ambiente,</w:t>
      </w:r>
      <w:r w:rsidRPr="00F76BE0">
        <w:rPr>
          <w:rFonts w:ascii="Arial" w:hAnsi="Arial" w:cs="Arial"/>
          <w:spacing w:val="-7"/>
        </w:rPr>
        <w:t xml:space="preserve"> </w:t>
      </w:r>
      <w:r w:rsidRPr="00F76BE0">
        <w:rPr>
          <w:rFonts w:ascii="Arial" w:hAnsi="Arial" w:cs="Arial"/>
        </w:rPr>
        <w:t>sin</w:t>
      </w:r>
      <w:r w:rsidRPr="00F76BE0">
        <w:rPr>
          <w:rFonts w:ascii="Arial" w:hAnsi="Arial" w:cs="Arial"/>
          <w:spacing w:val="-12"/>
        </w:rPr>
        <w:t xml:space="preserve"> </w:t>
      </w:r>
      <w:r w:rsidRPr="00F76BE0">
        <w:rPr>
          <w:rFonts w:ascii="Arial" w:hAnsi="Arial" w:cs="Arial"/>
        </w:rPr>
        <w:t>embargo,</w:t>
      </w:r>
      <w:r w:rsidRPr="00F76BE0">
        <w:rPr>
          <w:rFonts w:ascii="Arial" w:hAnsi="Arial" w:cs="Arial"/>
          <w:spacing w:val="-7"/>
        </w:rPr>
        <w:t xml:space="preserve"> </w:t>
      </w:r>
      <w:r w:rsidRPr="00F76BE0">
        <w:rPr>
          <w:rFonts w:ascii="Arial" w:hAnsi="Arial" w:cs="Arial"/>
        </w:rPr>
        <w:t>se</w:t>
      </w:r>
      <w:r w:rsidRPr="00F76BE0">
        <w:rPr>
          <w:rFonts w:ascii="Arial" w:hAnsi="Arial" w:cs="Arial"/>
          <w:spacing w:val="-9"/>
        </w:rPr>
        <w:t xml:space="preserve"> </w:t>
      </w:r>
      <w:r w:rsidRPr="00F76BE0">
        <w:rPr>
          <w:rFonts w:ascii="Arial" w:hAnsi="Arial" w:cs="Arial"/>
        </w:rPr>
        <w:t>identificó</w:t>
      </w:r>
      <w:r w:rsidRPr="00F76BE0">
        <w:rPr>
          <w:rFonts w:ascii="Arial" w:hAnsi="Arial" w:cs="Arial"/>
          <w:spacing w:val="-10"/>
        </w:rPr>
        <w:t xml:space="preserve"> </w:t>
      </w:r>
      <w:r w:rsidRPr="00F76BE0">
        <w:rPr>
          <w:rFonts w:ascii="Arial" w:hAnsi="Arial" w:cs="Arial"/>
        </w:rPr>
        <w:t>que</w:t>
      </w:r>
      <w:r w:rsidRPr="00F76BE0">
        <w:rPr>
          <w:rFonts w:ascii="Arial" w:hAnsi="Arial" w:cs="Arial"/>
          <w:spacing w:val="-6"/>
        </w:rPr>
        <w:t xml:space="preserve"> </w:t>
      </w:r>
      <w:r w:rsidRPr="00F76BE0">
        <w:rPr>
          <w:rFonts w:ascii="Arial" w:hAnsi="Arial" w:cs="Arial"/>
        </w:rPr>
        <w:t>la</w:t>
      </w:r>
      <w:r w:rsidRPr="00F76BE0">
        <w:rPr>
          <w:rFonts w:ascii="Arial" w:hAnsi="Arial" w:cs="Arial"/>
          <w:spacing w:val="-10"/>
        </w:rPr>
        <w:t xml:space="preserve"> </w:t>
      </w:r>
      <w:r w:rsidRPr="00F76BE0">
        <w:rPr>
          <w:rFonts w:ascii="Arial" w:hAnsi="Arial" w:cs="Arial"/>
        </w:rPr>
        <w:t>apertura</w:t>
      </w:r>
      <w:r w:rsidRPr="00F76BE0">
        <w:rPr>
          <w:rFonts w:ascii="Arial" w:hAnsi="Arial" w:cs="Arial"/>
          <w:spacing w:val="-59"/>
        </w:rPr>
        <w:t xml:space="preserve"> </w:t>
      </w:r>
      <w:r w:rsidRPr="00F76BE0">
        <w:rPr>
          <w:rFonts w:ascii="Arial" w:hAnsi="Arial" w:cs="Arial"/>
        </w:rPr>
        <w:t>de las calicatas podía ocasionar accidentes de personal que transiten por lo zona en</w:t>
      </w:r>
      <w:r w:rsidRPr="00F76BE0">
        <w:rPr>
          <w:rFonts w:ascii="Arial" w:hAnsi="Arial" w:cs="Arial"/>
          <w:spacing w:val="1"/>
        </w:rPr>
        <w:t xml:space="preserve"> </w:t>
      </w:r>
      <w:r w:rsidRPr="00F76BE0">
        <w:rPr>
          <w:rFonts w:ascii="Arial" w:hAnsi="Arial" w:cs="Arial"/>
        </w:rPr>
        <w:t>horas de poca luz, o en que los accidentados sean animales que transiten por la zona,</w:t>
      </w:r>
      <w:r w:rsidRPr="00F76BE0">
        <w:rPr>
          <w:rFonts w:ascii="Arial" w:hAnsi="Arial" w:cs="Arial"/>
          <w:spacing w:val="1"/>
        </w:rPr>
        <w:t xml:space="preserve"> </w:t>
      </w:r>
      <w:r w:rsidRPr="00F76BE0">
        <w:rPr>
          <w:rFonts w:ascii="Arial" w:hAnsi="Arial" w:cs="Arial"/>
        </w:rPr>
        <w:t>por lo que se optó por rellenar las calicatas abiertas con el material mismo de la</w:t>
      </w:r>
      <w:r w:rsidRPr="00F76BE0">
        <w:rPr>
          <w:rFonts w:ascii="Arial" w:hAnsi="Arial" w:cs="Arial"/>
          <w:spacing w:val="1"/>
        </w:rPr>
        <w:t xml:space="preserve"> </w:t>
      </w:r>
      <w:r w:rsidRPr="00F76BE0">
        <w:rPr>
          <w:rFonts w:ascii="Arial" w:hAnsi="Arial" w:cs="Arial"/>
        </w:rPr>
        <w:t>excavación.</w:t>
      </w:r>
    </w:p>
    <w:p w14:paraId="173D8A3B" w14:textId="77777777" w:rsidR="00F76BE0" w:rsidRPr="007001F9" w:rsidRDefault="00F76BE0" w:rsidP="006766A8">
      <w:pPr>
        <w:pStyle w:val="Ttulo1"/>
        <w:keepNext w:val="0"/>
        <w:widowControl w:val="0"/>
        <w:numPr>
          <w:ilvl w:val="1"/>
          <w:numId w:val="8"/>
        </w:numPr>
        <w:tabs>
          <w:tab w:val="left" w:pos="687"/>
        </w:tabs>
        <w:autoSpaceDE w:val="0"/>
        <w:autoSpaceDN w:val="0"/>
        <w:spacing w:before="0" w:after="0"/>
        <w:rPr>
          <w:sz w:val="22"/>
          <w:szCs w:val="22"/>
          <w:lang w:val="es-PE"/>
        </w:rPr>
      </w:pPr>
      <w:bookmarkStart w:id="110" w:name="6.3._IMPLEMETANCION_DURANTE_LA_ETAPA_DE_"/>
      <w:bookmarkStart w:id="111" w:name="_bookmark55"/>
      <w:bookmarkEnd w:id="110"/>
      <w:bookmarkEnd w:id="111"/>
      <w:r w:rsidRPr="007001F9">
        <w:rPr>
          <w:sz w:val="22"/>
          <w:szCs w:val="22"/>
          <w:lang w:val="es-PE"/>
        </w:rPr>
        <w:t>IMPLEMETANCION</w:t>
      </w:r>
      <w:r w:rsidRPr="007001F9">
        <w:rPr>
          <w:spacing w:val="-4"/>
          <w:sz w:val="22"/>
          <w:szCs w:val="22"/>
          <w:lang w:val="es-PE"/>
        </w:rPr>
        <w:t xml:space="preserve"> </w:t>
      </w:r>
      <w:r w:rsidRPr="007001F9">
        <w:rPr>
          <w:sz w:val="22"/>
          <w:szCs w:val="22"/>
          <w:lang w:val="es-PE"/>
        </w:rPr>
        <w:t>DURANTE</w:t>
      </w:r>
      <w:r w:rsidRPr="007001F9">
        <w:rPr>
          <w:spacing w:val="-5"/>
          <w:sz w:val="22"/>
          <w:szCs w:val="22"/>
          <w:lang w:val="es-PE"/>
        </w:rPr>
        <w:t xml:space="preserve"> </w:t>
      </w:r>
      <w:r w:rsidRPr="007001F9">
        <w:rPr>
          <w:sz w:val="22"/>
          <w:szCs w:val="22"/>
          <w:lang w:val="es-PE"/>
        </w:rPr>
        <w:t>LA</w:t>
      </w:r>
      <w:r w:rsidRPr="007001F9">
        <w:rPr>
          <w:spacing w:val="-1"/>
          <w:sz w:val="22"/>
          <w:szCs w:val="22"/>
          <w:lang w:val="es-PE"/>
        </w:rPr>
        <w:t xml:space="preserve"> </w:t>
      </w:r>
      <w:r w:rsidRPr="007001F9">
        <w:rPr>
          <w:sz w:val="22"/>
          <w:szCs w:val="22"/>
          <w:lang w:val="es-PE"/>
        </w:rPr>
        <w:t>ETAPA</w:t>
      </w:r>
      <w:r w:rsidRPr="007001F9">
        <w:rPr>
          <w:spacing w:val="-4"/>
          <w:sz w:val="22"/>
          <w:szCs w:val="22"/>
          <w:lang w:val="es-PE"/>
        </w:rPr>
        <w:t xml:space="preserve"> </w:t>
      </w:r>
      <w:r w:rsidRPr="007001F9">
        <w:rPr>
          <w:sz w:val="22"/>
          <w:szCs w:val="22"/>
          <w:lang w:val="es-PE"/>
        </w:rPr>
        <w:t>DE</w:t>
      </w:r>
      <w:r w:rsidRPr="007001F9">
        <w:rPr>
          <w:spacing w:val="-6"/>
          <w:sz w:val="22"/>
          <w:szCs w:val="22"/>
          <w:lang w:val="es-PE"/>
        </w:rPr>
        <w:t xml:space="preserve"> </w:t>
      </w:r>
      <w:r w:rsidRPr="007001F9">
        <w:rPr>
          <w:sz w:val="22"/>
          <w:szCs w:val="22"/>
          <w:lang w:val="es-PE"/>
        </w:rPr>
        <w:t>EJECUCION</w:t>
      </w:r>
    </w:p>
    <w:p w14:paraId="2EECC9FC" w14:textId="77777777" w:rsidR="00F76BE0" w:rsidRPr="007001F9" w:rsidRDefault="00F76BE0" w:rsidP="006766A8">
      <w:pPr>
        <w:pStyle w:val="Ttulo1"/>
        <w:keepNext w:val="0"/>
        <w:widowControl w:val="0"/>
        <w:numPr>
          <w:ilvl w:val="2"/>
          <w:numId w:val="8"/>
        </w:numPr>
        <w:tabs>
          <w:tab w:val="left" w:pos="973"/>
        </w:tabs>
        <w:autoSpaceDE w:val="0"/>
        <w:autoSpaceDN w:val="0"/>
        <w:spacing w:before="122" w:after="0"/>
        <w:rPr>
          <w:sz w:val="22"/>
          <w:szCs w:val="22"/>
          <w:lang w:val="es-PE"/>
        </w:rPr>
      </w:pPr>
      <w:bookmarkStart w:id="112" w:name="6.3.1._RESPONSABILIDAD"/>
      <w:bookmarkStart w:id="113" w:name="_bookmark56"/>
      <w:bookmarkEnd w:id="112"/>
      <w:bookmarkEnd w:id="113"/>
      <w:r w:rsidRPr="007001F9">
        <w:rPr>
          <w:sz w:val="22"/>
          <w:szCs w:val="22"/>
          <w:lang w:val="es-PE"/>
        </w:rPr>
        <w:t>RESPONSABILIDAD</w:t>
      </w:r>
    </w:p>
    <w:p w14:paraId="4D0D8623" w14:textId="77777777" w:rsidR="00F76BE0" w:rsidRPr="00F76BE0" w:rsidRDefault="00F76BE0" w:rsidP="00F76BE0">
      <w:pPr>
        <w:pStyle w:val="Textoindependiente"/>
        <w:ind w:left="972" w:right="1230"/>
        <w:jc w:val="both"/>
        <w:rPr>
          <w:rFonts w:ascii="Arial" w:hAnsi="Arial" w:cs="Arial"/>
        </w:rPr>
      </w:pPr>
      <w:r w:rsidRPr="00F76BE0">
        <w:rPr>
          <w:rFonts w:ascii="Arial" w:hAnsi="Arial" w:cs="Arial"/>
        </w:rPr>
        <w:t>La</w:t>
      </w:r>
      <w:r w:rsidRPr="00F76BE0">
        <w:rPr>
          <w:rFonts w:ascii="Arial" w:hAnsi="Arial" w:cs="Arial"/>
          <w:spacing w:val="1"/>
        </w:rPr>
        <w:t xml:space="preserve"> </w:t>
      </w:r>
      <w:r w:rsidRPr="00F76BE0">
        <w:rPr>
          <w:rFonts w:ascii="Arial" w:hAnsi="Arial" w:cs="Arial"/>
        </w:rPr>
        <w:t>implementación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medidas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manejo</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durante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etapa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construcción</w:t>
      </w:r>
      <w:r w:rsidRPr="00F76BE0">
        <w:rPr>
          <w:rFonts w:ascii="Arial" w:hAnsi="Arial" w:cs="Arial"/>
          <w:spacing w:val="-7"/>
        </w:rPr>
        <w:t xml:space="preserve"> </w:t>
      </w:r>
      <w:r w:rsidRPr="00F76BE0">
        <w:rPr>
          <w:rFonts w:ascii="Arial" w:hAnsi="Arial" w:cs="Arial"/>
        </w:rPr>
        <w:t>es</w:t>
      </w:r>
      <w:r w:rsidRPr="00F76BE0">
        <w:rPr>
          <w:rFonts w:ascii="Arial" w:hAnsi="Arial" w:cs="Arial"/>
          <w:spacing w:val="-7"/>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total</w:t>
      </w:r>
      <w:r w:rsidRPr="00F76BE0">
        <w:rPr>
          <w:rFonts w:ascii="Arial" w:hAnsi="Arial" w:cs="Arial"/>
          <w:spacing w:val="-7"/>
        </w:rPr>
        <w:t xml:space="preserve"> </w:t>
      </w:r>
      <w:r w:rsidRPr="00F76BE0">
        <w:rPr>
          <w:rFonts w:ascii="Arial" w:hAnsi="Arial" w:cs="Arial"/>
        </w:rPr>
        <w:t>responsabilidad</w:t>
      </w:r>
      <w:r w:rsidRPr="00F76BE0">
        <w:rPr>
          <w:rFonts w:ascii="Arial" w:hAnsi="Arial" w:cs="Arial"/>
          <w:spacing w:val="-7"/>
        </w:rPr>
        <w:t xml:space="preserve"> </w:t>
      </w:r>
      <w:r w:rsidRPr="00F76BE0">
        <w:rPr>
          <w:rFonts w:ascii="Arial" w:hAnsi="Arial" w:cs="Arial"/>
        </w:rPr>
        <w:t>del</w:t>
      </w:r>
      <w:r w:rsidRPr="00F76BE0">
        <w:rPr>
          <w:rFonts w:ascii="Arial" w:hAnsi="Arial" w:cs="Arial"/>
          <w:spacing w:val="-8"/>
        </w:rPr>
        <w:t xml:space="preserve"> </w:t>
      </w:r>
      <w:r w:rsidRPr="00F76BE0">
        <w:rPr>
          <w:rFonts w:ascii="Arial" w:hAnsi="Arial" w:cs="Arial"/>
        </w:rPr>
        <w:t>Contratista</w:t>
      </w:r>
      <w:r w:rsidRPr="00F76BE0">
        <w:rPr>
          <w:rFonts w:ascii="Arial" w:hAnsi="Arial" w:cs="Arial"/>
          <w:spacing w:val="-7"/>
        </w:rPr>
        <w:t xml:space="preserve"> </w:t>
      </w:r>
      <w:r w:rsidRPr="00F76BE0">
        <w:rPr>
          <w:rFonts w:ascii="Arial" w:hAnsi="Arial" w:cs="Arial"/>
        </w:rPr>
        <w:t>Ejecutor,</w:t>
      </w:r>
      <w:r w:rsidRPr="00F76BE0">
        <w:rPr>
          <w:rFonts w:ascii="Arial" w:hAnsi="Arial" w:cs="Arial"/>
          <w:spacing w:val="-7"/>
        </w:rPr>
        <w:t xml:space="preserve"> </w:t>
      </w:r>
      <w:r w:rsidRPr="00F76BE0">
        <w:rPr>
          <w:rFonts w:ascii="Arial" w:hAnsi="Arial" w:cs="Arial"/>
        </w:rPr>
        <w:t>para</w:t>
      </w:r>
      <w:r w:rsidRPr="00F76BE0">
        <w:rPr>
          <w:rFonts w:ascii="Arial" w:hAnsi="Arial" w:cs="Arial"/>
          <w:spacing w:val="-10"/>
        </w:rPr>
        <w:t xml:space="preserve"> </w:t>
      </w:r>
      <w:r w:rsidRPr="00F76BE0">
        <w:rPr>
          <w:rFonts w:ascii="Arial" w:hAnsi="Arial" w:cs="Arial"/>
        </w:rPr>
        <w:t>lo</w:t>
      </w:r>
      <w:r w:rsidRPr="00F76BE0">
        <w:rPr>
          <w:rFonts w:ascii="Arial" w:hAnsi="Arial" w:cs="Arial"/>
          <w:spacing w:val="-7"/>
        </w:rPr>
        <w:t xml:space="preserve"> </w:t>
      </w:r>
      <w:r w:rsidRPr="00F76BE0">
        <w:rPr>
          <w:rFonts w:ascii="Arial" w:hAnsi="Arial" w:cs="Arial"/>
        </w:rPr>
        <w:t>cual</w:t>
      </w:r>
      <w:r w:rsidRPr="00F76BE0">
        <w:rPr>
          <w:rFonts w:ascii="Arial" w:hAnsi="Arial" w:cs="Arial"/>
          <w:spacing w:val="-8"/>
        </w:rPr>
        <w:t xml:space="preserve"> </w:t>
      </w:r>
      <w:r w:rsidRPr="00F76BE0">
        <w:rPr>
          <w:rFonts w:ascii="Arial" w:hAnsi="Arial" w:cs="Arial"/>
        </w:rPr>
        <w:t>deberá</w:t>
      </w:r>
      <w:r w:rsidRPr="00F76BE0">
        <w:rPr>
          <w:rFonts w:ascii="Arial" w:hAnsi="Arial" w:cs="Arial"/>
          <w:spacing w:val="-58"/>
        </w:rPr>
        <w:t xml:space="preserve"> </w:t>
      </w:r>
      <w:r w:rsidRPr="00F76BE0">
        <w:rPr>
          <w:rFonts w:ascii="Arial" w:hAnsi="Arial" w:cs="Arial"/>
        </w:rPr>
        <w:t>contratar en obra a un profesional del área de Ingeniería con conocimientos y</w:t>
      </w:r>
      <w:r w:rsidRPr="00F76BE0">
        <w:rPr>
          <w:rFonts w:ascii="Arial" w:hAnsi="Arial" w:cs="Arial"/>
          <w:spacing w:val="1"/>
        </w:rPr>
        <w:t xml:space="preserve"> </w:t>
      </w:r>
      <w:r w:rsidRPr="00F76BE0">
        <w:rPr>
          <w:rFonts w:ascii="Arial" w:hAnsi="Arial" w:cs="Arial"/>
        </w:rPr>
        <w:t>experiencia</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gestión</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encargue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ejecutar,</w:t>
      </w:r>
      <w:r w:rsidRPr="00F76BE0">
        <w:rPr>
          <w:rFonts w:ascii="Arial" w:hAnsi="Arial" w:cs="Arial"/>
          <w:spacing w:val="1"/>
        </w:rPr>
        <w:t xml:space="preserve"> </w:t>
      </w:r>
      <w:r w:rsidRPr="00F76BE0">
        <w:rPr>
          <w:rFonts w:ascii="Arial" w:hAnsi="Arial" w:cs="Arial"/>
        </w:rPr>
        <w:t>coordinar</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supervisar las obligaciones ambientales de la presente Declaración de Impacto</w:t>
      </w:r>
      <w:r w:rsidRPr="00F76BE0">
        <w:rPr>
          <w:rFonts w:ascii="Arial" w:hAnsi="Arial" w:cs="Arial"/>
          <w:spacing w:val="1"/>
        </w:rPr>
        <w:t xml:space="preserve"> </w:t>
      </w:r>
      <w:r w:rsidRPr="00F76BE0">
        <w:rPr>
          <w:rFonts w:ascii="Arial" w:hAnsi="Arial" w:cs="Arial"/>
        </w:rPr>
        <w:t>Ambiental.</w:t>
      </w:r>
    </w:p>
    <w:p w14:paraId="1E85A318" w14:textId="77777777" w:rsidR="00F76BE0" w:rsidRPr="007001F9" w:rsidRDefault="00F76BE0" w:rsidP="006766A8">
      <w:pPr>
        <w:pStyle w:val="Ttulo1"/>
        <w:keepNext w:val="0"/>
        <w:widowControl w:val="0"/>
        <w:numPr>
          <w:ilvl w:val="2"/>
          <w:numId w:val="8"/>
        </w:numPr>
        <w:tabs>
          <w:tab w:val="left" w:pos="973"/>
        </w:tabs>
        <w:autoSpaceDE w:val="0"/>
        <w:autoSpaceDN w:val="0"/>
        <w:spacing w:before="94" w:after="0"/>
        <w:rPr>
          <w:sz w:val="22"/>
          <w:szCs w:val="22"/>
          <w:lang w:val="es-PE"/>
        </w:rPr>
      </w:pPr>
      <w:bookmarkStart w:id="114" w:name="6.3.2._MEDIDAS_DE_MANEJO_AMBIENTAL"/>
      <w:bookmarkStart w:id="115" w:name="_bookmark57"/>
      <w:bookmarkEnd w:id="114"/>
      <w:bookmarkEnd w:id="115"/>
      <w:r w:rsidRPr="007001F9">
        <w:rPr>
          <w:sz w:val="22"/>
          <w:szCs w:val="22"/>
          <w:lang w:val="es-PE"/>
        </w:rPr>
        <w:t>MEDIDAS</w:t>
      </w:r>
      <w:r w:rsidRPr="007001F9">
        <w:rPr>
          <w:spacing w:val="-4"/>
          <w:sz w:val="22"/>
          <w:szCs w:val="22"/>
          <w:lang w:val="es-PE"/>
        </w:rPr>
        <w:t xml:space="preserve"> </w:t>
      </w:r>
      <w:r w:rsidRPr="007001F9">
        <w:rPr>
          <w:sz w:val="22"/>
          <w:szCs w:val="22"/>
          <w:lang w:val="es-PE"/>
        </w:rPr>
        <w:t>DE</w:t>
      </w:r>
      <w:r w:rsidRPr="007001F9">
        <w:rPr>
          <w:spacing w:val="-3"/>
          <w:sz w:val="22"/>
          <w:szCs w:val="22"/>
          <w:lang w:val="es-PE"/>
        </w:rPr>
        <w:t xml:space="preserve"> </w:t>
      </w:r>
      <w:r w:rsidRPr="007001F9">
        <w:rPr>
          <w:sz w:val="22"/>
          <w:szCs w:val="22"/>
          <w:lang w:val="es-PE"/>
        </w:rPr>
        <w:t>MANEJO</w:t>
      </w:r>
      <w:r w:rsidRPr="007001F9">
        <w:rPr>
          <w:spacing w:val="-2"/>
          <w:sz w:val="22"/>
          <w:szCs w:val="22"/>
          <w:lang w:val="es-PE"/>
        </w:rPr>
        <w:t xml:space="preserve"> </w:t>
      </w:r>
      <w:r w:rsidRPr="007001F9">
        <w:rPr>
          <w:sz w:val="22"/>
          <w:szCs w:val="22"/>
          <w:lang w:val="es-PE"/>
        </w:rPr>
        <w:t>AMBIENTAL</w:t>
      </w:r>
    </w:p>
    <w:p w14:paraId="07CE8C6A" w14:textId="22D92E80" w:rsidR="00F76BE0" w:rsidRPr="00F76BE0" w:rsidRDefault="00F76BE0" w:rsidP="00F76BE0">
      <w:pPr>
        <w:pStyle w:val="Textoindependiente"/>
        <w:spacing w:before="7"/>
        <w:rPr>
          <w:rFonts w:ascii="Arial" w:hAnsi="Arial" w:cs="Arial"/>
          <w:b/>
          <w:sz w:val="11"/>
        </w:rPr>
      </w:pPr>
      <w:r w:rsidRPr="00F76BE0">
        <w:rPr>
          <w:rFonts w:ascii="Arial" w:hAnsi="Arial" w:cs="Arial"/>
          <w:noProof/>
          <w:lang w:eastAsia="ja-JP"/>
        </w:rPr>
        <w:lastRenderedPageBreak/>
        <w:drawing>
          <wp:anchor distT="0" distB="0" distL="0" distR="0" simplePos="0" relativeHeight="251677696" behindDoc="0" locked="0" layoutInCell="1" allowOverlap="1" wp14:anchorId="046DA1AA" wp14:editId="367E358D">
            <wp:simplePos x="0" y="0"/>
            <wp:positionH relativeFrom="page">
              <wp:posOffset>1480820</wp:posOffset>
            </wp:positionH>
            <wp:positionV relativeFrom="paragraph">
              <wp:posOffset>109855</wp:posOffset>
            </wp:positionV>
            <wp:extent cx="4469765" cy="2894965"/>
            <wp:effectExtent l="0" t="0" r="6985" b="635"/>
            <wp:wrapTopAndBottom/>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69765" cy="2894965"/>
                    </a:xfrm>
                    <a:prstGeom prst="rect">
                      <a:avLst/>
                    </a:prstGeom>
                    <a:noFill/>
                  </pic:spPr>
                </pic:pic>
              </a:graphicData>
            </a:graphic>
            <wp14:sizeRelH relativeFrom="page">
              <wp14:pctWidth>0</wp14:pctWidth>
            </wp14:sizeRelH>
            <wp14:sizeRelV relativeFrom="page">
              <wp14:pctHeight>0</wp14:pctHeight>
            </wp14:sizeRelV>
          </wp:anchor>
        </w:drawing>
      </w:r>
    </w:p>
    <w:p w14:paraId="19ED76EE" w14:textId="77777777" w:rsidR="00F76BE0" w:rsidRPr="007001F9" w:rsidRDefault="00F76BE0" w:rsidP="006766A8">
      <w:pPr>
        <w:pStyle w:val="Ttulo1"/>
        <w:keepNext w:val="0"/>
        <w:widowControl w:val="0"/>
        <w:numPr>
          <w:ilvl w:val="1"/>
          <w:numId w:val="8"/>
        </w:numPr>
        <w:tabs>
          <w:tab w:val="left" w:pos="687"/>
        </w:tabs>
        <w:autoSpaceDE w:val="0"/>
        <w:autoSpaceDN w:val="0"/>
        <w:spacing w:before="139" w:after="0"/>
        <w:rPr>
          <w:sz w:val="22"/>
          <w:szCs w:val="22"/>
          <w:lang w:val="es-PE"/>
        </w:rPr>
      </w:pPr>
      <w:bookmarkStart w:id="116" w:name="6.4._IMPLEMENTACION_DURANTE_LA_ETAPA_DE_"/>
      <w:bookmarkStart w:id="117" w:name="_bookmark58"/>
      <w:bookmarkEnd w:id="116"/>
      <w:bookmarkEnd w:id="117"/>
      <w:r w:rsidRPr="007001F9">
        <w:rPr>
          <w:sz w:val="22"/>
          <w:szCs w:val="22"/>
          <w:lang w:val="es-PE"/>
        </w:rPr>
        <w:t>IMPLEMENTACION</w:t>
      </w:r>
      <w:r w:rsidRPr="007001F9">
        <w:rPr>
          <w:spacing w:val="-3"/>
          <w:sz w:val="22"/>
          <w:szCs w:val="22"/>
          <w:lang w:val="es-PE"/>
        </w:rPr>
        <w:t xml:space="preserve"> </w:t>
      </w:r>
      <w:r w:rsidRPr="007001F9">
        <w:rPr>
          <w:sz w:val="22"/>
          <w:szCs w:val="22"/>
          <w:lang w:val="es-PE"/>
        </w:rPr>
        <w:t>DURANTE</w:t>
      </w:r>
      <w:r w:rsidRPr="007001F9">
        <w:rPr>
          <w:spacing w:val="-5"/>
          <w:sz w:val="22"/>
          <w:szCs w:val="22"/>
          <w:lang w:val="es-PE"/>
        </w:rPr>
        <w:t xml:space="preserve"> </w:t>
      </w:r>
      <w:r w:rsidRPr="007001F9">
        <w:rPr>
          <w:sz w:val="22"/>
          <w:szCs w:val="22"/>
          <w:lang w:val="es-PE"/>
        </w:rPr>
        <w:t>LA ETAPA</w:t>
      </w:r>
      <w:r w:rsidRPr="007001F9">
        <w:rPr>
          <w:spacing w:val="-3"/>
          <w:sz w:val="22"/>
          <w:szCs w:val="22"/>
          <w:lang w:val="es-PE"/>
        </w:rPr>
        <w:t xml:space="preserve"> </w:t>
      </w:r>
      <w:r w:rsidRPr="007001F9">
        <w:rPr>
          <w:sz w:val="22"/>
          <w:szCs w:val="22"/>
          <w:lang w:val="es-PE"/>
        </w:rPr>
        <w:t>DE</w:t>
      </w:r>
      <w:r w:rsidRPr="007001F9">
        <w:rPr>
          <w:spacing w:val="-6"/>
          <w:sz w:val="22"/>
          <w:szCs w:val="22"/>
          <w:lang w:val="es-PE"/>
        </w:rPr>
        <w:t xml:space="preserve"> </w:t>
      </w:r>
      <w:r w:rsidRPr="007001F9">
        <w:rPr>
          <w:sz w:val="22"/>
          <w:szCs w:val="22"/>
          <w:lang w:val="es-PE"/>
        </w:rPr>
        <w:t>OPERACIÓN</w:t>
      </w:r>
    </w:p>
    <w:p w14:paraId="45F859AF" w14:textId="77777777" w:rsidR="00F76BE0" w:rsidRPr="007001F9" w:rsidRDefault="00F76BE0" w:rsidP="006766A8">
      <w:pPr>
        <w:pStyle w:val="Ttulo1"/>
        <w:keepNext w:val="0"/>
        <w:widowControl w:val="0"/>
        <w:numPr>
          <w:ilvl w:val="2"/>
          <w:numId w:val="8"/>
        </w:numPr>
        <w:tabs>
          <w:tab w:val="left" w:pos="973"/>
        </w:tabs>
        <w:autoSpaceDE w:val="0"/>
        <w:autoSpaceDN w:val="0"/>
        <w:spacing w:before="121" w:after="0"/>
        <w:rPr>
          <w:sz w:val="22"/>
          <w:szCs w:val="22"/>
          <w:lang w:val="es-PE"/>
        </w:rPr>
      </w:pPr>
      <w:bookmarkStart w:id="118" w:name="6.4.1._RESPONSABILIDAD"/>
      <w:bookmarkStart w:id="119" w:name="_bookmark59"/>
      <w:bookmarkEnd w:id="118"/>
      <w:bookmarkEnd w:id="119"/>
      <w:r w:rsidRPr="007001F9">
        <w:rPr>
          <w:sz w:val="22"/>
          <w:szCs w:val="22"/>
          <w:lang w:val="es-PE"/>
        </w:rPr>
        <w:t>RESPONSABILIDAD</w:t>
      </w:r>
    </w:p>
    <w:p w14:paraId="63956484" w14:textId="6651FA42" w:rsidR="00F76BE0" w:rsidRPr="00F76BE0" w:rsidRDefault="00F76BE0" w:rsidP="00F76BE0">
      <w:pPr>
        <w:pStyle w:val="Textoindependiente"/>
        <w:ind w:left="972" w:right="1230"/>
        <w:jc w:val="both"/>
        <w:rPr>
          <w:rFonts w:ascii="Arial" w:hAnsi="Arial" w:cs="Arial"/>
        </w:rPr>
      </w:pPr>
      <w:r w:rsidRPr="00F76BE0">
        <w:rPr>
          <w:rFonts w:ascii="Arial" w:hAnsi="Arial" w:cs="Arial"/>
        </w:rPr>
        <w:t>Las actividades durante la operación, así como sus respectivas medidas de manejo</w:t>
      </w:r>
      <w:r w:rsidRPr="00F76BE0">
        <w:rPr>
          <w:rFonts w:ascii="Arial" w:hAnsi="Arial" w:cs="Arial"/>
          <w:spacing w:val="1"/>
        </w:rPr>
        <w:t xml:space="preserve"> </w:t>
      </w:r>
      <w:r w:rsidRPr="00F76BE0">
        <w:rPr>
          <w:rFonts w:ascii="Arial" w:hAnsi="Arial" w:cs="Arial"/>
        </w:rPr>
        <w:t xml:space="preserve">ambiental, son de responsabilidad de la </w:t>
      </w:r>
      <w:r w:rsidR="006173FA">
        <w:rPr>
          <w:rFonts w:ascii="Arial" w:hAnsi="Arial" w:cs="Arial"/>
        </w:rPr>
        <w:t>Municipalidad Distrital de Cerro Colorado</w:t>
      </w:r>
      <w:r w:rsidRPr="00F76BE0">
        <w:rPr>
          <w:rFonts w:ascii="Arial" w:hAnsi="Arial" w:cs="Arial"/>
        </w:rPr>
        <w:t>, instruyendo y capacitando al personal que se encargue 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operación y</w:t>
      </w:r>
      <w:r w:rsidRPr="00F76BE0">
        <w:rPr>
          <w:rFonts w:ascii="Arial" w:hAnsi="Arial" w:cs="Arial"/>
          <w:spacing w:val="-3"/>
        </w:rPr>
        <w:t xml:space="preserve"> </w:t>
      </w:r>
      <w:r w:rsidRPr="00F76BE0">
        <w:rPr>
          <w:rFonts w:ascii="Arial" w:hAnsi="Arial" w:cs="Arial"/>
        </w:rPr>
        <w:t>mantenimiento del servicio educativo.</w:t>
      </w:r>
    </w:p>
    <w:p w14:paraId="753E02E7" w14:textId="77777777" w:rsidR="00F76BE0" w:rsidRPr="007001F9" w:rsidRDefault="00F76BE0" w:rsidP="006766A8">
      <w:pPr>
        <w:pStyle w:val="Ttulo1"/>
        <w:keepNext w:val="0"/>
        <w:widowControl w:val="0"/>
        <w:numPr>
          <w:ilvl w:val="2"/>
          <w:numId w:val="8"/>
        </w:numPr>
        <w:tabs>
          <w:tab w:val="left" w:pos="973"/>
        </w:tabs>
        <w:autoSpaceDE w:val="0"/>
        <w:autoSpaceDN w:val="0"/>
        <w:spacing w:before="121" w:after="0"/>
        <w:rPr>
          <w:sz w:val="22"/>
          <w:szCs w:val="22"/>
          <w:lang w:val="es-PE"/>
        </w:rPr>
      </w:pPr>
      <w:bookmarkStart w:id="120" w:name="6.4.2._MEDIDAS_DE_MANEJO_AMBIENTAL"/>
      <w:bookmarkStart w:id="121" w:name="_bookmark60"/>
      <w:bookmarkEnd w:id="120"/>
      <w:bookmarkEnd w:id="121"/>
      <w:r w:rsidRPr="007001F9">
        <w:rPr>
          <w:sz w:val="22"/>
          <w:szCs w:val="22"/>
          <w:lang w:val="es-PE"/>
        </w:rPr>
        <w:t>MEDIDAS</w:t>
      </w:r>
      <w:r w:rsidRPr="007001F9">
        <w:rPr>
          <w:spacing w:val="-3"/>
          <w:sz w:val="22"/>
          <w:szCs w:val="22"/>
          <w:lang w:val="es-PE"/>
        </w:rPr>
        <w:t xml:space="preserve"> </w:t>
      </w:r>
      <w:r w:rsidRPr="007001F9">
        <w:rPr>
          <w:sz w:val="22"/>
          <w:szCs w:val="22"/>
          <w:lang w:val="es-PE"/>
        </w:rPr>
        <w:t>DE</w:t>
      </w:r>
      <w:r w:rsidRPr="007001F9">
        <w:rPr>
          <w:spacing w:val="-2"/>
          <w:sz w:val="22"/>
          <w:szCs w:val="22"/>
          <w:lang w:val="es-PE"/>
        </w:rPr>
        <w:t xml:space="preserve"> </w:t>
      </w:r>
      <w:r w:rsidRPr="007001F9">
        <w:rPr>
          <w:sz w:val="22"/>
          <w:szCs w:val="22"/>
          <w:lang w:val="es-PE"/>
        </w:rPr>
        <w:t>MANEJO</w:t>
      </w:r>
      <w:r w:rsidRPr="007001F9">
        <w:rPr>
          <w:spacing w:val="-1"/>
          <w:sz w:val="22"/>
          <w:szCs w:val="22"/>
          <w:lang w:val="es-PE"/>
        </w:rPr>
        <w:t xml:space="preserve"> </w:t>
      </w:r>
      <w:r w:rsidRPr="007001F9">
        <w:rPr>
          <w:sz w:val="22"/>
          <w:szCs w:val="22"/>
          <w:lang w:val="es-PE"/>
        </w:rPr>
        <w:t>AMBIENTAL</w:t>
      </w:r>
    </w:p>
    <w:p w14:paraId="670247C9" w14:textId="40A0305C" w:rsidR="00F76BE0" w:rsidRPr="00F76BE0" w:rsidRDefault="00F76BE0" w:rsidP="00F76BE0">
      <w:pPr>
        <w:pStyle w:val="Textoindependiente"/>
        <w:spacing w:before="2"/>
        <w:rPr>
          <w:rFonts w:ascii="Arial" w:hAnsi="Arial" w:cs="Arial"/>
          <w:b/>
          <w:sz w:val="11"/>
        </w:rPr>
      </w:pPr>
      <w:r w:rsidRPr="00F76BE0">
        <w:rPr>
          <w:rFonts w:ascii="Arial" w:hAnsi="Arial" w:cs="Arial"/>
          <w:noProof/>
          <w:lang w:eastAsia="ja-JP"/>
        </w:rPr>
        <w:drawing>
          <wp:anchor distT="0" distB="0" distL="0" distR="0" simplePos="0" relativeHeight="251678720" behindDoc="0" locked="0" layoutInCell="1" allowOverlap="1" wp14:anchorId="7CDFABA7" wp14:editId="3DB41541">
            <wp:simplePos x="0" y="0"/>
            <wp:positionH relativeFrom="page">
              <wp:posOffset>1131570</wp:posOffset>
            </wp:positionH>
            <wp:positionV relativeFrom="paragraph">
              <wp:posOffset>106680</wp:posOffset>
            </wp:positionV>
            <wp:extent cx="5332095" cy="1273175"/>
            <wp:effectExtent l="0" t="0" r="1905" b="3175"/>
            <wp:wrapTopAndBottom/>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32095" cy="1273175"/>
                    </a:xfrm>
                    <a:prstGeom prst="rect">
                      <a:avLst/>
                    </a:prstGeom>
                    <a:noFill/>
                  </pic:spPr>
                </pic:pic>
              </a:graphicData>
            </a:graphic>
            <wp14:sizeRelH relativeFrom="page">
              <wp14:pctWidth>0</wp14:pctWidth>
            </wp14:sizeRelH>
            <wp14:sizeRelV relativeFrom="page">
              <wp14:pctHeight>0</wp14:pctHeight>
            </wp14:sizeRelV>
          </wp:anchor>
        </w:drawing>
      </w:r>
    </w:p>
    <w:p w14:paraId="5D88CB33" w14:textId="77777777" w:rsidR="00F76BE0" w:rsidRPr="00F76BE0" w:rsidRDefault="00F76BE0" w:rsidP="00F76BE0">
      <w:pPr>
        <w:pStyle w:val="Textoindependiente"/>
        <w:rPr>
          <w:rFonts w:ascii="Arial" w:hAnsi="Arial" w:cs="Arial"/>
          <w:b/>
          <w:sz w:val="24"/>
        </w:rPr>
      </w:pPr>
    </w:p>
    <w:p w14:paraId="63E853EB" w14:textId="77777777" w:rsidR="00F76BE0" w:rsidRPr="005A6B32" w:rsidRDefault="00F76BE0" w:rsidP="006766A8">
      <w:pPr>
        <w:pStyle w:val="Ttulo1"/>
        <w:keepNext w:val="0"/>
        <w:widowControl w:val="0"/>
        <w:numPr>
          <w:ilvl w:val="1"/>
          <w:numId w:val="8"/>
        </w:numPr>
        <w:tabs>
          <w:tab w:val="left" w:pos="687"/>
        </w:tabs>
        <w:autoSpaceDE w:val="0"/>
        <w:autoSpaceDN w:val="0"/>
        <w:spacing w:before="204" w:after="0"/>
        <w:rPr>
          <w:sz w:val="22"/>
          <w:szCs w:val="22"/>
          <w:lang w:val="es-PE"/>
        </w:rPr>
      </w:pPr>
      <w:bookmarkStart w:id="122" w:name="6.5._IMPLEMENTACION_DURANTE_LA_ETAPA_DE_"/>
      <w:bookmarkStart w:id="123" w:name="_bookmark61"/>
      <w:bookmarkEnd w:id="122"/>
      <w:bookmarkEnd w:id="123"/>
      <w:r w:rsidRPr="005A6B32">
        <w:rPr>
          <w:sz w:val="22"/>
          <w:szCs w:val="22"/>
          <w:lang w:val="es-PE"/>
        </w:rPr>
        <w:t>IMPLEMENTACION</w:t>
      </w:r>
      <w:r w:rsidRPr="005A6B32">
        <w:rPr>
          <w:spacing w:val="-3"/>
          <w:sz w:val="22"/>
          <w:szCs w:val="22"/>
          <w:lang w:val="es-PE"/>
        </w:rPr>
        <w:t xml:space="preserve"> </w:t>
      </w:r>
      <w:r w:rsidRPr="005A6B32">
        <w:rPr>
          <w:sz w:val="22"/>
          <w:szCs w:val="22"/>
          <w:lang w:val="es-PE"/>
        </w:rPr>
        <w:t>DURANTE</w:t>
      </w:r>
      <w:r w:rsidRPr="005A6B32">
        <w:rPr>
          <w:spacing w:val="-5"/>
          <w:sz w:val="22"/>
          <w:szCs w:val="22"/>
          <w:lang w:val="es-PE"/>
        </w:rPr>
        <w:t xml:space="preserve"> </w:t>
      </w:r>
      <w:r w:rsidRPr="005A6B32">
        <w:rPr>
          <w:sz w:val="22"/>
          <w:szCs w:val="22"/>
          <w:lang w:val="es-PE"/>
        </w:rPr>
        <w:t>LA</w:t>
      </w:r>
      <w:r w:rsidRPr="005A6B32">
        <w:rPr>
          <w:spacing w:val="-1"/>
          <w:sz w:val="22"/>
          <w:szCs w:val="22"/>
          <w:lang w:val="es-PE"/>
        </w:rPr>
        <w:t xml:space="preserve"> </w:t>
      </w:r>
      <w:r w:rsidRPr="005A6B32">
        <w:rPr>
          <w:sz w:val="22"/>
          <w:szCs w:val="22"/>
          <w:lang w:val="es-PE"/>
        </w:rPr>
        <w:t>ETAPA</w:t>
      </w:r>
      <w:r w:rsidRPr="005A6B32">
        <w:rPr>
          <w:spacing w:val="-3"/>
          <w:sz w:val="22"/>
          <w:szCs w:val="22"/>
          <w:lang w:val="es-PE"/>
        </w:rPr>
        <w:t xml:space="preserve"> </w:t>
      </w:r>
      <w:r w:rsidRPr="005A6B32">
        <w:rPr>
          <w:sz w:val="22"/>
          <w:szCs w:val="22"/>
          <w:lang w:val="es-PE"/>
        </w:rPr>
        <w:t>DE</w:t>
      </w:r>
      <w:r w:rsidRPr="005A6B32">
        <w:rPr>
          <w:spacing w:val="-6"/>
          <w:sz w:val="22"/>
          <w:szCs w:val="22"/>
          <w:lang w:val="es-PE"/>
        </w:rPr>
        <w:t xml:space="preserve"> </w:t>
      </w:r>
      <w:r w:rsidRPr="005A6B32">
        <w:rPr>
          <w:sz w:val="22"/>
          <w:szCs w:val="22"/>
          <w:lang w:val="es-PE"/>
        </w:rPr>
        <w:t>CIERRE</w:t>
      </w:r>
      <w:r w:rsidRPr="005A6B32">
        <w:rPr>
          <w:spacing w:val="-3"/>
          <w:sz w:val="22"/>
          <w:szCs w:val="22"/>
          <w:lang w:val="es-PE"/>
        </w:rPr>
        <w:t xml:space="preserve"> </w:t>
      </w:r>
      <w:r w:rsidRPr="005A6B32">
        <w:rPr>
          <w:sz w:val="22"/>
          <w:szCs w:val="22"/>
          <w:lang w:val="es-PE"/>
        </w:rPr>
        <w:t>O</w:t>
      </w:r>
      <w:r w:rsidRPr="005A6B32">
        <w:rPr>
          <w:spacing w:val="-4"/>
          <w:sz w:val="22"/>
          <w:szCs w:val="22"/>
          <w:lang w:val="es-PE"/>
        </w:rPr>
        <w:t xml:space="preserve"> </w:t>
      </w:r>
      <w:r w:rsidRPr="005A6B32">
        <w:rPr>
          <w:sz w:val="22"/>
          <w:szCs w:val="22"/>
          <w:lang w:val="es-PE"/>
        </w:rPr>
        <w:t>ABANDONO</w:t>
      </w:r>
    </w:p>
    <w:p w14:paraId="62E849E4" w14:textId="77777777" w:rsidR="00F76BE0" w:rsidRPr="005A6B32" w:rsidRDefault="00F76BE0" w:rsidP="006766A8">
      <w:pPr>
        <w:pStyle w:val="Ttulo1"/>
        <w:keepNext w:val="0"/>
        <w:widowControl w:val="0"/>
        <w:numPr>
          <w:ilvl w:val="2"/>
          <w:numId w:val="8"/>
        </w:numPr>
        <w:tabs>
          <w:tab w:val="left" w:pos="973"/>
        </w:tabs>
        <w:autoSpaceDE w:val="0"/>
        <w:autoSpaceDN w:val="0"/>
        <w:spacing w:before="122" w:after="0"/>
        <w:rPr>
          <w:sz w:val="22"/>
          <w:szCs w:val="22"/>
          <w:lang w:val="es-PE"/>
        </w:rPr>
      </w:pPr>
      <w:bookmarkStart w:id="124" w:name="6.5.1._RESPONSABILIDAD"/>
      <w:bookmarkStart w:id="125" w:name="_bookmark62"/>
      <w:bookmarkEnd w:id="124"/>
      <w:bookmarkEnd w:id="125"/>
      <w:r w:rsidRPr="005A6B32">
        <w:rPr>
          <w:sz w:val="22"/>
          <w:szCs w:val="22"/>
          <w:lang w:val="es-PE"/>
        </w:rPr>
        <w:t>RESPONSABILIDAD</w:t>
      </w:r>
    </w:p>
    <w:p w14:paraId="0467A2C6" w14:textId="758CCAC4" w:rsidR="00F76BE0" w:rsidRPr="00F76BE0" w:rsidRDefault="00F76BE0" w:rsidP="00F76BE0">
      <w:pPr>
        <w:pStyle w:val="Textoindependiente"/>
        <w:ind w:left="972" w:right="1230"/>
        <w:jc w:val="both"/>
        <w:rPr>
          <w:rFonts w:ascii="Arial" w:hAnsi="Arial" w:cs="Arial"/>
        </w:rPr>
      </w:pPr>
      <w:r w:rsidRPr="00F76BE0">
        <w:rPr>
          <w:rFonts w:ascii="Arial" w:hAnsi="Arial" w:cs="Arial"/>
        </w:rPr>
        <w:t xml:space="preserve">Las actividades de cierre y/o abandono serán coordinadas </w:t>
      </w:r>
      <w:r w:rsidR="005A6B32">
        <w:rPr>
          <w:rFonts w:ascii="Arial" w:hAnsi="Arial" w:cs="Arial"/>
        </w:rPr>
        <w:t xml:space="preserve">con la </w:t>
      </w:r>
      <w:r w:rsidR="006173FA">
        <w:rPr>
          <w:rFonts w:ascii="Arial" w:hAnsi="Arial" w:cs="Arial"/>
        </w:rPr>
        <w:t>Municipalidad Distrital de Cerro Colorado</w:t>
      </w:r>
      <w:r w:rsidRPr="00F76BE0">
        <w:rPr>
          <w:rFonts w:ascii="Arial" w:hAnsi="Arial" w:cs="Arial"/>
        </w:rPr>
        <w:t>. En caso las labores de cierre y</w:t>
      </w:r>
      <w:r w:rsidRPr="00F76BE0">
        <w:rPr>
          <w:rFonts w:ascii="Arial" w:hAnsi="Arial" w:cs="Arial"/>
          <w:spacing w:val="1"/>
        </w:rPr>
        <w:t xml:space="preserve"> </w:t>
      </w:r>
      <w:r w:rsidRPr="00F76BE0">
        <w:rPr>
          <w:rFonts w:ascii="Arial" w:hAnsi="Arial" w:cs="Arial"/>
        </w:rPr>
        <w:t>mantenimiento se realicen a través de un contratista, la implementación de las</w:t>
      </w:r>
      <w:r w:rsidRPr="00F76BE0">
        <w:rPr>
          <w:rFonts w:ascii="Arial" w:hAnsi="Arial" w:cs="Arial"/>
          <w:spacing w:val="1"/>
        </w:rPr>
        <w:t xml:space="preserve"> </w:t>
      </w:r>
      <w:r w:rsidRPr="00F76BE0">
        <w:rPr>
          <w:rFonts w:ascii="Arial" w:hAnsi="Arial" w:cs="Arial"/>
        </w:rPr>
        <w:t>medidas de</w:t>
      </w:r>
      <w:r w:rsidRPr="00F76BE0">
        <w:rPr>
          <w:rFonts w:ascii="Arial" w:hAnsi="Arial" w:cs="Arial"/>
          <w:spacing w:val="-2"/>
        </w:rPr>
        <w:t xml:space="preserve"> </w:t>
      </w:r>
      <w:r w:rsidRPr="00F76BE0">
        <w:rPr>
          <w:rFonts w:ascii="Arial" w:hAnsi="Arial" w:cs="Arial"/>
        </w:rPr>
        <w:t>manejo</w:t>
      </w:r>
      <w:r w:rsidRPr="00F76BE0">
        <w:rPr>
          <w:rFonts w:ascii="Arial" w:hAnsi="Arial" w:cs="Arial"/>
          <w:spacing w:val="-1"/>
        </w:rPr>
        <w:t xml:space="preserve"> </w:t>
      </w:r>
      <w:r w:rsidRPr="00F76BE0">
        <w:rPr>
          <w:rFonts w:ascii="Arial" w:hAnsi="Arial" w:cs="Arial"/>
        </w:rPr>
        <w:t>ambiental recaerá sobre</w:t>
      </w:r>
      <w:r w:rsidRPr="00F76BE0">
        <w:rPr>
          <w:rFonts w:ascii="Arial" w:hAnsi="Arial" w:cs="Arial"/>
          <w:spacing w:val="-1"/>
        </w:rPr>
        <w:t xml:space="preserve"> </w:t>
      </w:r>
      <w:r w:rsidRPr="00F76BE0">
        <w:rPr>
          <w:rFonts w:ascii="Arial" w:hAnsi="Arial" w:cs="Arial"/>
        </w:rPr>
        <w:t>este.</w:t>
      </w:r>
    </w:p>
    <w:p w14:paraId="1C8E77DF" w14:textId="77777777" w:rsidR="00F76BE0" w:rsidRPr="005A6B32" w:rsidRDefault="00F76BE0" w:rsidP="006766A8">
      <w:pPr>
        <w:pStyle w:val="Ttulo1"/>
        <w:keepNext w:val="0"/>
        <w:widowControl w:val="0"/>
        <w:numPr>
          <w:ilvl w:val="2"/>
          <w:numId w:val="8"/>
        </w:numPr>
        <w:tabs>
          <w:tab w:val="left" w:pos="973"/>
        </w:tabs>
        <w:autoSpaceDE w:val="0"/>
        <w:autoSpaceDN w:val="0"/>
        <w:spacing w:before="94" w:after="0"/>
        <w:rPr>
          <w:sz w:val="22"/>
          <w:szCs w:val="22"/>
          <w:lang w:val="es-PE"/>
        </w:rPr>
      </w:pPr>
      <w:bookmarkStart w:id="126" w:name="6.5.2._MEDIDAS_DE_MANEJO_AMBIENTAL"/>
      <w:bookmarkEnd w:id="126"/>
      <w:r w:rsidRPr="005A6B32">
        <w:rPr>
          <w:sz w:val="22"/>
          <w:szCs w:val="22"/>
          <w:lang w:val="es-PE"/>
        </w:rPr>
        <w:t>MEDIDAS</w:t>
      </w:r>
      <w:r w:rsidRPr="005A6B32">
        <w:rPr>
          <w:spacing w:val="-4"/>
          <w:sz w:val="22"/>
          <w:szCs w:val="22"/>
          <w:lang w:val="es-PE"/>
        </w:rPr>
        <w:t xml:space="preserve"> </w:t>
      </w:r>
      <w:r w:rsidRPr="005A6B32">
        <w:rPr>
          <w:sz w:val="22"/>
          <w:szCs w:val="22"/>
          <w:lang w:val="es-PE"/>
        </w:rPr>
        <w:t>DE</w:t>
      </w:r>
      <w:r w:rsidRPr="005A6B32">
        <w:rPr>
          <w:spacing w:val="-3"/>
          <w:sz w:val="22"/>
          <w:szCs w:val="22"/>
          <w:lang w:val="es-PE"/>
        </w:rPr>
        <w:t xml:space="preserve"> </w:t>
      </w:r>
      <w:r w:rsidRPr="005A6B32">
        <w:rPr>
          <w:sz w:val="22"/>
          <w:szCs w:val="22"/>
          <w:lang w:val="es-PE"/>
        </w:rPr>
        <w:t>MANEJO</w:t>
      </w:r>
      <w:r w:rsidRPr="005A6B32">
        <w:rPr>
          <w:spacing w:val="-2"/>
          <w:sz w:val="22"/>
          <w:szCs w:val="22"/>
          <w:lang w:val="es-PE"/>
        </w:rPr>
        <w:t xml:space="preserve"> </w:t>
      </w:r>
      <w:r w:rsidRPr="005A6B32">
        <w:rPr>
          <w:sz w:val="22"/>
          <w:szCs w:val="22"/>
          <w:lang w:val="es-PE"/>
        </w:rPr>
        <w:t>AMBIENTAL</w:t>
      </w:r>
    </w:p>
    <w:p w14:paraId="209954EB" w14:textId="1877EB93" w:rsidR="00F76BE0" w:rsidRPr="00F76BE0" w:rsidRDefault="00F76BE0" w:rsidP="00F76BE0">
      <w:pPr>
        <w:pStyle w:val="Textoindependiente"/>
        <w:rPr>
          <w:rFonts w:ascii="Arial" w:hAnsi="Arial" w:cs="Arial"/>
          <w:b/>
          <w:sz w:val="11"/>
        </w:rPr>
      </w:pPr>
      <w:r w:rsidRPr="00F76BE0">
        <w:rPr>
          <w:rFonts w:ascii="Arial" w:hAnsi="Arial" w:cs="Arial"/>
          <w:noProof/>
          <w:lang w:eastAsia="ja-JP"/>
        </w:rPr>
        <w:lastRenderedPageBreak/>
        <w:drawing>
          <wp:anchor distT="0" distB="0" distL="0" distR="0" simplePos="0" relativeHeight="251679744" behindDoc="0" locked="0" layoutInCell="1" allowOverlap="1" wp14:anchorId="2BC92F03" wp14:editId="55FAFAE4">
            <wp:simplePos x="0" y="0"/>
            <wp:positionH relativeFrom="page">
              <wp:posOffset>1482725</wp:posOffset>
            </wp:positionH>
            <wp:positionV relativeFrom="paragraph">
              <wp:posOffset>105410</wp:posOffset>
            </wp:positionV>
            <wp:extent cx="4871720" cy="2720975"/>
            <wp:effectExtent l="0" t="0" r="5080" b="3175"/>
            <wp:wrapTopAndBottom/>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71720" cy="2720975"/>
                    </a:xfrm>
                    <a:prstGeom prst="rect">
                      <a:avLst/>
                    </a:prstGeom>
                    <a:noFill/>
                  </pic:spPr>
                </pic:pic>
              </a:graphicData>
            </a:graphic>
            <wp14:sizeRelH relativeFrom="page">
              <wp14:pctWidth>0</wp14:pctWidth>
            </wp14:sizeRelH>
            <wp14:sizeRelV relativeFrom="page">
              <wp14:pctHeight>0</wp14:pctHeight>
            </wp14:sizeRelV>
          </wp:anchor>
        </w:drawing>
      </w:r>
    </w:p>
    <w:p w14:paraId="13C8DDB1" w14:textId="77777777" w:rsidR="00F76BE0" w:rsidRPr="00F76BE0" w:rsidRDefault="00F76BE0" w:rsidP="00F76BE0">
      <w:pPr>
        <w:pStyle w:val="Textoindependiente"/>
        <w:spacing w:before="8"/>
        <w:rPr>
          <w:rFonts w:ascii="Arial" w:hAnsi="Arial" w:cs="Arial"/>
          <w:b/>
          <w:sz w:val="20"/>
        </w:rPr>
      </w:pPr>
    </w:p>
    <w:p w14:paraId="1BED86AD" w14:textId="77777777" w:rsidR="00F76BE0" w:rsidRPr="005A6B32" w:rsidRDefault="00F76BE0" w:rsidP="006766A8">
      <w:pPr>
        <w:pStyle w:val="Ttulo1"/>
        <w:keepNext w:val="0"/>
        <w:widowControl w:val="0"/>
        <w:numPr>
          <w:ilvl w:val="0"/>
          <w:numId w:val="8"/>
        </w:numPr>
        <w:tabs>
          <w:tab w:val="left" w:pos="478"/>
        </w:tabs>
        <w:autoSpaceDE w:val="0"/>
        <w:autoSpaceDN w:val="0"/>
        <w:spacing w:before="0" w:after="0"/>
        <w:rPr>
          <w:sz w:val="22"/>
          <w:szCs w:val="22"/>
          <w:lang w:val="es-PE"/>
        </w:rPr>
      </w:pPr>
      <w:bookmarkStart w:id="127" w:name="7._PLAN_DE_MANEJO_DE_RESIDUOS_SOLIDOS"/>
      <w:bookmarkStart w:id="128" w:name="_bookmark63"/>
      <w:bookmarkEnd w:id="127"/>
      <w:bookmarkEnd w:id="128"/>
      <w:r w:rsidRPr="005A6B32">
        <w:rPr>
          <w:sz w:val="22"/>
          <w:szCs w:val="22"/>
          <w:lang w:val="es-PE"/>
        </w:rPr>
        <w:t>PLAN</w:t>
      </w:r>
      <w:r w:rsidRPr="005A6B32">
        <w:rPr>
          <w:spacing w:val="-2"/>
          <w:sz w:val="22"/>
          <w:szCs w:val="22"/>
          <w:lang w:val="es-PE"/>
        </w:rPr>
        <w:t xml:space="preserve"> </w:t>
      </w:r>
      <w:r w:rsidRPr="005A6B32">
        <w:rPr>
          <w:sz w:val="22"/>
          <w:szCs w:val="22"/>
          <w:lang w:val="es-PE"/>
        </w:rPr>
        <w:t>DE</w:t>
      </w:r>
      <w:r w:rsidRPr="005A6B32">
        <w:rPr>
          <w:spacing w:val="-4"/>
          <w:sz w:val="22"/>
          <w:szCs w:val="22"/>
          <w:lang w:val="es-PE"/>
        </w:rPr>
        <w:t xml:space="preserve"> </w:t>
      </w:r>
      <w:r w:rsidRPr="005A6B32">
        <w:rPr>
          <w:sz w:val="22"/>
          <w:szCs w:val="22"/>
          <w:lang w:val="es-PE"/>
        </w:rPr>
        <w:t>MANEJO</w:t>
      </w:r>
      <w:r w:rsidRPr="005A6B32">
        <w:rPr>
          <w:spacing w:val="1"/>
          <w:sz w:val="22"/>
          <w:szCs w:val="22"/>
          <w:lang w:val="es-PE"/>
        </w:rPr>
        <w:t xml:space="preserve"> </w:t>
      </w:r>
      <w:r w:rsidRPr="005A6B32">
        <w:rPr>
          <w:sz w:val="22"/>
          <w:szCs w:val="22"/>
          <w:lang w:val="es-PE"/>
        </w:rPr>
        <w:t>DE</w:t>
      </w:r>
      <w:r w:rsidRPr="005A6B32">
        <w:rPr>
          <w:spacing w:val="-6"/>
          <w:sz w:val="22"/>
          <w:szCs w:val="22"/>
          <w:lang w:val="es-PE"/>
        </w:rPr>
        <w:t xml:space="preserve"> </w:t>
      </w:r>
      <w:r w:rsidRPr="005A6B32">
        <w:rPr>
          <w:sz w:val="22"/>
          <w:szCs w:val="22"/>
          <w:lang w:val="es-PE"/>
        </w:rPr>
        <w:t>RESIDUOS</w:t>
      </w:r>
      <w:r w:rsidRPr="005A6B32">
        <w:rPr>
          <w:spacing w:val="-1"/>
          <w:sz w:val="22"/>
          <w:szCs w:val="22"/>
          <w:lang w:val="es-PE"/>
        </w:rPr>
        <w:t xml:space="preserve"> </w:t>
      </w:r>
      <w:r w:rsidRPr="005A6B32">
        <w:rPr>
          <w:sz w:val="22"/>
          <w:szCs w:val="22"/>
          <w:lang w:val="es-PE"/>
        </w:rPr>
        <w:t>SOLIDOS</w:t>
      </w:r>
    </w:p>
    <w:p w14:paraId="0254573E" w14:textId="77777777" w:rsidR="00F76BE0" w:rsidRPr="005A6B32" w:rsidRDefault="00F76BE0" w:rsidP="006766A8">
      <w:pPr>
        <w:pStyle w:val="Ttulo1"/>
        <w:keepNext w:val="0"/>
        <w:widowControl w:val="0"/>
        <w:numPr>
          <w:ilvl w:val="1"/>
          <w:numId w:val="8"/>
        </w:numPr>
        <w:tabs>
          <w:tab w:val="left" w:pos="687"/>
        </w:tabs>
        <w:autoSpaceDE w:val="0"/>
        <w:autoSpaceDN w:val="0"/>
        <w:spacing w:before="121" w:after="0"/>
        <w:ind w:hanging="568"/>
        <w:rPr>
          <w:sz w:val="22"/>
          <w:szCs w:val="22"/>
          <w:lang w:val="es-PE"/>
        </w:rPr>
      </w:pPr>
      <w:bookmarkStart w:id="129" w:name="7.1._GENERALIDADES"/>
      <w:bookmarkStart w:id="130" w:name="_bookmark64"/>
      <w:bookmarkEnd w:id="129"/>
      <w:bookmarkEnd w:id="130"/>
      <w:r w:rsidRPr="005A6B32">
        <w:rPr>
          <w:sz w:val="22"/>
          <w:szCs w:val="22"/>
          <w:lang w:val="es-PE"/>
        </w:rPr>
        <w:t>GENERALIDADES</w:t>
      </w:r>
    </w:p>
    <w:p w14:paraId="78A3A86E" w14:textId="77777777" w:rsidR="00F76BE0" w:rsidRPr="00F76BE0" w:rsidRDefault="00F76BE0" w:rsidP="00F76BE0">
      <w:pPr>
        <w:pStyle w:val="Textoindependiente"/>
        <w:ind w:left="686" w:right="1233"/>
        <w:jc w:val="both"/>
        <w:rPr>
          <w:rFonts w:ascii="Arial" w:hAnsi="Arial" w:cs="Arial"/>
        </w:rPr>
      </w:pPr>
      <w:r w:rsidRPr="00F76BE0">
        <w:rPr>
          <w:rFonts w:ascii="Arial" w:hAnsi="Arial" w:cs="Arial"/>
        </w:rPr>
        <w:t>Todo personal de obra, del contratista o de terceros, en el ámbito del proyecto será</w:t>
      </w:r>
      <w:r w:rsidRPr="00F76BE0">
        <w:rPr>
          <w:rFonts w:ascii="Arial" w:hAnsi="Arial" w:cs="Arial"/>
          <w:spacing w:val="1"/>
        </w:rPr>
        <w:t xml:space="preserve"> </w:t>
      </w:r>
      <w:r w:rsidRPr="00F76BE0">
        <w:rPr>
          <w:rFonts w:ascii="Arial" w:hAnsi="Arial" w:cs="Arial"/>
        </w:rPr>
        <w:t>responsable</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residuos sólidos</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generen</w:t>
      </w:r>
      <w:r w:rsidRPr="00F76BE0">
        <w:rPr>
          <w:rFonts w:ascii="Arial" w:hAnsi="Arial" w:cs="Arial"/>
          <w:spacing w:val="-4"/>
        </w:rPr>
        <w:t xml:space="preserve"> </w:t>
      </w:r>
      <w:r w:rsidRPr="00F76BE0">
        <w:rPr>
          <w:rFonts w:ascii="Arial" w:hAnsi="Arial" w:cs="Arial"/>
        </w:rPr>
        <w:t>y de</w:t>
      </w:r>
      <w:r w:rsidRPr="00F76BE0">
        <w:rPr>
          <w:rFonts w:ascii="Arial" w:hAnsi="Arial" w:cs="Arial"/>
          <w:spacing w:val="-4"/>
        </w:rPr>
        <w:t xml:space="preserve"> </w:t>
      </w:r>
      <w:r w:rsidRPr="00F76BE0">
        <w:rPr>
          <w:rFonts w:ascii="Arial" w:hAnsi="Arial" w:cs="Arial"/>
        </w:rPr>
        <w:t>su</w:t>
      </w:r>
      <w:r w:rsidRPr="00F76BE0">
        <w:rPr>
          <w:rFonts w:ascii="Arial" w:hAnsi="Arial" w:cs="Arial"/>
          <w:spacing w:val="-3"/>
        </w:rPr>
        <w:t xml:space="preserve"> </w:t>
      </w:r>
      <w:r w:rsidRPr="00F76BE0">
        <w:rPr>
          <w:rFonts w:ascii="Arial" w:hAnsi="Arial" w:cs="Arial"/>
        </w:rPr>
        <w:t>adecuada</w:t>
      </w:r>
      <w:r w:rsidRPr="00F76BE0">
        <w:rPr>
          <w:rFonts w:ascii="Arial" w:hAnsi="Arial" w:cs="Arial"/>
          <w:spacing w:val="-1"/>
        </w:rPr>
        <w:t xml:space="preserve"> </w:t>
      </w:r>
      <w:r w:rsidRPr="00F76BE0">
        <w:rPr>
          <w:rFonts w:ascii="Arial" w:hAnsi="Arial" w:cs="Arial"/>
        </w:rPr>
        <w:t>disposición.</w:t>
      </w:r>
    </w:p>
    <w:p w14:paraId="39818C09" w14:textId="77777777" w:rsidR="00F76BE0" w:rsidRPr="00F76BE0" w:rsidRDefault="00F76BE0" w:rsidP="00F76BE0">
      <w:pPr>
        <w:pStyle w:val="Textoindependiente"/>
        <w:spacing w:before="121"/>
        <w:ind w:left="686" w:right="1233"/>
        <w:jc w:val="both"/>
        <w:rPr>
          <w:rFonts w:ascii="Arial" w:hAnsi="Arial" w:cs="Arial"/>
        </w:rPr>
      </w:pPr>
      <w:r w:rsidRPr="00F76BE0">
        <w:rPr>
          <w:rFonts w:ascii="Arial" w:hAnsi="Arial" w:cs="Arial"/>
          <w:spacing w:val="-1"/>
        </w:rPr>
        <w:t>El</w:t>
      </w:r>
      <w:r w:rsidRPr="00F76BE0">
        <w:rPr>
          <w:rFonts w:ascii="Arial" w:hAnsi="Arial" w:cs="Arial"/>
          <w:spacing w:val="-15"/>
        </w:rPr>
        <w:t xml:space="preserve"> </w:t>
      </w:r>
      <w:r w:rsidRPr="00F76BE0">
        <w:rPr>
          <w:rFonts w:ascii="Arial" w:hAnsi="Arial" w:cs="Arial"/>
          <w:spacing w:val="-1"/>
        </w:rPr>
        <w:t>responsable</w:t>
      </w:r>
      <w:r w:rsidRPr="00F76BE0">
        <w:rPr>
          <w:rFonts w:ascii="Arial" w:hAnsi="Arial" w:cs="Arial"/>
          <w:spacing w:val="-14"/>
        </w:rPr>
        <w:t xml:space="preserve"> </w:t>
      </w:r>
      <w:r w:rsidRPr="00F76BE0">
        <w:rPr>
          <w:rFonts w:ascii="Arial" w:hAnsi="Arial" w:cs="Arial"/>
          <w:spacing w:val="-1"/>
        </w:rPr>
        <w:t>del</w:t>
      </w:r>
      <w:r w:rsidRPr="00F76BE0">
        <w:rPr>
          <w:rFonts w:ascii="Arial" w:hAnsi="Arial" w:cs="Arial"/>
          <w:spacing w:val="-16"/>
        </w:rPr>
        <w:t xml:space="preserve"> </w:t>
      </w:r>
      <w:r w:rsidRPr="00F76BE0">
        <w:rPr>
          <w:rFonts w:ascii="Arial" w:hAnsi="Arial" w:cs="Arial"/>
          <w:spacing w:val="-1"/>
        </w:rPr>
        <w:t>Plan</w:t>
      </w:r>
      <w:r w:rsidRPr="00F76BE0">
        <w:rPr>
          <w:rFonts w:ascii="Arial" w:hAnsi="Arial" w:cs="Arial"/>
          <w:spacing w:val="-14"/>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spacing w:val="-1"/>
        </w:rPr>
        <w:t>Manejo</w:t>
      </w:r>
      <w:r w:rsidRPr="00F76BE0">
        <w:rPr>
          <w:rFonts w:ascii="Arial" w:hAnsi="Arial" w:cs="Arial"/>
          <w:spacing w:val="-15"/>
        </w:rPr>
        <w:t xml:space="preserve"> </w:t>
      </w:r>
      <w:r w:rsidRPr="00F76BE0">
        <w:rPr>
          <w:rFonts w:ascii="Arial" w:hAnsi="Arial" w:cs="Arial"/>
          <w:spacing w:val="-1"/>
        </w:rPr>
        <w:t>Ambiental</w:t>
      </w:r>
      <w:r w:rsidRPr="00F76BE0">
        <w:rPr>
          <w:rFonts w:ascii="Arial" w:hAnsi="Arial" w:cs="Arial"/>
          <w:spacing w:val="-17"/>
        </w:rPr>
        <w:t xml:space="preserve"> </w:t>
      </w:r>
      <w:r w:rsidRPr="00F76BE0">
        <w:rPr>
          <w:rFonts w:ascii="Arial" w:hAnsi="Arial" w:cs="Arial"/>
        </w:rPr>
        <w:t>deberá</w:t>
      </w:r>
      <w:r w:rsidRPr="00F76BE0">
        <w:rPr>
          <w:rFonts w:ascii="Arial" w:hAnsi="Arial" w:cs="Arial"/>
          <w:spacing w:val="-14"/>
        </w:rPr>
        <w:t xml:space="preserve"> </w:t>
      </w:r>
      <w:r w:rsidRPr="00F76BE0">
        <w:rPr>
          <w:rFonts w:ascii="Arial" w:hAnsi="Arial" w:cs="Arial"/>
        </w:rPr>
        <w:t>capacitar</w:t>
      </w:r>
      <w:r w:rsidRPr="00F76BE0">
        <w:rPr>
          <w:rFonts w:ascii="Arial" w:hAnsi="Arial" w:cs="Arial"/>
          <w:spacing w:val="-14"/>
        </w:rPr>
        <w:t xml:space="preserve"> </w:t>
      </w:r>
      <w:r w:rsidRPr="00F76BE0">
        <w:rPr>
          <w:rFonts w:ascii="Arial" w:hAnsi="Arial" w:cs="Arial"/>
        </w:rPr>
        <w:t>al</w:t>
      </w:r>
      <w:r w:rsidRPr="00F76BE0">
        <w:rPr>
          <w:rFonts w:ascii="Arial" w:hAnsi="Arial" w:cs="Arial"/>
          <w:spacing w:val="-15"/>
        </w:rPr>
        <w:t xml:space="preserve"> </w:t>
      </w:r>
      <w:r w:rsidRPr="00F76BE0">
        <w:rPr>
          <w:rFonts w:ascii="Arial" w:hAnsi="Arial" w:cs="Arial"/>
        </w:rPr>
        <w:t>personal</w:t>
      </w:r>
      <w:r w:rsidRPr="00F76BE0">
        <w:rPr>
          <w:rFonts w:ascii="Arial" w:hAnsi="Arial" w:cs="Arial"/>
          <w:spacing w:val="-15"/>
        </w:rPr>
        <w:t xml:space="preserve"> </w:t>
      </w:r>
      <w:r w:rsidRPr="00F76BE0">
        <w:rPr>
          <w:rFonts w:ascii="Arial" w:hAnsi="Arial" w:cs="Arial"/>
        </w:rPr>
        <w:t>de</w:t>
      </w:r>
      <w:r w:rsidRPr="00F76BE0">
        <w:rPr>
          <w:rFonts w:ascii="Arial" w:hAnsi="Arial" w:cs="Arial"/>
          <w:spacing w:val="-13"/>
        </w:rPr>
        <w:t xml:space="preserve"> </w:t>
      </w:r>
      <w:r w:rsidRPr="00F76BE0">
        <w:rPr>
          <w:rFonts w:ascii="Arial" w:hAnsi="Arial" w:cs="Arial"/>
        </w:rPr>
        <w:t>obra</w:t>
      </w:r>
      <w:r w:rsidRPr="00F76BE0">
        <w:rPr>
          <w:rFonts w:ascii="Arial" w:hAnsi="Arial" w:cs="Arial"/>
          <w:spacing w:val="-16"/>
        </w:rPr>
        <w:t xml:space="preserve"> </w:t>
      </w:r>
      <w:r w:rsidRPr="00F76BE0">
        <w:rPr>
          <w:rFonts w:ascii="Arial" w:hAnsi="Arial" w:cs="Arial"/>
        </w:rPr>
        <w:t>sobre</w:t>
      </w:r>
      <w:r w:rsidRPr="00F76BE0">
        <w:rPr>
          <w:rFonts w:ascii="Arial" w:hAnsi="Arial" w:cs="Arial"/>
          <w:spacing w:val="-59"/>
        </w:rPr>
        <w:t xml:space="preserve"> </w:t>
      </w:r>
      <w:r w:rsidRPr="00F76BE0">
        <w:rPr>
          <w:rFonts w:ascii="Arial" w:hAnsi="Arial" w:cs="Arial"/>
          <w:spacing w:val="-1"/>
        </w:rPr>
        <w:t>los</w:t>
      </w:r>
      <w:r w:rsidRPr="00F76BE0">
        <w:rPr>
          <w:rFonts w:ascii="Arial" w:hAnsi="Arial" w:cs="Arial"/>
          <w:spacing w:val="-10"/>
        </w:rPr>
        <w:t xml:space="preserve"> </w:t>
      </w:r>
      <w:r w:rsidRPr="00F76BE0">
        <w:rPr>
          <w:rFonts w:ascii="Arial" w:hAnsi="Arial" w:cs="Arial"/>
          <w:spacing w:val="-1"/>
        </w:rPr>
        <w:t>procedimientos</w:t>
      </w:r>
      <w:r w:rsidRPr="00F76BE0">
        <w:rPr>
          <w:rFonts w:ascii="Arial" w:hAnsi="Arial" w:cs="Arial"/>
          <w:spacing w:val="-11"/>
        </w:rPr>
        <w:t xml:space="preserve"> </w:t>
      </w:r>
      <w:r w:rsidRPr="00F76BE0">
        <w:rPr>
          <w:rFonts w:ascii="Arial" w:hAnsi="Arial" w:cs="Arial"/>
          <w:spacing w:val="-1"/>
        </w:rPr>
        <w:t>para</w:t>
      </w:r>
      <w:r w:rsidRPr="00F76BE0">
        <w:rPr>
          <w:rFonts w:ascii="Arial" w:hAnsi="Arial" w:cs="Arial"/>
          <w:spacing w:val="-14"/>
        </w:rPr>
        <w:t xml:space="preserve"> </w:t>
      </w:r>
      <w:r w:rsidRPr="00F76BE0">
        <w:rPr>
          <w:rFonts w:ascii="Arial" w:hAnsi="Arial" w:cs="Arial"/>
          <w:spacing w:val="-1"/>
        </w:rPr>
        <w:t>el</w:t>
      </w:r>
      <w:r w:rsidRPr="00F76BE0">
        <w:rPr>
          <w:rFonts w:ascii="Arial" w:hAnsi="Arial" w:cs="Arial"/>
          <w:spacing w:val="-10"/>
        </w:rPr>
        <w:t xml:space="preserve"> </w:t>
      </w:r>
      <w:r w:rsidRPr="00F76BE0">
        <w:rPr>
          <w:rFonts w:ascii="Arial" w:hAnsi="Arial" w:cs="Arial"/>
          <w:spacing w:val="-1"/>
        </w:rPr>
        <w:t>manejo</w:t>
      </w:r>
      <w:r w:rsidRPr="00F76BE0">
        <w:rPr>
          <w:rFonts w:ascii="Arial" w:hAnsi="Arial" w:cs="Arial"/>
          <w:spacing w:val="-12"/>
        </w:rPr>
        <w:t xml:space="preserve"> </w:t>
      </w:r>
      <w:r w:rsidRPr="00F76BE0">
        <w:rPr>
          <w:rFonts w:ascii="Arial" w:hAnsi="Arial" w:cs="Arial"/>
          <w:spacing w:val="-1"/>
        </w:rPr>
        <w:t>de</w:t>
      </w:r>
      <w:r w:rsidRPr="00F76BE0">
        <w:rPr>
          <w:rFonts w:ascii="Arial" w:hAnsi="Arial" w:cs="Arial"/>
          <w:spacing w:val="-12"/>
        </w:rPr>
        <w:t xml:space="preserve"> </w:t>
      </w:r>
      <w:r w:rsidRPr="00F76BE0">
        <w:rPr>
          <w:rFonts w:ascii="Arial" w:hAnsi="Arial" w:cs="Arial"/>
          <w:spacing w:val="-1"/>
        </w:rPr>
        <w:t>los</w:t>
      </w:r>
      <w:r w:rsidRPr="00F76BE0">
        <w:rPr>
          <w:rFonts w:ascii="Arial" w:hAnsi="Arial" w:cs="Arial"/>
          <w:spacing w:val="-11"/>
        </w:rPr>
        <w:t xml:space="preserve"> </w:t>
      </w:r>
      <w:r w:rsidRPr="00F76BE0">
        <w:rPr>
          <w:rFonts w:ascii="Arial" w:hAnsi="Arial" w:cs="Arial"/>
          <w:spacing w:val="-1"/>
        </w:rPr>
        <w:t>residuos</w:t>
      </w:r>
      <w:r w:rsidRPr="00F76BE0">
        <w:rPr>
          <w:rFonts w:ascii="Arial" w:hAnsi="Arial" w:cs="Arial"/>
          <w:spacing w:val="-11"/>
        </w:rPr>
        <w:t xml:space="preserve"> </w:t>
      </w:r>
      <w:r w:rsidRPr="00F76BE0">
        <w:rPr>
          <w:rFonts w:ascii="Arial" w:hAnsi="Arial" w:cs="Arial"/>
        </w:rPr>
        <w:t>sólidos,</w:t>
      </w:r>
      <w:r w:rsidRPr="00F76BE0">
        <w:rPr>
          <w:rFonts w:ascii="Arial" w:hAnsi="Arial" w:cs="Arial"/>
          <w:spacing w:val="-10"/>
        </w:rPr>
        <w:t xml:space="preserve"> </w:t>
      </w:r>
      <w:r w:rsidRPr="00F76BE0">
        <w:rPr>
          <w:rFonts w:ascii="Arial" w:hAnsi="Arial" w:cs="Arial"/>
        </w:rPr>
        <w:t>puntualizando</w:t>
      </w:r>
      <w:r w:rsidRPr="00F76BE0">
        <w:rPr>
          <w:rFonts w:ascii="Arial" w:hAnsi="Arial" w:cs="Arial"/>
          <w:spacing w:val="-9"/>
        </w:rPr>
        <w:t xml:space="preserve"> </w:t>
      </w:r>
      <w:r w:rsidRPr="00F76BE0">
        <w:rPr>
          <w:rFonts w:ascii="Arial" w:hAnsi="Arial" w:cs="Arial"/>
        </w:rPr>
        <w:t>la</w:t>
      </w:r>
      <w:r w:rsidRPr="00F76BE0">
        <w:rPr>
          <w:rFonts w:ascii="Arial" w:hAnsi="Arial" w:cs="Arial"/>
          <w:spacing w:val="-12"/>
        </w:rPr>
        <w:t xml:space="preserve"> </w:t>
      </w:r>
      <w:r w:rsidRPr="00F76BE0">
        <w:rPr>
          <w:rFonts w:ascii="Arial" w:hAnsi="Arial" w:cs="Arial"/>
        </w:rPr>
        <w:t>segregación</w:t>
      </w:r>
      <w:r w:rsidRPr="00F76BE0">
        <w:rPr>
          <w:rFonts w:ascii="Arial" w:hAnsi="Arial" w:cs="Arial"/>
          <w:spacing w:val="-59"/>
        </w:rPr>
        <w:t xml:space="preserve"> </w:t>
      </w:r>
      <w:r w:rsidRPr="00F76BE0">
        <w:rPr>
          <w:rFonts w:ascii="Arial" w:hAnsi="Arial" w:cs="Arial"/>
        </w:rPr>
        <w:t>de los residuos generados, la identificación de residuos peligrosos y el reciclado y</w:t>
      </w:r>
      <w:r w:rsidRPr="00F76BE0">
        <w:rPr>
          <w:rFonts w:ascii="Arial" w:hAnsi="Arial" w:cs="Arial"/>
          <w:spacing w:val="1"/>
        </w:rPr>
        <w:t xml:space="preserve"> </w:t>
      </w:r>
      <w:r w:rsidRPr="00F76BE0">
        <w:rPr>
          <w:rFonts w:ascii="Arial" w:hAnsi="Arial" w:cs="Arial"/>
        </w:rPr>
        <w:t>reutilización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materiales.</w:t>
      </w:r>
    </w:p>
    <w:p w14:paraId="1297EC0A" w14:textId="77777777" w:rsidR="00F76BE0" w:rsidRPr="005A6B32" w:rsidRDefault="00F76BE0" w:rsidP="006766A8">
      <w:pPr>
        <w:pStyle w:val="Ttulo1"/>
        <w:keepNext w:val="0"/>
        <w:widowControl w:val="0"/>
        <w:numPr>
          <w:ilvl w:val="1"/>
          <w:numId w:val="8"/>
        </w:numPr>
        <w:tabs>
          <w:tab w:val="left" w:pos="687"/>
        </w:tabs>
        <w:autoSpaceDE w:val="0"/>
        <w:autoSpaceDN w:val="0"/>
        <w:spacing w:before="1" w:after="0"/>
        <w:ind w:hanging="568"/>
        <w:rPr>
          <w:sz w:val="22"/>
          <w:szCs w:val="22"/>
          <w:lang w:val="es-PE"/>
        </w:rPr>
      </w:pPr>
      <w:bookmarkStart w:id="131" w:name="7.2._PROCEDIMIENTO_DE_MANEJO_DE_RRSS"/>
      <w:bookmarkStart w:id="132" w:name="_bookmark65"/>
      <w:bookmarkEnd w:id="131"/>
      <w:bookmarkEnd w:id="132"/>
      <w:r w:rsidRPr="005A6B32">
        <w:rPr>
          <w:sz w:val="22"/>
          <w:szCs w:val="22"/>
          <w:lang w:val="es-PE"/>
        </w:rPr>
        <w:t>PROCEDIMIENTO</w:t>
      </w:r>
      <w:r w:rsidRPr="005A6B32">
        <w:rPr>
          <w:spacing w:val="-1"/>
          <w:sz w:val="22"/>
          <w:szCs w:val="22"/>
          <w:lang w:val="es-PE"/>
        </w:rPr>
        <w:t xml:space="preserve"> </w:t>
      </w:r>
      <w:r w:rsidRPr="005A6B32">
        <w:rPr>
          <w:sz w:val="22"/>
          <w:szCs w:val="22"/>
          <w:lang w:val="es-PE"/>
        </w:rPr>
        <w:t>DE</w:t>
      </w:r>
      <w:r w:rsidRPr="005A6B32">
        <w:rPr>
          <w:spacing w:val="-8"/>
          <w:sz w:val="22"/>
          <w:szCs w:val="22"/>
          <w:lang w:val="es-PE"/>
        </w:rPr>
        <w:t xml:space="preserve"> </w:t>
      </w:r>
      <w:r w:rsidRPr="005A6B32">
        <w:rPr>
          <w:sz w:val="22"/>
          <w:szCs w:val="22"/>
          <w:lang w:val="es-PE"/>
        </w:rPr>
        <w:t>MANEJO</w:t>
      </w:r>
      <w:r w:rsidRPr="005A6B32">
        <w:rPr>
          <w:spacing w:val="-1"/>
          <w:sz w:val="22"/>
          <w:szCs w:val="22"/>
          <w:lang w:val="es-PE"/>
        </w:rPr>
        <w:t xml:space="preserve"> </w:t>
      </w:r>
      <w:r w:rsidRPr="005A6B32">
        <w:rPr>
          <w:sz w:val="22"/>
          <w:szCs w:val="22"/>
          <w:lang w:val="es-PE"/>
        </w:rPr>
        <w:t>DE</w:t>
      </w:r>
      <w:r w:rsidRPr="005A6B32">
        <w:rPr>
          <w:spacing w:val="-5"/>
          <w:sz w:val="22"/>
          <w:szCs w:val="22"/>
          <w:lang w:val="es-PE"/>
        </w:rPr>
        <w:t xml:space="preserve"> </w:t>
      </w:r>
      <w:r w:rsidRPr="005A6B32">
        <w:rPr>
          <w:sz w:val="22"/>
          <w:szCs w:val="22"/>
          <w:lang w:val="es-PE"/>
        </w:rPr>
        <w:t>RRSS</w:t>
      </w:r>
    </w:p>
    <w:p w14:paraId="6946EF2E" w14:textId="77777777" w:rsidR="00F76BE0" w:rsidRPr="00F76BE0" w:rsidRDefault="00F76BE0" w:rsidP="00F76BE0">
      <w:pPr>
        <w:pStyle w:val="Textoindependiente"/>
        <w:ind w:left="686" w:right="1235"/>
        <w:jc w:val="both"/>
        <w:rPr>
          <w:rFonts w:ascii="Arial" w:hAnsi="Arial" w:cs="Arial"/>
        </w:rPr>
      </w:pPr>
      <w:r w:rsidRPr="00F76BE0">
        <w:rPr>
          <w:rFonts w:ascii="Arial" w:hAnsi="Arial" w:cs="Arial"/>
        </w:rPr>
        <w:t>Todo residuo sólido generado debe reciclarse siempre que sea posible, de lo contrario</w:t>
      </w:r>
      <w:r w:rsidRPr="00F76BE0">
        <w:rPr>
          <w:rFonts w:ascii="Arial" w:hAnsi="Arial" w:cs="Arial"/>
          <w:spacing w:val="1"/>
        </w:rPr>
        <w:t xml:space="preserve"> </w:t>
      </w:r>
      <w:r w:rsidRPr="00F76BE0">
        <w:rPr>
          <w:rFonts w:ascii="Arial" w:hAnsi="Arial" w:cs="Arial"/>
        </w:rPr>
        <w:t>deberá</w:t>
      </w:r>
      <w:r w:rsidRPr="00F76BE0">
        <w:rPr>
          <w:rFonts w:ascii="Arial" w:hAnsi="Arial" w:cs="Arial"/>
          <w:spacing w:val="-1"/>
        </w:rPr>
        <w:t xml:space="preserve"> </w:t>
      </w:r>
      <w:r w:rsidRPr="00F76BE0">
        <w:rPr>
          <w:rFonts w:ascii="Arial" w:hAnsi="Arial" w:cs="Arial"/>
        </w:rPr>
        <w:t>disponerse</w:t>
      </w:r>
      <w:r w:rsidRPr="00F76BE0">
        <w:rPr>
          <w:rFonts w:ascii="Arial" w:hAnsi="Arial" w:cs="Arial"/>
          <w:spacing w:val="-1"/>
        </w:rPr>
        <w:t xml:space="preserve"> </w:t>
      </w:r>
      <w:r w:rsidRPr="00F76BE0">
        <w:rPr>
          <w:rFonts w:ascii="Arial" w:hAnsi="Arial" w:cs="Arial"/>
        </w:rPr>
        <w:t>en</w:t>
      </w:r>
      <w:r w:rsidRPr="00F76BE0">
        <w:rPr>
          <w:rFonts w:ascii="Arial" w:hAnsi="Arial" w:cs="Arial"/>
          <w:spacing w:val="-3"/>
        </w:rPr>
        <w:t xml:space="preserve"> </w:t>
      </w:r>
      <w:r w:rsidRPr="00F76BE0">
        <w:rPr>
          <w:rFonts w:ascii="Arial" w:hAnsi="Arial" w:cs="Arial"/>
        </w:rPr>
        <w:t>los tachos del</w:t>
      </w:r>
      <w:r w:rsidRPr="00F76BE0">
        <w:rPr>
          <w:rFonts w:ascii="Arial" w:hAnsi="Arial" w:cs="Arial"/>
          <w:spacing w:val="-1"/>
        </w:rPr>
        <w:t xml:space="preserve"> </w:t>
      </w:r>
      <w:r w:rsidRPr="00F76BE0">
        <w:rPr>
          <w:rFonts w:ascii="Arial" w:hAnsi="Arial" w:cs="Arial"/>
        </w:rPr>
        <w:t>color</w:t>
      </w:r>
      <w:r w:rsidRPr="00F76BE0">
        <w:rPr>
          <w:rFonts w:ascii="Arial" w:hAnsi="Arial" w:cs="Arial"/>
          <w:spacing w:val="2"/>
        </w:rPr>
        <w:t xml:space="preserve"> </w:t>
      </w:r>
      <w:r w:rsidRPr="00F76BE0">
        <w:rPr>
          <w:rFonts w:ascii="Arial" w:hAnsi="Arial" w:cs="Arial"/>
        </w:rPr>
        <w:t>y/o</w:t>
      </w:r>
      <w:r w:rsidRPr="00F76BE0">
        <w:rPr>
          <w:rFonts w:ascii="Arial" w:hAnsi="Arial" w:cs="Arial"/>
          <w:spacing w:val="-3"/>
        </w:rPr>
        <w:t xml:space="preserve"> </w:t>
      </w:r>
      <w:r w:rsidRPr="00F76BE0">
        <w:rPr>
          <w:rFonts w:ascii="Arial" w:hAnsi="Arial" w:cs="Arial"/>
        </w:rPr>
        <w:t>rótulo</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le</w:t>
      </w:r>
      <w:r w:rsidRPr="00F76BE0">
        <w:rPr>
          <w:rFonts w:ascii="Arial" w:hAnsi="Arial" w:cs="Arial"/>
          <w:spacing w:val="-1"/>
        </w:rPr>
        <w:t xml:space="preserve"> </w:t>
      </w:r>
      <w:r w:rsidRPr="00F76BE0">
        <w:rPr>
          <w:rFonts w:ascii="Arial" w:hAnsi="Arial" w:cs="Arial"/>
        </w:rPr>
        <w:t>corresponde.</w:t>
      </w:r>
    </w:p>
    <w:p w14:paraId="6152B6B6" w14:textId="5FE077F5" w:rsidR="00F76BE0" w:rsidRPr="00F76BE0" w:rsidRDefault="00F76BE0" w:rsidP="00F76BE0">
      <w:pPr>
        <w:pStyle w:val="Textoindependiente"/>
        <w:spacing w:before="4"/>
        <w:rPr>
          <w:rFonts w:ascii="Arial" w:hAnsi="Arial" w:cs="Arial"/>
          <w:sz w:val="11"/>
        </w:rPr>
      </w:pPr>
      <w:r w:rsidRPr="00F76BE0">
        <w:rPr>
          <w:rFonts w:ascii="Arial" w:hAnsi="Arial" w:cs="Arial"/>
          <w:noProof/>
          <w:lang w:eastAsia="ja-JP"/>
        </w:rPr>
        <w:drawing>
          <wp:anchor distT="0" distB="0" distL="0" distR="0" simplePos="0" relativeHeight="251680768" behindDoc="0" locked="0" layoutInCell="1" allowOverlap="1" wp14:anchorId="601D5DFB" wp14:editId="5277FAE1">
            <wp:simplePos x="0" y="0"/>
            <wp:positionH relativeFrom="page">
              <wp:posOffset>1971040</wp:posOffset>
            </wp:positionH>
            <wp:positionV relativeFrom="paragraph">
              <wp:posOffset>107950</wp:posOffset>
            </wp:positionV>
            <wp:extent cx="3996690" cy="2011680"/>
            <wp:effectExtent l="0" t="0" r="3810" b="7620"/>
            <wp:wrapTopAndBottom/>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96690" cy="2011680"/>
                    </a:xfrm>
                    <a:prstGeom prst="rect">
                      <a:avLst/>
                    </a:prstGeom>
                    <a:noFill/>
                  </pic:spPr>
                </pic:pic>
              </a:graphicData>
            </a:graphic>
            <wp14:sizeRelH relativeFrom="page">
              <wp14:pctWidth>0</wp14:pctWidth>
            </wp14:sizeRelH>
            <wp14:sizeRelV relativeFrom="page">
              <wp14:pctHeight>0</wp14:pctHeight>
            </wp14:sizeRelV>
          </wp:anchor>
        </w:drawing>
      </w:r>
    </w:p>
    <w:p w14:paraId="3D385FC0" w14:textId="77777777" w:rsidR="00F76BE0" w:rsidRPr="00F76BE0" w:rsidRDefault="00F76BE0" w:rsidP="00F76BE0">
      <w:pPr>
        <w:pStyle w:val="Textoindependiente"/>
        <w:spacing w:before="204"/>
        <w:ind w:left="686" w:right="1233"/>
        <w:jc w:val="both"/>
        <w:rPr>
          <w:rFonts w:ascii="Arial" w:hAnsi="Arial" w:cs="Arial"/>
        </w:rPr>
      </w:pPr>
      <w:r w:rsidRPr="00F76BE0">
        <w:rPr>
          <w:rFonts w:ascii="Arial" w:hAnsi="Arial" w:cs="Arial"/>
        </w:rPr>
        <w:t>Se</w:t>
      </w:r>
      <w:r w:rsidRPr="00F76BE0">
        <w:rPr>
          <w:rFonts w:ascii="Arial" w:hAnsi="Arial" w:cs="Arial"/>
          <w:spacing w:val="1"/>
        </w:rPr>
        <w:t xml:space="preserve"> </w:t>
      </w:r>
      <w:r w:rsidRPr="00F76BE0">
        <w:rPr>
          <w:rFonts w:ascii="Arial" w:hAnsi="Arial" w:cs="Arial"/>
        </w:rPr>
        <w:t>consideran</w:t>
      </w:r>
      <w:r w:rsidRPr="00F76BE0">
        <w:rPr>
          <w:rFonts w:ascii="Arial" w:hAnsi="Arial" w:cs="Arial"/>
          <w:spacing w:val="1"/>
        </w:rPr>
        <w:t xml:space="preserve"> </w:t>
      </w:r>
      <w:r w:rsidRPr="00F76BE0">
        <w:rPr>
          <w:rFonts w:ascii="Arial" w:hAnsi="Arial" w:cs="Arial"/>
        </w:rPr>
        <w:t>residuos</w:t>
      </w:r>
      <w:r w:rsidRPr="00F76BE0">
        <w:rPr>
          <w:rFonts w:ascii="Arial" w:hAnsi="Arial" w:cs="Arial"/>
          <w:spacing w:val="1"/>
        </w:rPr>
        <w:t xml:space="preserve"> </w:t>
      </w:r>
      <w:r w:rsidRPr="00F76BE0">
        <w:rPr>
          <w:rFonts w:ascii="Arial" w:hAnsi="Arial" w:cs="Arial"/>
        </w:rPr>
        <w:t>sólidos</w:t>
      </w:r>
      <w:r w:rsidRPr="00F76BE0">
        <w:rPr>
          <w:rFonts w:ascii="Arial" w:hAnsi="Arial" w:cs="Arial"/>
          <w:spacing w:val="1"/>
        </w:rPr>
        <w:t xml:space="preserve"> </w:t>
      </w:r>
      <w:r w:rsidRPr="00F76BE0">
        <w:rPr>
          <w:rFonts w:ascii="Arial" w:hAnsi="Arial" w:cs="Arial"/>
        </w:rPr>
        <w:t>no</w:t>
      </w:r>
      <w:r w:rsidRPr="00F76BE0">
        <w:rPr>
          <w:rFonts w:ascii="Arial" w:hAnsi="Arial" w:cs="Arial"/>
          <w:spacing w:val="1"/>
        </w:rPr>
        <w:t xml:space="preserve"> </w:t>
      </w:r>
      <w:r w:rsidRPr="00F76BE0">
        <w:rPr>
          <w:rFonts w:ascii="Arial" w:hAnsi="Arial" w:cs="Arial"/>
        </w:rPr>
        <w:t>peligrosos</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todos</w:t>
      </w:r>
      <w:r w:rsidRPr="00F76BE0">
        <w:rPr>
          <w:rFonts w:ascii="Arial" w:hAnsi="Arial" w:cs="Arial"/>
          <w:spacing w:val="1"/>
        </w:rPr>
        <w:t xml:space="preserve"> </w:t>
      </w:r>
      <w:r w:rsidRPr="00F76BE0">
        <w:rPr>
          <w:rFonts w:ascii="Arial" w:hAnsi="Arial" w:cs="Arial"/>
        </w:rPr>
        <w:t>aquellos</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no</w:t>
      </w:r>
      <w:r w:rsidRPr="00F76BE0">
        <w:rPr>
          <w:rFonts w:ascii="Arial" w:hAnsi="Arial" w:cs="Arial"/>
          <w:spacing w:val="1"/>
        </w:rPr>
        <w:t xml:space="preserve"> </w:t>
      </w:r>
      <w:r w:rsidRPr="00F76BE0">
        <w:rPr>
          <w:rFonts w:ascii="Arial" w:hAnsi="Arial" w:cs="Arial"/>
        </w:rPr>
        <w:t>generen</w:t>
      </w:r>
      <w:r w:rsidRPr="00F76BE0">
        <w:rPr>
          <w:rFonts w:ascii="Arial" w:hAnsi="Arial" w:cs="Arial"/>
          <w:spacing w:val="1"/>
        </w:rPr>
        <w:t xml:space="preserve"> </w:t>
      </w:r>
      <w:r w:rsidRPr="00F76BE0">
        <w:rPr>
          <w:rFonts w:ascii="Arial" w:hAnsi="Arial" w:cs="Arial"/>
        </w:rPr>
        <w:t>exposición de las personas ni afectación del medio, siendo los peligrosos aquellos</w:t>
      </w:r>
      <w:r w:rsidRPr="00F76BE0">
        <w:rPr>
          <w:rFonts w:ascii="Arial" w:hAnsi="Arial" w:cs="Arial"/>
          <w:spacing w:val="1"/>
        </w:rPr>
        <w:t xml:space="preserve"> </w:t>
      </w:r>
      <w:r w:rsidRPr="00F76BE0">
        <w:rPr>
          <w:rFonts w:ascii="Arial" w:hAnsi="Arial" w:cs="Arial"/>
        </w:rPr>
        <w:lastRenderedPageBreak/>
        <w:t>residuos</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presentan</w:t>
      </w:r>
      <w:r w:rsidRPr="00F76BE0">
        <w:rPr>
          <w:rFonts w:ascii="Arial" w:hAnsi="Arial" w:cs="Arial"/>
          <w:spacing w:val="1"/>
        </w:rPr>
        <w:t xml:space="preserve"> </w:t>
      </w:r>
      <w:r w:rsidRPr="00F76BE0">
        <w:rPr>
          <w:rFonts w:ascii="Arial" w:hAnsi="Arial" w:cs="Arial"/>
        </w:rPr>
        <w:t>características</w:t>
      </w:r>
      <w:r w:rsidRPr="00F76BE0">
        <w:rPr>
          <w:rFonts w:ascii="Arial" w:hAnsi="Arial" w:cs="Arial"/>
          <w:spacing w:val="1"/>
        </w:rPr>
        <w:t xml:space="preserve"> </w:t>
      </w:r>
      <w:r w:rsidRPr="00F76BE0">
        <w:rPr>
          <w:rFonts w:ascii="Arial" w:hAnsi="Arial" w:cs="Arial"/>
        </w:rPr>
        <w:t>tóxicas,</w:t>
      </w:r>
      <w:r w:rsidRPr="00F76BE0">
        <w:rPr>
          <w:rFonts w:ascii="Arial" w:hAnsi="Arial" w:cs="Arial"/>
          <w:spacing w:val="1"/>
        </w:rPr>
        <w:t xml:space="preserve"> </w:t>
      </w:r>
      <w:r w:rsidRPr="00F76BE0">
        <w:rPr>
          <w:rFonts w:ascii="Arial" w:hAnsi="Arial" w:cs="Arial"/>
        </w:rPr>
        <w:t>corrosivas,</w:t>
      </w:r>
      <w:r w:rsidRPr="00F76BE0">
        <w:rPr>
          <w:rFonts w:ascii="Arial" w:hAnsi="Arial" w:cs="Arial"/>
          <w:spacing w:val="1"/>
        </w:rPr>
        <w:t xml:space="preserve"> </w:t>
      </w:r>
      <w:r w:rsidRPr="00F76BE0">
        <w:rPr>
          <w:rFonts w:ascii="Arial" w:hAnsi="Arial" w:cs="Arial"/>
        </w:rPr>
        <w:t>inflamables,</w:t>
      </w:r>
      <w:r w:rsidRPr="00F76BE0">
        <w:rPr>
          <w:rFonts w:ascii="Arial" w:hAnsi="Arial" w:cs="Arial"/>
          <w:spacing w:val="1"/>
        </w:rPr>
        <w:t xml:space="preserve"> </w:t>
      </w:r>
      <w:r w:rsidRPr="00F76BE0">
        <w:rPr>
          <w:rFonts w:ascii="Arial" w:hAnsi="Arial" w:cs="Arial"/>
        </w:rPr>
        <w:t>reactivas,</w:t>
      </w:r>
      <w:r w:rsidRPr="00F76BE0">
        <w:rPr>
          <w:rFonts w:ascii="Arial" w:hAnsi="Arial" w:cs="Arial"/>
          <w:spacing w:val="1"/>
        </w:rPr>
        <w:t xml:space="preserve"> </w:t>
      </w:r>
      <w:r w:rsidRPr="00F76BE0">
        <w:rPr>
          <w:rFonts w:ascii="Arial" w:hAnsi="Arial" w:cs="Arial"/>
        </w:rPr>
        <w:t>patógenas y/o</w:t>
      </w:r>
      <w:r w:rsidRPr="00F76BE0">
        <w:rPr>
          <w:rFonts w:ascii="Arial" w:hAnsi="Arial" w:cs="Arial"/>
          <w:spacing w:val="-2"/>
        </w:rPr>
        <w:t xml:space="preserve"> </w:t>
      </w:r>
      <w:r w:rsidRPr="00F76BE0">
        <w:rPr>
          <w:rFonts w:ascii="Arial" w:hAnsi="Arial" w:cs="Arial"/>
        </w:rPr>
        <w:t>radioactivas.</w:t>
      </w:r>
    </w:p>
    <w:p w14:paraId="550E24D5" w14:textId="77777777" w:rsidR="00F76BE0" w:rsidRPr="00F76BE0" w:rsidRDefault="00F76BE0" w:rsidP="00F76BE0">
      <w:pPr>
        <w:pStyle w:val="Textoindependiente"/>
        <w:spacing w:before="94"/>
        <w:ind w:left="686" w:right="1233"/>
        <w:jc w:val="both"/>
        <w:rPr>
          <w:rFonts w:ascii="Arial" w:hAnsi="Arial" w:cs="Arial"/>
        </w:rPr>
      </w:pPr>
      <w:r w:rsidRPr="00F76BE0">
        <w:rPr>
          <w:rFonts w:ascii="Arial" w:hAnsi="Arial" w:cs="Arial"/>
        </w:rPr>
        <w:t>Los contenedores deben ser de metal o de plástico de alta densidad y deben estar</w:t>
      </w:r>
      <w:r w:rsidRPr="00F76BE0">
        <w:rPr>
          <w:rFonts w:ascii="Arial" w:hAnsi="Arial" w:cs="Arial"/>
          <w:spacing w:val="1"/>
        </w:rPr>
        <w:t xml:space="preserve"> </w:t>
      </w:r>
      <w:r w:rsidRPr="00F76BE0">
        <w:rPr>
          <w:rFonts w:ascii="Arial" w:hAnsi="Arial" w:cs="Arial"/>
        </w:rPr>
        <w:t>ubicados</w:t>
      </w:r>
      <w:r w:rsidRPr="00F76BE0">
        <w:rPr>
          <w:rFonts w:ascii="Arial" w:hAnsi="Arial" w:cs="Arial"/>
          <w:spacing w:val="-7"/>
        </w:rPr>
        <w:t xml:space="preserve"> </w:t>
      </w:r>
      <w:r w:rsidRPr="00F76BE0">
        <w:rPr>
          <w:rFonts w:ascii="Arial" w:hAnsi="Arial" w:cs="Arial"/>
        </w:rPr>
        <w:t>en</w:t>
      </w:r>
      <w:r w:rsidRPr="00F76BE0">
        <w:rPr>
          <w:rFonts w:ascii="Arial" w:hAnsi="Arial" w:cs="Arial"/>
          <w:spacing w:val="-6"/>
        </w:rPr>
        <w:t xml:space="preserve"> </w:t>
      </w:r>
      <w:r w:rsidRPr="00F76BE0">
        <w:rPr>
          <w:rFonts w:ascii="Arial" w:hAnsi="Arial" w:cs="Arial"/>
        </w:rPr>
        <w:t>zonas</w:t>
      </w:r>
      <w:r w:rsidRPr="00F76BE0">
        <w:rPr>
          <w:rFonts w:ascii="Arial" w:hAnsi="Arial" w:cs="Arial"/>
          <w:spacing w:val="-6"/>
        </w:rPr>
        <w:t xml:space="preserve"> </w:t>
      </w:r>
      <w:r w:rsidRPr="00F76BE0">
        <w:rPr>
          <w:rFonts w:ascii="Arial" w:hAnsi="Arial" w:cs="Arial"/>
        </w:rPr>
        <w:t>estratégicas</w:t>
      </w:r>
      <w:r w:rsidRPr="00F76BE0">
        <w:rPr>
          <w:rFonts w:ascii="Arial" w:hAnsi="Arial" w:cs="Arial"/>
          <w:spacing w:val="-6"/>
        </w:rPr>
        <w:t xml:space="preserve"> </w:t>
      </w:r>
      <w:r w:rsidRPr="00F76BE0">
        <w:rPr>
          <w:rFonts w:ascii="Arial" w:hAnsi="Arial" w:cs="Arial"/>
        </w:rPr>
        <w:t>en</w:t>
      </w:r>
      <w:r w:rsidRPr="00F76BE0">
        <w:rPr>
          <w:rFonts w:ascii="Arial" w:hAnsi="Arial" w:cs="Arial"/>
          <w:spacing w:val="-6"/>
        </w:rPr>
        <w:t xml:space="preserve"> </w:t>
      </w:r>
      <w:r w:rsidRPr="00F76BE0">
        <w:rPr>
          <w:rFonts w:ascii="Arial" w:hAnsi="Arial" w:cs="Arial"/>
        </w:rPr>
        <w:t>los</w:t>
      </w:r>
      <w:r w:rsidRPr="00F76BE0">
        <w:rPr>
          <w:rFonts w:ascii="Arial" w:hAnsi="Arial" w:cs="Arial"/>
          <w:spacing w:val="-6"/>
        </w:rPr>
        <w:t xml:space="preserve"> </w:t>
      </w:r>
      <w:r w:rsidRPr="00F76BE0">
        <w:rPr>
          <w:rFonts w:ascii="Arial" w:hAnsi="Arial" w:cs="Arial"/>
        </w:rPr>
        <w:t>frentes</w:t>
      </w:r>
      <w:r w:rsidRPr="00F76BE0">
        <w:rPr>
          <w:rFonts w:ascii="Arial" w:hAnsi="Arial" w:cs="Arial"/>
          <w:spacing w:val="-8"/>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trabajo,</w:t>
      </w:r>
      <w:r w:rsidRPr="00F76BE0">
        <w:rPr>
          <w:rFonts w:ascii="Arial" w:hAnsi="Arial" w:cs="Arial"/>
          <w:spacing w:val="-5"/>
        </w:rPr>
        <w:t xml:space="preserve"> </w:t>
      </w:r>
      <w:r w:rsidRPr="00F76BE0">
        <w:rPr>
          <w:rFonts w:ascii="Arial" w:hAnsi="Arial" w:cs="Arial"/>
        </w:rPr>
        <w:t>alejados</w:t>
      </w:r>
      <w:r w:rsidRPr="00F76BE0">
        <w:rPr>
          <w:rFonts w:ascii="Arial" w:hAnsi="Arial" w:cs="Arial"/>
          <w:spacing w:val="-9"/>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fuentes</w:t>
      </w:r>
      <w:r w:rsidRPr="00F76BE0">
        <w:rPr>
          <w:rFonts w:ascii="Arial" w:hAnsi="Arial" w:cs="Arial"/>
          <w:spacing w:val="-6"/>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agua</w:t>
      </w:r>
      <w:r w:rsidRPr="00F76BE0">
        <w:rPr>
          <w:rFonts w:ascii="Arial" w:hAnsi="Arial" w:cs="Arial"/>
          <w:spacing w:val="-6"/>
        </w:rPr>
        <w:t xml:space="preserve"> </w:t>
      </w:r>
      <w:r w:rsidRPr="00F76BE0">
        <w:rPr>
          <w:rFonts w:ascii="Arial" w:hAnsi="Arial" w:cs="Arial"/>
        </w:rPr>
        <w:t>y</w:t>
      </w:r>
      <w:r w:rsidRPr="00F76BE0">
        <w:rPr>
          <w:rFonts w:ascii="Arial" w:hAnsi="Arial" w:cs="Arial"/>
          <w:spacing w:val="-59"/>
        </w:rPr>
        <w:t xml:space="preserve"> </w:t>
      </w:r>
      <w:r w:rsidRPr="00F76BE0">
        <w:rPr>
          <w:rFonts w:ascii="Arial" w:hAnsi="Arial" w:cs="Arial"/>
        </w:rPr>
        <w:t>en zonas de bajo o nulo riesgo de accidentes, debiendo permanecer cerrados cuando</w:t>
      </w:r>
      <w:r w:rsidRPr="00F76BE0">
        <w:rPr>
          <w:rFonts w:ascii="Arial" w:hAnsi="Arial" w:cs="Arial"/>
          <w:spacing w:val="1"/>
        </w:rPr>
        <w:t xml:space="preserve"> </w:t>
      </w:r>
      <w:r w:rsidRPr="00F76BE0">
        <w:rPr>
          <w:rFonts w:ascii="Arial" w:hAnsi="Arial" w:cs="Arial"/>
        </w:rPr>
        <w:t>no</w:t>
      </w:r>
      <w:r w:rsidRPr="00F76BE0">
        <w:rPr>
          <w:rFonts w:ascii="Arial" w:hAnsi="Arial" w:cs="Arial"/>
          <w:spacing w:val="-1"/>
        </w:rPr>
        <w:t xml:space="preserve"> </w:t>
      </w:r>
      <w:r w:rsidRPr="00F76BE0">
        <w:rPr>
          <w:rFonts w:ascii="Arial" w:hAnsi="Arial" w:cs="Arial"/>
        </w:rPr>
        <w:t>estén</w:t>
      </w:r>
      <w:r w:rsidRPr="00F76BE0">
        <w:rPr>
          <w:rFonts w:ascii="Arial" w:hAnsi="Arial" w:cs="Arial"/>
          <w:spacing w:val="-2"/>
        </w:rPr>
        <w:t xml:space="preserve"> </w:t>
      </w:r>
      <w:r w:rsidRPr="00F76BE0">
        <w:rPr>
          <w:rFonts w:ascii="Arial" w:hAnsi="Arial" w:cs="Arial"/>
        </w:rPr>
        <w:t>en uso.</w:t>
      </w:r>
    </w:p>
    <w:p w14:paraId="1AA7E223" w14:textId="77777777" w:rsidR="00F76BE0" w:rsidRPr="00F76BE0" w:rsidRDefault="00F76BE0" w:rsidP="00F76BE0">
      <w:pPr>
        <w:pStyle w:val="Textoindependiente"/>
        <w:spacing w:before="121"/>
        <w:ind w:left="686" w:right="1230"/>
        <w:jc w:val="both"/>
        <w:rPr>
          <w:rFonts w:ascii="Arial" w:hAnsi="Arial" w:cs="Arial"/>
        </w:rPr>
      </w:pPr>
      <w:r w:rsidRPr="00F76BE0">
        <w:rPr>
          <w:rFonts w:ascii="Arial" w:hAnsi="Arial" w:cs="Arial"/>
        </w:rPr>
        <w:t>Cada frente de trabajo permanente debe contar con un juego de tres (3) contenedores</w:t>
      </w:r>
      <w:r w:rsidRPr="00F76BE0">
        <w:rPr>
          <w:rFonts w:ascii="Arial" w:hAnsi="Arial" w:cs="Arial"/>
          <w:spacing w:val="1"/>
        </w:rPr>
        <w:t xml:space="preserve"> </w:t>
      </w:r>
      <w:r w:rsidRPr="00F76BE0">
        <w:rPr>
          <w:rFonts w:ascii="Arial" w:hAnsi="Arial" w:cs="Arial"/>
        </w:rPr>
        <w:t>de residuos para cada tipo. En los casos que solo se realicen tareas puntuales en</w:t>
      </w:r>
      <w:r w:rsidRPr="00F76BE0">
        <w:rPr>
          <w:rFonts w:ascii="Arial" w:hAnsi="Arial" w:cs="Arial"/>
          <w:spacing w:val="1"/>
        </w:rPr>
        <w:t xml:space="preserve"> </w:t>
      </w:r>
      <w:r w:rsidRPr="00F76BE0">
        <w:rPr>
          <w:rFonts w:ascii="Arial" w:hAnsi="Arial" w:cs="Arial"/>
          <w:spacing w:val="-1"/>
        </w:rPr>
        <w:t>periodos</w:t>
      </w:r>
      <w:r w:rsidRPr="00F76BE0">
        <w:rPr>
          <w:rFonts w:ascii="Arial" w:hAnsi="Arial" w:cs="Arial"/>
          <w:spacing w:val="-14"/>
        </w:rPr>
        <w:t xml:space="preserve"> </w:t>
      </w:r>
      <w:r w:rsidRPr="00F76BE0">
        <w:rPr>
          <w:rFonts w:ascii="Arial" w:hAnsi="Arial" w:cs="Arial"/>
          <w:spacing w:val="-1"/>
        </w:rPr>
        <w:t>menores</w:t>
      </w:r>
      <w:r w:rsidRPr="00F76BE0">
        <w:rPr>
          <w:rFonts w:ascii="Arial" w:hAnsi="Arial" w:cs="Arial"/>
          <w:spacing w:val="-11"/>
        </w:rPr>
        <w:t xml:space="preserve"> </w:t>
      </w:r>
      <w:r w:rsidRPr="00F76BE0">
        <w:rPr>
          <w:rFonts w:ascii="Arial" w:hAnsi="Arial" w:cs="Arial"/>
          <w:spacing w:val="-1"/>
        </w:rPr>
        <w:t>o</w:t>
      </w:r>
      <w:r w:rsidRPr="00F76BE0">
        <w:rPr>
          <w:rFonts w:ascii="Arial" w:hAnsi="Arial" w:cs="Arial"/>
          <w:spacing w:val="-13"/>
        </w:rPr>
        <w:t xml:space="preserve"> </w:t>
      </w:r>
      <w:r w:rsidRPr="00F76BE0">
        <w:rPr>
          <w:rFonts w:ascii="Arial" w:hAnsi="Arial" w:cs="Arial"/>
          <w:spacing w:val="-1"/>
        </w:rPr>
        <w:t>iguales</w:t>
      </w:r>
      <w:r w:rsidRPr="00F76BE0">
        <w:rPr>
          <w:rFonts w:ascii="Arial" w:hAnsi="Arial" w:cs="Arial"/>
          <w:spacing w:val="-11"/>
        </w:rPr>
        <w:t xml:space="preserve"> </w:t>
      </w:r>
      <w:r w:rsidRPr="00F76BE0">
        <w:rPr>
          <w:rFonts w:ascii="Arial" w:hAnsi="Arial" w:cs="Arial"/>
          <w:spacing w:val="-1"/>
        </w:rPr>
        <w:t>a</w:t>
      </w:r>
      <w:r w:rsidRPr="00F76BE0">
        <w:rPr>
          <w:rFonts w:ascii="Arial" w:hAnsi="Arial" w:cs="Arial"/>
          <w:spacing w:val="-13"/>
        </w:rPr>
        <w:t xml:space="preserve"> </w:t>
      </w:r>
      <w:r w:rsidRPr="00F76BE0">
        <w:rPr>
          <w:rFonts w:ascii="Arial" w:hAnsi="Arial" w:cs="Arial"/>
          <w:spacing w:val="-1"/>
        </w:rPr>
        <w:t>8h,</w:t>
      </w:r>
      <w:r w:rsidRPr="00F76BE0">
        <w:rPr>
          <w:rFonts w:ascii="Arial" w:hAnsi="Arial" w:cs="Arial"/>
          <w:spacing w:val="-13"/>
        </w:rPr>
        <w:t xml:space="preserve"> </w:t>
      </w:r>
      <w:r w:rsidRPr="00F76BE0">
        <w:rPr>
          <w:rFonts w:ascii="Arial" w:hAnsi="Arial" w:cs="Arial"/>
          <w:spacing w:val="-1"/>
        </w:rPr>
        <w:t>se</w:t>
      </w:r>
      <w:r w:rsidRPr="00F76BE0">
        <w:rPr>
          <w:rFonts w:ascii="Arial" w:hAnsi="Arial" w:cs="Arial"/>
          <w:spacing w:val="-12"/>
        </w:rPr>
        <w:t xml:space="preserve"> </w:t>
      </w:r>
      <w:r w:rsidRPr="00F76BE0">
        <w:rPr>
          <w:rFonts w:ascii="Arial" w:hAnsi="Arial" w:cs="Arial"/>
          <w:spacing w:val="-1"/>
        </w:rPr>
        <w:t>les</w:t>
      </w:r>
      <w:r w:rsidRPr="00F76BE0">
        <w:rPr>
          <w:rFonts w:ascii="Arial" w:hAnsi="Arial" w:cs="Arial"/>
          <w:spacing w:val="-13"/>
        </w:rPr>
        <w:t xml:space="preserve"> </w:t>
      </w:r>
      <w:r w:rsidRPr="00F76BE0">
        <w:rPr>
          <w:rFonts w:ascii="Arial" w:hAnsi="Arial" w:cs="Arial"/>
          <w:spacing w:val="-1"/>
        </w:rPr>
        <w:t>proporcionarán</w:t>
      </w:r>
      <w:r w:rsidRPr="00F76BE0">
        <w:rPr>
          <w:rFonts w:ascii="Arial" w:hAnsi="Arial" w:cs="Arial"/>
          <w:spacing w:val="-12"/>
        </w:rPr>
        <w:t xml:space="preserve"> </w:t>
      </w:r>
      <w:r w:rsidRPr="00F76BE0">
        <w:rPr>
          <w:rFonts w:ascii="Arial" w:hAnsi="Arial" w:cs="Arial"/>
        </w:rPr>
        <w:t>bolsas</w:t>
      </w:r>
      <w:r w:rsidRPr="00F76BE0">
        <w:rPr>
          <w:rFonts w:ascii="Arial" w:hAnsi="Arial" w:cs="Arial"/>
          <w:spacing w:val="-13"/>
        </w:rPr>
        <w:t xml:space="preserve"> </w:t>
      </w:r>
      <w:r w:rsidRPr="00F76BE0">
        <w:rPr>
          <w:rFonts w:ascii="Arial" w:hAnsi="Arial" w:cs="Arial"/>
        </w:rPr>
        <w:t>negras</w:t>
      </w:r>
      <w:r w:rsidRPr="00F76BE0">
        <w:rPr>
          <w:rFonts w:ascii="Arial" w:hAnsi="Arial" w:cs="Arial"/>
          <w:spacing w:val="-14"/>
        </w:rPr>
        <w:t xml:space="preserve"> </w:t>
      </w:r>
      <w:r w:rsidRPr="00F76BE0">
        <w:rPr>
          <w:rFonts w:ascii="Arial" w:hAnsi="Arial" w:cs="Arial"/>
        </w:rPr>
        <w:t>a</w:t>
      </w:r>
      <w:r w:rsidRPr="00F76BE0">
        <w:rPr>
          <w:rFonts w:ascii="Arial" w:hAnsi="Arial" w:cs="Arial"/>
          <w:spacing w:val="-14"/>
        </w:rPr>
        <w:t xml:space="preserve"> </w:t>
      </w:r>
      <w:r w:rsidRPr="00F76BE0">
        <w:rPr>
          <w:rFonts w:ascii="Arial" w:hAnsi="Arial" w:cs="Arial"/>
        </w:rPr>
        <w:t>los</w:t>
      </w:r>
      <w:r w:rsidRPr="00F76BE0">
        <w:rPr>
          <w:rFonts w:ascii="Arial" w:hAnsi="Arial" w:cs="Arial"/>
          <w:spacing w:val="-13"/>
        </w:rPr>
        <w:t xml:space="preserve"> </w:t>
      </w:r>
      <w:r w:rsidRPr="00F76BE0">
        <w:rPr>
          <w:rFonts w:ascii="Arial" w:hAnsi="Arial" w:cs="Arial"/>
        </w:rPr>
        <w:t>trabajadores</w:t>
      </w:r>
      <w:r w:rsidRPr="00F76BE0">
        <w:rPr>
          <w:rFonts w:ascii="Arial" w:hAnsi="Arial" w:cs="Arial"/>
          <w:spacing w:val="-59"/>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realicen</w:t>
      </w:r>
      <w:r w:rsidRPr="00F76BE0">
        <w:rPr>
          <w:rFonts w:ascii="Arial" w:hAnsi="Arial" w:cs="Arial"/>
          <w:spacing w:val="-1"/>
        </w:rPr>
        <w:t xml:space="preserve"> </w:t>
      </w:r>
      <w:r w:rsidRPr="00F76BE0">
        <w:rPr>
          <w:rFonts w:ascii="Arial" w:hAnsi="Arial" w:cs="Arial"/>
        </w:rPr>
        <w:t>esa</w:t>
      </w:r>
      <w:r w:rsidRPr="00F76BE0">
        <w:rPr>
          <w:rFonts w:ascii="Arial" w:hAnsi="Arial" w:cs="Arial"/>
          <w:spacing w:val="-3"/>
        </w:rPr>
        <w:t xml:space="preserve"> </w:t>
      </w:r>
      <w:r w:rsidRPr="00F76BE0">
        <w:rPr>
          <w:rFonts w:ascii="Arial" w:hAnsi="Arial" w:cs="Arial"/>
        </w:rPr>
        <w:t>actividad</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2"/>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no</w:t>
      </w:r>
      <w:r w:rsidRPr="00F76BE0">
        <w:rPr>
          <w:rFonts w:ascii="Arial" w:hAnsi="Arial" w:cs="Arial"/>
          <w:spacing w:val="-3"/>
        </w:rPr>
        <w:t xml:space="preserve"> </w:t>
      </w:r>
      <w:r w:rsidRPr="00F76BE0">
        <w:rPr>
          <w:rFonts w:ascii="Arial" w:hAnsi="Arial" w:cs="Arial"/>
        </w:rPr>
        <w:t>dejen</w:t>
      </w:r>
      <w:r w:rsidRPr="00F76BE0">
        <w:rPr>
          <w:rFonts w:ascii="Arial" w:hAnsi="Arial" w:cs="Arial"/>
          <w:spacing w:val="-2"/>
        </w:rPr>
        <w:t xml:space="preserve"> </w:t>
      </w:r>
      <w:r w:rsidRPr="00F76BE0">
        <w:rPr>
          <w:rFonts w:ascii="Arial" w:hAnsi="Arial" w:cs="Arial"/>
        </w:rPr>
        <w:t>residuos en</w:t>
      </w:r>
      <w:r w:rsidRPr="00F76BE0">
        <w:rPr>
          <w:rFonts w:ascii="Arial" w:hAnsi="Arial" w:cs="Arial"/>
          <w:spacing w:val="-1"/>
        </w:rPr>
        <w:t xml:space="preserve"> </w:t>
      </w:r>
      <w:r w:rsidRPr="00F76BE0">
        <w:rPr>
          <w:rFonts w:ascii="Arial" w:hAnsi="Arial" w:cs="Arial"/>
        </w:rPr>
        <w:t>esa</w:t>
      </w:r>
      <w:r w:rsidRPr="00F76BE0">
        <w:rPr>
          <w:rFonts w:ascii="Arial" w:hAnsi="Arial" w:cs="Arial"/>
          <w:spacing w:val="-3"/>
        </w:rPr>
        <w:t xml:space="preserve"> </w:t>
      </w:r>
      <w:r w:rsidRPr="00F76BE0">
        <w:rPr>
          <w:rFonts w:ascii="Arial" w:hAnsi="Arial" w:cs="Arial"/>
        </w:rPr>
        <w:t>zona</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trabajo.</w:t>
      </w:r>
    </w:p>
    <w:p w14:paraId="359B1BA0" w14:textId="77777777" w:rsidR="00F76BE0" w:rsidRPr="00F76BE0" w:rsidRDefault="00F76BE0" w:rsidP="00F76BE0">
      <w:pPr>
        <w:pStyle w:val="Textoindependiente"/>
        <w:spacing w:before="120"/>
        <w:ind w:left="686" w:right="1230"/>
        <w:jc w:val="both"/>
        <w:rPr>
          <w:rFonts w:ascii="Arial" w:hAnsi="Arial" w:cs="Arial"/>
        </w:rPr>
      </w:pPr>
      <w:r w:rsidRPr="00F76BE0">
        <w:rPr>
          <w:rFonts w:ascii="Arial" w:hAnsi="Arial" w:cs="Arial"/>
        </w:rPr>
        <w:t>El recojo de los residuos debe realizarse antes que los contenedores lleguen a su</w:t>
      </w:r>
      <w:r w:rsidRPr="00F76BE0">
        <w:rPr>
          <w:rFonts w:ascii="Arial" w:hAnsi="Arial" w:cs="Arial"/>
          <w:spacing w:val="1"/>
        </w:rPr>
        <w:t xml:space="preserve"> </w:t>
      </w:r>
      <w:r w:rsidRPr="00F76BE0">
        <w:rPr>
          <w:rFonts w:ascii="Arial" w:hAnsi="Arial" w:cs="Arial"/>
        </w:rPr>
        <w:t>capacidad máxima, e independientemente de su nivel deben recogerse al menos 1 vez</w:t>
      </w:r>
      <w:r w:rsidRPr="00F76BE0">
        <w:rPr>
          <w:rFonts w:ascii="Arial" w:hAnsi="Arial" w:cs="Arial"/>
          <w:spacing w:val="-59"/>
        </w:rPr>
        <w:t xml:space="preserve"> </w:t>
      </w:r>
      <w:r w:rsidRPr="00F76BE0">
        <w:rPr>
          <w:rFonts w:ascii="Arial" w:hAnsi="Arial" w:cs="Arial"/>
        </w:rPr>
        <w:t>por semana. El personal asignado al recojo y traslado de los contenedores deben</w:t>
      </w:r>
      <w:r w:rsidRPr="00F76BE0">
        <w:rPr>
          <w:rFonts w:ascii="Arial" w:hAnsi="Arial" w:cs="Arial"/>
          <w:spacing w:val="1"/>
        </w:rPr>
        <w:t xml:space="preserve"> </w:t>
      </w:r>
      <w:r w:rsidRPr="00F76BE0">
        <w:rPr>
          <w:rFonts w:ascii="Arial" w:hAnsi="Arial" w:cs="Arial"/>
        </w:rPr>
        <w:t>emplear</w:t>
      </w:r>
      <w:r w:rsidRPr="00F76BE0">
        <w:rPr>
          <w:rFonts w:ascii="Arial" w:hAnsi="Arial" w:cs="Arial"/>
          <w:spacing w:val="-3"/>
        </w:rPr>
        <w:t xml:space="preserve"> </w:t>
      </w:r>
      <w:r w:rsidRPr="00F76BE0">
        <w:rPr>
          <w:rFonts w:ascii="Arial" w:hAnsi="Arial" w:cs="Arial"/>
        </w:rPr>
        <w:t>todos</w:t>
      </w:r>
      <w:r w:rsidRPr="00F76BE0">
        <w:rPr>
          <w:rFonts w:ascii="Arial" w:hAnsi="Arial" w:cs="Arial"/>
          <w:spacing w:val="-3"/>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equipos de</w:t>
      </w:r>
      <w:r w:rsidRPr="00F76BE0">
        <w:rPr>
          <w:rFonts w:ascii="Arial" w:hAnsi="Arial" w:cs="Arial"/>
          <w:spacing w:val="-2"/>
        </w:rPr>
        <w:t xml:space="preserve"> </w:t>
      </w:r>
      <w:r w:rsidRPr="00F76BE0">
        <w:rPr>
          <w:rFonts w:ascii="Arial" w:hAnsi="Arial" w:cs="Arial"/>
        </w:rPr>
        <w:t>protección</w:t>
      </w:r>
      <w:r w:rsidRPr="00F76BE0">
        <w:rPr>
          <w:rFonts w:ascii="Arial" w:hAnsi="Arial" w:cs="Arial"/>
          <w:spacing w:val="-1"/>
        </w:rPr>
        <w:t xml:space="preserve"> </w:t>
      </w:r>
      <w:r w:rsidRPr="00F76BE0">
        <w:rPr>
          <w:rFonts w:ascii="Arial" w:hAnsi="Arial" w:cs="Arial"/>
        </w:rPr>
        <w:t>personal</w:t>
      </w:r>
      <w:r w:rsidRPr="00F76BE0">
        <w:rPr>
          <w:rFonts w:ascii="Arial" w:hAnsi="Arial" w:cs="Arial"/>
          <w:spacing w:val="-1"/>
        </w:rPr>
        <w:t xml:space="preserve"> </w:t>
      </w:r>
      <w:r w:rsidRPr="00F76BE0">
        <w:rPr>
          <w:rFonts w:ascii="Arial" w:hAnsi="Arial" w:cs="Arial"/>
        </w:rPr>
        <w:t>adecuados</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esta</w:t>
      </w:r>
      <w:r w:rsidRPr="00F76BE0">
        <w:rPr>
          <w:rFonts w:ascii="Arial" w:hAnsi="Arial" w:cs="Arial"/>
          <w:spacing w:val="-4"/>
        </w:rPr>
        <w:t xml:space="preserve"> </w:t>
      </w:r>
      <w:r w:rsidRPr="00F76BE0">
        <w:rPr>
          <w:rFonts w:ascii="Arial" w:hAnsi="Arial" w:cs="Arial"/>
        </w:rPr>
        <w:t>tarea.</w:t>
      </w:r>
    </w:p>
    <w:p w14:paraId="1A7FAAD6" w14:textId="77777777" w:rsidR="00F76BE0" w:rsidRPr="00F76BE0" w:rsidRDefault="00F76BE0" w:rsidP="00F76BE0">
      <w:pPr>
        <w:pStyle w:val="Textoindependiente"/>
        <w:ind w:left="686" w:right="1232"/>
        <w:jc w:val="both"/>
        <w:rPr>
          <w:rFonts w:ascii="Arial" w:hAnsi="Arial" w:cs="Arial"/>
        </w:rPr>
      </w:pPr>
      <w:r w:rsidRPr="00F76BE0">
        <w:rPr>
          <w:rFonts w:ascii="Arial" w:hAnsi="Arial" w:cs="Arial"/>
        </w:rPr>
        <w:t>En</w:t>
      </w:r>
      <w:r w:rsidRPr="00F76BE0">
        <w:rPr>
          <w:rFonts w:ascii="Arial" w:hAnsi="Arial" w:cs="Arial"/>
          <w:spacing w:val="-7"/>
        </w:rPr>
        <w:t xml:space="preserve"> </w:t>
      </w:r>
      <w:r w:rsidRPr="00F76BE0">
        <w:rPr>
          <w:rFonts w:ascii="Arial" w:hAnsi="Arial" w:cs="Arial"/>
        </w:rPr>
        <w:t>el</w:t>
      </w:r>
      <w:r w:rsidRPr="00F76BE0">
        <w:rPr>
          <w:rFonts w:ascii="Arial" w:hAnsi="Arial" w:cs="Arial"/>
          <w:spacing w:val="-7"/>
        </w:rPr>
        <w:t xml:space="preserve"> </w:t>
      </w:r>
      <w:r w:rsidRPr="00F76BE0">
        <w:rPr>
          <w:rFonts w:ascii="Arial" w:hAnsi="Arial" w:cs="Arial"/>
        </w:rPr>
        <w:t>caso</w:t>
      </w:r>
      <w:r w:rsidRPr="00F76BE0">
        <w:rPr>
          <w:rFonts w:ascii="Arial" w:hAnsi="Arial" w:cs="Arial"/>
          <w:spacing w:val="-9"/>
        </w:rPr>
        <w:t xml:space="preserve"> </w:t>
      </w:r>
      <w:r w:rsidRPr="00F76BE0">
        <w:rPr>
          <w:rFonts w:ascii="Arial" w:hAnsi="Arial" w:cs="Arial"/>
        </w:rPr>
        <w:t>del</w:t>
      </w:r>
      <w:r w:rsidRPr="00F76BE0">
        <w:rPr>
          <w:rFonts w:ascii="Arial" w:hAnsi="Arial" w:cs="Arial"/>
          <w:spacing w:val="-7"/>
        </w:rPr>
        <w:t xml:space="preserve"> </w:t>
      </w:r>
      <w:r w:rsidRPr="00F76BE0">
        <w:rPr>
          <w:rFonts w:ascii="Arial" w:hAnsi="Arial" w:cs="Arial"/>
        </w:rPr>
        <w:t>traslado</w:t>
      </w:r>
      <w:r w:rsidRPr="00F76BE0">
        <w:rPr>
          <w:rFonts w:ascii="Arial" w:hAnsi="Arial" w:cs="Arial"/>
          <w:spacing w:val="-6"/>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los</w:t>
      </w:r>
      <w:r w:rsidRPr="00F76BE0">
        <w:rPr>
          <w:rFonts w:ascii="Arial" w:hAnsi="Arial" w:cs="Arial"/>
          <w:spacing w:val="-6"/>
        </w:rPr>
        <w:t xml:space="preserve"> </w:t>
      </w:r>
      <w:r w:rsidRPr="00F76BE0">
        <w:rPr>
          <w:rFonts w:ascii="Arial" w:hAnsi="Arial" w:cs="Arial"/>
        </w:rPr>
        <w:t>contenedores</w:t>
      </w:r>
      <w:r w:rsidRPr="00F76BE0">
        <w:rPr>
          <w:rFonts w:ascii="Arial" w:hAnsi="Arial" w:cs="Arial"/>
          <w:spacing w:val="-8"/>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residuos</w:t>
      </w:r>
      <w:r w:rsidRPr="00F76BE0">
        <w:rPr>
          <w:rFonts w:ascii="Arial" w:hAnsi="Arial" w:cs="Arial"/>
          <w:spacing w:val="-6"/>
        </w:rPr>
        <w:t xml:space="preserve"> </w:t>
      </w:r>
      <w:r w:rsidRPr="00F76BE0">
        <w:rPr>
          <w:rFonts w:ascii="Arial" w:hAnsi="Arial" w:cs="Arial"/>
        </w:rPr>
        <w:t>peligrosos,</w:t>
      </w:r>
      <w:r w:rsidRPr="00F76BE0">
        <w:rPr>
          <w:rFonts w:ascii="Arial" w:hAnsi="Arial" w:cs="Arial"/>
          <w:spacing w:val="-7"/>
        </w:rPr>
        <w:t xml:space="preserve"> </w:t>
      </w:r>
      <w:r w:rsidRPr="00F76BE0">
        <w:rPr>
          <w:rFonts w:ascii="Arial" w:hAnsi="Arial" w:cs="Arial"/>
        </w:rPr>
        <w:t>se</w:t>
      </w:r>
      <w:r w:rsidRPr="00F76BE0">
        <w:rPr>
          <w:rFonts w:ascii="Arial" w:hAnsi="Arial" w:cs="Arial"/>
          <w:spacing w:val="-9"/>
        </w:rPr>
        <w:t xml:space="preserve"> </w:t>
      </w:r>
      <w:r w:rsidRPr="00F76BE0">
        <w:rPr>
          <w:rFonts w:ascii="Arial" w:hAnsi="Arial" w:cs="Arial"/>
        </w:rPr>
        <w:t>verificará</w:t>
      </w:r>
      <w:r w:rsidRPr="00F76BE0">
        <w:rPr>
          <w:rFonts w:ascii="Arial" w:hAnsi="Arial" w:cs="Arial"/>
          <w:spacing w:val="-7"/>
        </w:rPr>
        <w:t xml:space="preserve"> </w:t>
      </w:r>
      <w:r w:rsidRPr="00F76BE0">
        <w:rPr>
          <w:rFonts w:ascii="Arial" w:hAnsi="Arial" w:cs="Arial"/>
        </w:rPr>
        <w:t>que</w:t>
      </w:r>
      <w:r w:rsidRPr="00F76BE0">
        <w:rPr>
          <w:rFonts w:ascii="Arial" w:hAnsi="Arial" w:cs="Arial"/>
          <w:spacing w:val="-9"/>
        </w:rPr>
        <w:t xml:space="preserve"> </w:t>
      </w:r>
      <w:r w:rsidRPr="00F76BE0">
        <w:rPr>
          <w:rFonts w:ascii="Arial" w:hAnsi="Arial" w:cs="Arial"/>
        </w:rPr>
        <w:t>no</w:t>
      </w:r>
      <w:r w:rsidRPr="00F76BE0">
        <w:rPr>
          <w:rFonts w:ascii="Arial" w:hAnsi="Arial" w:cs="Arial"/>
          <w:spacing w:val="-58"/>
        </w:rPr>
        <w:t xml:space="preserve"> </w:t>
      </w:r>
      <w:r w:rsidRPr="00F76BE0">
        <w:rPr>
          <w:rFonts w:ascii="Arial" w:hAnsi="Arial" w:cs="Arial"/>
          <w:spacing w:val="-1"/>
        </w:rPr>
        <w:t>existen</w:t>
      </w:r>
      <w:r w:rsidRPr="00F76BE0">
        <w:rPr>
          <w:rFonts w:ascii="Arial" w:hAnsi="Arial" w:cs="Arial"/>
          <w:spacing w:val="-12"/>
        </w:rPr>
        <w:t xml:space="preserve"> </w:t>
      </w:r>
      <w:r w:rsidRPr="00F76BE0">
        <w:rPr>
          <w:rFonts w:ascii="Arial" w:hAnsi="Arial" w:cs="Arial"/>
          <w:spacing w:val="-1"/>
        </w:rPr>
        <w:t>elementos</w:t>
      </w:r>
      <w:r w:rsidRPr="00F76BE0">
        <w:rPr>
          <w:rFonts w:ascii="Arial" w:hAnsi="Arial" w:cs="Arial"/>
          <w:spacing w:val="-14"/>
        </w:rPr>
        <w:t xml:space="preserve"> </w:t>
      </w:r>
      <w:r w:rsidRPr="00F76BE0">
        <w:rPr>
          <w:rFonts w:ascii="Arial" w:hAnsi="Arial" w:cs="Arial"/>
          <w:spacing w:val="-1"/>
        </w:rPr>
        <w:t>que</w:t>
      </w:r>
      <w:r w:rsidRPr="00F76BE0">
        <w:rPr>
          <w:rFonts w:ascii="Arial" w:hAnsi="Arial" w:cs="Arial"/>
          <w:spacing w:val="-16"/>
        </w:rPr>
        <w:t xml:space="preserve"> </w:t>
      </w:r>
      <w:r w:rsidRPr="00F76BE0">
        <w:rPr>
          <w:rFonts w:ascii="Arial" w:hAnsi="Arial" w:cs="Arial"/>
          <w:spacing w:val="-1"/>
        </w:rPr>
        <w:t>sean</w:t>
      </w:r>
      <w:r w:rsidRPr="00F76BE0">
        <w:rPr>
          <w:rFonts w:ascii="Arial" w:hAnsi="Arial" w:cs="Arial"/>
          <w:spacing w:val="-12"/>
        </w:rPr>
        <w:t xml:space="preserve"> </w:t>
      </w:r>
      <w:r w:rsidRPr="00F76BE0">
        <w:rPr>
          <w:rFonts w:ascii="Arial" w:hAnsi="Arial" w:cs="Arial"/>
          <w:spacing w:val="-1"/>
        </w:rPr>
        <w:t>reactivos</w:t>
      </w:r>
      <w:r w:rsidRPr="00F76BE0">
        <w:rPr>
          <w:rFonts w:ascii="Arial" w:hAnsi="Arial" w:cs="Arial"/>
          <w:spacing w:val="-14"/>
        </w:rPr>
        <w:t xml:space="preserve"> </w:t>
      </w:r>
      <w:r w:rsidRPr="00F76BE0">
        <w:rPr>
          <w:rFonts w:ascii="Arial" w:hAnsi="Arial" w:cs="Arial"/>
          <w:spacing w:val="-1"/>
        </w:rPr>
        <w:t>entre</w:t>
      </w:r>
      <w:r w:rsidRPr="00F76BE0">
        <w:rPr>
          <w:rFonts w:ascii="Arial" w:hAnsi="Arial" w:cs="Arial"/>
          <w:spacing w:val="-14"/>
        </w:rPr>
        <w:t xml:space="preserve"> </w:t>
      </w:r>
      <w:r w:rsidRPr="00F76BE0">
        <w:rPr>
          <w:rFonts w:ascii="Arial" w:hAnsi="Arial" w:cs="Arial"/>
          <w:spacing w:val="-1"/>
        </w:rPr>
        <w:t>sí</w:t>
      </w:r>
      <w:r w:rsidRPr="00F76BE0">
        <w:rPr>
          <w:rFonts w:ascii="Arial" w:hAnsi="Arial" w:cs="Arial"/>
          <w:spacing w:val="-13"/>
        </w:rPr>
        <w:t xml:space="preserve"> </w:t>
      </w:r>
      <w:r w:rsidRPr="00F76BE0">
        <w:rPr>
          <w:rFonts w:ascii="Arial" w:hAnsi="Arial" w:cs="Arial"/>
        </w:rPr>
        <w:t>para</w:t>
      </w:r>
      <w:r w:rsidRPr="00F76BE0">
        <w:rPr>
          <w:rFonts w:ascii="Arial" w:hAnsi="Arial" w:cs="Arial"/>
          <w:spacing w:val="-14"/>
        </w:rPr>
        <w:t xml:space="preserve"> </w:t>
      </w:r>
      <w:r w:rsidRPr="00F76BE0">
        <w:rPr>
          <w:rFonts w:ascii="Arial" w:hAnsi="Arial" w:cs="Arial"/>
        </w:rPr>
        <w:t>evitar</w:t>
      </w:r>
      <w:r w:rsidRPr="00F76BE0">
        <w:rPr>
          <w:rFonts w:ascii="Arial" w:hAnsi="Arial" w:cs="Arial"/>
          <w:spacing w:val="-13"/>
        </w:rPr>
        <w:t xml:space="preserve"> </w:t>
      </w:r>
      <w:r w:rsidRPr="00F76BE0">
        <w:rPr>
          <w:rFonts w:ascii="Arial" w:hAnsi="Arial" w:cs="Arial"/>
        </w:rPr>
        <w:t>cualquier</w:t>
      </w:r>
      <w:r w:rsidRPr="00F76BE0">
        <w:rPr>
          <w:rFonts w:ascii="Arial" w:hAnsi="Arial" w:cs="Arial"/>
          <w:spacing w:val="-13"/>
        </w:rPr>
        <w:t xml:space="preserve"> </w:t>
      </w:r>
      <w:r w:rsidRPr="00F76BE0">
        <w:rPr>
          <w:rFonts w:ascii="Arial" w:hAnsi="Arial" w:cs="Arial"/>
        </w:rPr>
        <w:t>eventualidad</w:t>
      </w:r>
      <w:r w:rsidRPr="00F76BE0">
        <w:rPr>
          <w:rFonts w:ascii="Arial" w:hAnsi="Arial" w:cs="Arial"/>
          <w:spacing w:val="-12"/>
        </w:rPr>
        <w:t xml:space="preserve"> </w:t>
      </w:r>
      <w:r w:rsidRPr="00F76BE0">
        <w:rPr>
          <w:rFonts w:ascii="Arial" w:hAnsi="Arial" w:cs="Arial"/>
        </w:rPr>
        <w:t>durante</w:t>
      </w:r>
      <w:r w:rsidRPr="00F76BE0">
        <w:rPr>
          <w:rFonts w:ascii="Arial" w:hAnsi="Arial" w:cs="Arial"/>
          <w:spacing w:val="-58"/>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transporte</w:t>
      </w:r>
      <w:r w:rsidRPr="00F76BE0">
        <w:rPr>
          <w:rFonts w:ascii="Arial" w:hAnsi="Arial" w:cs="Arial"/>
          <w:spacing w:val="-2"/>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disposición.</w:t>
      </w:r>
    </w:p>
    <w:p w14:paraId="2EC981D3" w14:textId="77777777" w:rsidR="00F76BE0" w:rsidRPr="00F76BE0" w:rsidRDefault="00F76BE0" w:rsidP="00F76BE0">
      <w:pPr>
        <w:pStyle w:val="Textoindependiente"/>
        <w:ind w:left="686" w:right="1231"/>
        <w:jc w:val="both"/>
        <w:rPr>
          <w:rFonts w:ascii="Arial" w:hAnsi="Arial" w:cs="Arial"/>
        </w:rPr>
      </w:pPr>
      <w:r w:rsidRPr="00F76BE0">
        <w:rPr>
          <w:rFonts w:ascii="Arial" w:hAnsi="Arial" w:cs="Arial"/>
        </w:rPr>
        <w:t>Todos los residuos no peligrosos generados durante la ejecución de la obra serán</w:t>
      </w:r>
      <w:r w:rsidRPr="00F76BE0">
        <w:rPr>
          <w:rFonts w:ascii="Arial" w:hAnsi="Arial" w:cs="Arial"/>
          <w:spacing w:val="1"/>
        </w:rPr>
        <w:t xml:space="preserve"> </w:t>
      </w:r>
      <w:r w:rsidRPr="00F76BE0">
        <w:rPr>
          <w:rFonts w:ascii="Arial" w:hAnsi="Arial" w:cs="Arial"/>
        </w:rPr>
        <w:t>destinados</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trincheras</w:t>
      </w:r>
      <w:r w:rsidRPr="00F76BE0">
        <w:rPr>
          <w:rFonts w:ascii="Arial" w:hAnsi="Arial" w:cs="Arial"/>
          <w:spacing w:val="1"/>
        </w:rPr>
        <w:t xml:space="preserve"> </w:t>
      </w:r>
      <w:r w:rsidRPr="00F76BE0">
        <w:rPr>
          <w:rFonts w:ascii="Arial" w:hAnsi="Arial" w:cs="Arial"/>
        </w:rPr>
        <w:t>habilitadas</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proyecto</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confinamiento</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disposición</w:t>
      </w:r>
      <w:r w:rsidRPr="00F76BE0">
        <w:rPr>
          <w:rFonts w:ascii="Arial" w:hAnsi="Arial" w:cs="Arial"/>
          <w:spacing w:val="-1"/>
        </w:rPr>
        <w:t xml:space="preserve"> </w:t>
      </w:r>
      <w:r w:rsidRPr="00F76BE0">
        <w:rPr>
          <w:rFonts w:ascii="Arial" w:hAnsi="Arial" w:cs="Arial"/>
        </w:rPr>
        <w:t>final.</w:t>
      </w:r>
    </w:p>
    <w:p w14:paraId="03864A55" w14:textId="77777777" w:rsidR="00F76BE0" w:rsidRPr="00F76BE0" w:rsidRDefault="00F76BE0" w:rsidP="00F76BE0">
      <w:pPr>
        <w:pStyle w:val="Textoindependiente"/>
        <w:spacing w:before="122"/>
        <w:ind w:left="686" w:right="1234"/>
        <w:jc w:val="both"/>
        <w:rPr>
          <w:rFonts w:ascii="Arial" w:hAnsi="Arial" w:cs="Arial"/>
        </w:rPr>
      </w:pPr>
      <w:r w:rsidRPr="00F76BE0">
        <w:rPr>
          <w:rFonts w:ascii="Arial" w:hAnsi="Arial" w:cs="Arial"/>
        </w:rPr>
        <w:t>Los</w:t>
      </w:r>
      <w:r w:rsidRPr="00F76BE0">
        <w:rPr>
          <w:rFonts w:ascii="Arial" w:hAnsi="Arial" w:cs="Arial"/>
          <w:spacing w:val="-9"/>
        </w:rPr>
        <w:t xml:space="preserve"> </w:t>
      </w:r>
      <w:r w:rsidRPr="00F76BE0">
        <w:rPr>
          <w:rFonts w:ascii="Arial" w:hAnsi="Arial" w:cs="Arial"/>
        </w:rPr>
        <w:t>residuos</w:t>
      </w:r>
      <w:r w:rsidRPr="00F76BE0">
        <w:rPr>
          <w:rFonts w:ascii="Arial" w:hAnsi="Arial" w:cs="Arial"/>
          <w:spacing w:val="-8"/>
        </w:rPr>
        <w:t xml:space="preserve"> </w:t>
      </w:r>
      <w:r w:rsidRPr="00F76BE0">
        <w:rPr>
          <w:rFonts w:ascii="Arial" w:hAnsi="Arial" w:cs="Arial"/>
        </w:rPr>
        <w:t>peligrosos</w:t>
      </w:r>
      <w:r w:rsidRPr="00F76BE0">
        <w:rPr>
          <w:rFonts w:ascii="Arial" w:hAnsi="Arial" w:cs="Arial"/>
          <w:spacing w:val="-12"/>
        </w:rPr>
        <w:t xml:space="preserve"> </w:t>
      </w:r>
      <w:r w:rsidRPr="00F76BE0">
        <w:rPr>
          <w:rFonts w:ascii="Arial" w:hAnsi="Arial" w:cs="Arial"/>
        </w:rPr>
        <w:t>serán</w:t>
      </w:r>
      <w:r w:rsidRPr="00F76BE0">
        <w:rPr>
          <w:rFonts w:ascii="Arial" w:hAnsi="Arial" w:cs="Arial"/>
          <w:spacing w:val="-9"/>
        </w:rPr>
        <w:t xml:space="preserve"> </w:t>
      </w:r>
      <w:r w:rsidRPr="00F76BE0">
        <w:rPr>
          <w:rFonts w:ascii="Arial" w:hAnsi="Arial" w:cs="Arial"/>
        </w:rPr>
        <w:t>almacenados</w:t>
      </w:r>
      <w:r w:rsidRPr="00F76BE0">
        <w:rPr>
          <w:rFonts w:ascii="Arial" w:hAnsi="Arial" w:cs="Arial"/>
          <w:spacing w:val="-8"/>
        </w:rPr>
        <w:t xml:space="preserve"> </w:t>
      </w:r>
      <w:r w:rsidRPr="00F76BE0">
        <w:rPr>
          <w:rFonts w:ascii="Arial" w:hAnsi="Arial" w:cs="Arial"/>
        </w:rPr>
        <w:t>en</w:t>
      </w:r>
      <w:r w:rsidRPr="00F76BE0">
        <w:rPr>
          <w:rFonts w:ascii="Arial" w:hAnsi="Arial" w:cs="Arial"/>
          <w:spacing w:val="-10"/>
        </w:rPr>
        <w:t xml:space="preserve"> </w:t>
      </w:r>
      <w:r w:rsidRPr="00F76BE0">
        <w:rPr>
          <w:rFonts w:ascii="Arial" w:hAnsi="Arial" w:cs="Arial"/>
        </w:rPr>
        <w:t>una</w:t>
      </w:r>
      <w:r w:rsidRPr="00F76BE0">
        <w:rPr>
          <w:rFonts w:ascii="Arial" w:hAnsi="Arial" w:cs="Arial"/>
          <w:spacing w:val="-6"/>
        </w:rPr>
        <w:t xml:space="preserve"> </w:t>
      </w:r>
      <w:r w:rsidRPr="00F76BE0">
        <w:rPr>
          <w:rFonts w:ascii="Arial" w:hAnsi="Arial" w:cs="Arial"/>
        </w:rPr>
        <w:t>zona</w:t>
      </w:r>
      <w:r w:rsidRPr="00F76BE0">
        <w:rPr>
          <w:rFonts w:ascii="Arial" w:hAnsi="Arial" w:cs="Arial"/>
          <w:spacing w:val="-9"/>
        </w:rPr>
        <w:t xml:space="preserve"> </w:t>
      </w:r>
      <w:r w:rsidRPr="00F76BE0">
        <w:rPr>
          <w:rFonts w:ascii="Arial" w:hAnsi="Arial" w:cs="Arial"/>
        </w:rPr>
        <w:t>segura</w:t>
      </w:r>
      <w:r w:rsidRPr="00F76BE0">
        <w:rPr>
          <w:rFonts w:ascii="Arial" w:hAnsi="Arial" w:cs="Arial"/>
          <w:spacing w:val="-10"/>
        </w:rPr>
        <w:t xml:space="preserve"> </w:t>
      </w:r>
      <w:r w:rsidRPr="00F76BE0">
        <w:rPr>
          <w:rFonts w:ascii="Arial" w:hAnsi="Arial" w:cs="Arial"/>
        </w:rPr>
        <w:t>próxima</w:t>
      </w:r>
      <w:r w:rsidRPr="00F76BE0">
        <w:rPr>
          <w:rFonts w:ascii="Arial" w:hAnsi="Arial" w:cs="Arial"/>
          <w:spacing w:val="-11"/>
        </w:rPr>
        <w:t xml:space="preserve"> </w:t>
      </w:r>
      <w:r w:rsidRPr="00F76BE0">
        <w:rPr>
          <w:rFonts w:ascii="Arial" w:hAnsi="Arial" w:cs="Arial"/>
        </w:rPr>
        <w:t>al</w:t>
      </w:r>
      <w:r w:rsidRPr="00F76BE0">
        <w:rPr>
          <w:rFonts w:ascii="Arial" w:hAnsi="Arial" w:cs="Arial"/>
          <w:spacing w:val="-8"/>
        </w:rPr>
        <w:t xml:space="preserve"> </w:t>
      </w:r>
      <w:r w:rsidRPr="00F76BE0">
        <w:rPr>
          <w:rFonts w:ascii="Arial" w:hAnsi="Arial" w:cs="Arial"/>
        </w:rPr>
        <w:t>almacén</w:t>
      </w:r>
      <w:r w:rsidRPr="00F76BE0">
        <w:rPr>
          <w:rFonts w:ascii="Arial" w:hAnsi="Arial" w:cs="Arial"/>
          <w:spacing w:val="-9"/>
        </w:rPr>
        <w:t xml:space="preserve"> </w:t>
      </w:r>
      <w:r w:rsidRPr="00F76BE0">
        <w:rPr>
          <w:rFonts w:ascii="Arial" w:hAnsi="Arial" w:cs="Arial"/>
        </w:rPr>
        <w:t>de</w:t>
      </w:r>
      <w:r w:rsidRPr="00F76BE0">
        <w:rPr>
          <w:rFonts w:ascii="Arial" w:hAnsi="Arial" w:cs="Arial"/>
          <w:spacing w:val="-59"/>
        </w:rPr>
        <w:t xml:space="preserve"> </w:t>
      </w:r>
      <w:r w:rsidRPr="00F76BE0">
        <w:rPr>
          <w:rFonts w:ascii="Arial" w:hAnsi="Arial" w:cs="Arial"/>
        </w:rPr>
        <w:t>obra y en un contenedor metálico o de plástico de alta densidad de color rojo, rotulado</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3"/>
        </w:rPr>
        <w:t xml:space="preserve"> </w:t>
      </w:r>
      <w:r w:rsidRPr="00F76BE0">
        <w:rPr>
          <w:rFonts w:ascii="Arial" w:hAnsi="Arial" w:cs="Arial"/>
        </w:rPr>
        <w:t>contenedor</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residuos peligrosos</w:t>
      </w:r>
      <w:r w:rsidRPr="00F76BE0">
        <w:rPr>
          <w:rFonts w:ascii="Arial" w:hAnsi="Arial" w:cs="Arial"/>
          <w:spacing w:val="-3"/>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con</w:t>
      </w:r>
      <w:r w:rsidRPr="00F76BE0">
        <w:rPr>
          <w:rFonts w:ascii="Arial" w:hAnsi="Arial" w:cs="Arial"/>
          <w:spacing w:val="-3"/>
        </w:rPr>
        <w:t xml:space="preserve"> </w:t>
      </w:r>
      <w:r w:rsidRPr="00F76BE0">
        <w:rPr>
          <w:rFonts w:ascii="Arial" w:hAnsi="Arial" w:cs="Arial"/>
        </w:rPr>
        <w:t>capacidad</w:t>
      </w:r>
      <w:r w:rsidRPr="00F76BE0">
        <w:rPr>
          <w:rFonts w:ascii="Arial" w:hAnsi="Arial" w:cs="Arial"/>
          <w:spacing w:val="-1"/>
        </w:rPr>
        <w:t xml:space="preserve"> </w:t>
      </w:r>
      <w:r w:rsidRPr="00F76BE0">
        <w:rPr>
          <w:rFonts w:ascii="Arial" w:hAnsi="Arial" w:cs="Arial"/>
        </w:rPr>
        <w:t>mínima</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240</w:t>
      </w:r>
      <w:r w:rsidRPr="00F76BE0">
        <w:rPr>
          <w:rFonts w:ascii="Arial" w:hAnsi="Arial" w:cs="Arial"/>
          <w:spacing w:val="-3"/>
        </w:rPr>
        <w:t xml:space="preserve"> </w:t>
      </w:r>
      <w:r w:rsidRPr="00F76BE0">
        <w:rPr>
          <w:rFonts w:ascii="Arial" w:hAnsi="Arial" w:cs="Arial"/>
        </w:rPr>
        <w:t>l.</w:t>
      </w:r>
    </w:p>
    <w:p w14:paraId="51DE47B7" w14:textId="77777777" w:rsidR="00F76BE0" w:rsidRPr="00F76BE0" w:rsidRDefault="00F76BE0" w:rsidP="00F76BE0">
      <w:pPr>
        <w:pStyle w:val="Textoindependiente"/>
        <w:ind w:left="686" w:right="1233"/>
        <w:jc w:val="both"/>
        <w:rPr>
          <w:rFonts w:ascii="Arial" w:hAnsi="Arial" w:cs="Arial"/>
        </w:rPr>
      </w:pPr>
      <w:r w:rsidRPr="00F76BE0">
        <w:rPr>
          <w:rFonts w:ascii="Arial" w:hAnsi="Arial" w:cs="Arial"/>
        </w:rPr>
        <w:t>Al culminarse las obras o en 02 las últimas semanas, se deberá proceder al recojo del</w:t>
      </w:r>
      <w:r w:rsidRPr="00F76BE0">
        <w:rPr>
          <w:rFonts w:ascii="Arial" w:hAnsi="Arial" w:cs="Arial"/>
          <w:spacing w:val="1"/>
        </w:rPr>
        <w:t xml:space="preserve"> </w:t>
      </w:r>
      <w:r w:rsidRPr="00F76BE0">
        <w:rPr>
          <w:rFonts w:ascii="Arial" w:hAnsi="Arial" w:cs="Arial"/>
        </w:rPr>
        <w:t>contendor o contenedores de residuos peligros por parte de una EPS-RS con registro</w:t>
      </w:r>
      <w:r w:rsidRPr="00F76BE0">
        <w:rPr>
          <w:rFonts w:ascii="Arial" w:hAnsi="Arial" w:cs="Arial"/>
          <w:spacing w:val="1"/>
        </w:rPr>
        <w:t xml:space="preserve"> </w:t>
      </w:r>
      <w:r w:rsidRPr="00F76BE0">
        <w:rPr>
          <w:rFonts w:ascii="Arial" w:hAnsi="Arial" w:cs="Arial"/>
        </w:rPr>
        <w:t>vigente ante DIGESA para que se encargue de su transporte y disposición final de</w:t>
      </w:r>
      <w:r w:rsidRPr="00F76BE0">
        <w:rPr>
          <w:rFonts w:ascii="Arial" w:hAnsi="Arial" w:cs="Arial"/>
          <w:spacing w:val="1"/>
        </w:rPr>
        <w:t xml:space="preserve"> </w:t>
      </w:r>
      <w:r w:rsidRPr="00F76BE0">
        <w:rPr>
          <w:rFonts w:ascii="Arial" w:hAnsi="Arial" w:cs="Arial"/>
        </w:rPr>
        <w:t>acuerdo</w:t>
      </w:r>
      <w:r w:rsidRPr="00F76BE0">
        <w:rPr>
          <w:rFonts w:ascii="Arial" w:hAnsi="Arial" w:cs="Arial"/>
          <w:spacing w:val="-1"/>
        </w:rPr>
        <w:t xml:space="preserve"> </w:t>
      </w:r>
      <w:r w:rsidRPr="00F76BE0">
        <w:rPr>
          <w:rFonts w:ascii="Arial" w:hAnsi="Arial" w:cs="Arial"/>
        </w:rPr>
        <w:t>a</w:t>
      </w:r>
      <w:r w:rsidRPr="00F76BE0">
        <w:rPr>
          <w:rFonts w:ascii="Arial" w:hAnsi="Arial" w:cs="Arial"/>
          <w:spacing w:val="-2"/>
        </w:rPr>
        <w:t xml:space="preserve"> </w:t>
      </w:r>
      <w:r w:rsidRPr="00F76BE0">
        <w:rPr>
          <w:rFonts w:ascii="Arial" w:hAnsi="Arial" w:cs="Arial"/>
        </w:rPr>
        <w:t>la legislación vigente.</w:t>
      </w:r>
    </w:p>
    <w:p w14:paraId="57721118" w14:textId="77777777" w:rsidR="00F76BE0" w:rsidRPr="00F76BE0" w:rsidRDefault="00F76BE0" w:rsidP="00F76BE0">
      <w:pPr>
        <w:pStyle w:val="Textoindependiente"/>
        <w:ind w:left="686" w:right="1232"/>
        <w:jc w:val="both"/>
        <w:rPr>
          <w:rFonts w:ascii="Arial" w:hAnsi="Arial" w:cs="Arial"/>
        </w:rPr>
      </w:pPr>
      <w:r w:rsidRPr="00F76BE0">
        <w:rPr>
          <w:rFonts w:ascii="Arial" w:hAnsi="Arial" w:cs="Arial"/>
        </w:rPr>
        <w:t>Los desmontes que se pudieran generar por las actividades del proyecto, según su</w:t>
      </w:r>
      <w:r w:rsidRPr="00F76BE0">
        <w:rPr>
          <w:rFonts w:ascii="Arial" w:hAnsi="Arial" w:cs="Arial"/>
          <w:spacing w:val="1"/>
        </w:rPr>
        <w:t xml:space="preserve"> </w:t>
      </w:r>
      <w:r w:rsidRPr="00F76BE0">
        <w:rPr>
          <w:rFonts w:ascii="Arial" w:hAnsi="Arial" w:cs="Arial"/>
        </w:rPr>
        <w:t>volumen y características, podrán ser aprovechadas en las labores de readecuación</w:t>
      </w:r>
      <w:r w:rsidRPr="00F76BE0">
        <w:rPr>
          <w:rFonts w:ascii="Arial" w:hAnsi="Arial" w:cs="Arial"/>
          <w:spacing w:val="1"/>
        </w:rPr>
        <w:t xml:space="preserve"> </w:t>
      </w:r>
      <w:r w:rsidRPr="00F76BE0">
        <w:rPr>
          <w:rFonts w:ascii="Arial" w:hAnsi="Arial" w:cs="Arial"/>
        </w:rPr>
        <w:t>morfológica,</w:t>
      </w:r>
      <w:r w:rsidRPr="00F76BE0">
        <w:rPr>
          <w:rFonts w:ascii="Arial" w:hAnsi="Arial" w:cs="Arial"/>
          <w:spacing w:val="1"/>
        </w:rPr>
        <w:t xml:space="preserve"> </w:t>
      </w:r>
      <w:r w:rsidRPr="00F76BE0">
        <w:rPr>
          <w:rFonts w:ascii="Arial" w:hAnsi="Arial" w:cs="Arial"/>
        </w:rPr>
        <w:t>caso</w:t>
      </w:r>
      <w:r w:rsidRPr="00F76BE0">
        <w:rPr>
          <w:rFonts w:ascii="Arial" w:hAnsi="Arial" w:cs="Arial"/>
          <w:spacing w:val="-1"/>
        </w:rPr>
        <w:t xml:space="preserve"> </w:t>
      </w:r>
      <w:r w:rsidRPr="00F76BE0">
        <w:rPr>
          <w:rFonts w:ascii="Arial" w:hAnsi="Arial" w:cs="Arial"/>
        </w:rPr>
        <w:t>contrario</w:t>
      </w:r>
      <w:r w:rsidRPr="00F76BE0">
        <w:rPr>
          <w:rFonts w:ascii="Arial" w:hAnsi="Arial" w:cs="Arial"/>
          <w:spacing w:val="-1"/>
        </w:rPr>
        <w:t xml:space="preserve"> </w:t>
      </w:r>
      <w:r w:rsidRPr="00F76BE0">
        <w:rPr>
          <w:rFonts w:ascii="Arial" w:hAnsi="Arial" w:cs="Arial"/>
        </w:rPr>
        <w:t>serán</w:t>
      </w:r>
      <w:r w:rsidRPr="00F76BE0">
        <w:rPr>
          <w:rFonts w:ascii="Arial" w:hAnsi="Arial" w:cs="Arial"/>
          <w:spacing w:val="-2"/>
        </w:rPr>
        <w:t xml:space="preserve"> </w:t>
      </w:r>
      <w:r w:rsidRPr="00F76BE0">
        <w:rPr>
          <w:rFonts w:ascii="Arial" w:hAnsi="Arial" w:cs="Arial"/>
        </w:rPr>
        <w:t>dispuestos</w:t>
      </w:r>
      <w:r w:rsidRPr="00F76BE0">
        <w:rPr>
          <w:rFonts w:ascii="Arial" w:hAnsi="Arial" w:cs="Arial"/>
          <w:spacing w:val="-3"/>
        </w:rPr>
        <w:t xml:space="preserve"> </w:t>
      </w:r>
      <w:r w:rsidRPr="00F76BE0">
        <w:rPr>
          <w:rFonts w:ascii="Arial" w:hAnsi="Arial" w:cs="Arial"/>
        </w:rPr>
        <w:t>también</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trincheras.</w:t>
      </w:r>
    </w:p>
    <w:p w14:paraId="70887295" w14:textId="77777777" w:rsidR="00F76BE0" w:rsidRPr="00F76BE0" w:rsidRDefault="00F76BE0" w:rsidP="00F76BE0">
      <w:pPr>
        <w:pStyle w:val="Textoindependiente"/>
        <w:spacing w:before="10"/>
        <w:rPr>
          <w:rFonts w:ascii="Arial" w:hAnsi="Arial" w:cs="Arial"/>
          <w:sz w:val="18"/>
        </w:rPr>
      </w:pPr>
    </w:p>
    <w:p w14:paraId="3DA0B198" w14:textId="77777777" w:rsidR="00F76BE0" w:rsidRPr="005A6B32" w:rsidRDefault="00F76BE0" w:rsidP="006766A8">
      <w:pPr>
        <w:pStyle w:val="Ttulo1"/>
        <w:keepNext w:val="0"/>
        <w:widowControl w:val="0"/>
        <w:numPr>
          <w:ilvl w:val="0"/>
          <w:numId w:val="8"/>
        </w:numPr>
        <w:tabs>
          <w:tab w:val="left" w:pos="478"/>
        </w:tabs>
        <w:autoSpaceDE w:val="0"/>
        <w:autoSpaceDN w:val="0"/>
        <w:spacing w:before="1" w:after="0"/>
        <w:rPr>
          <w:sz w:val="22"/>
          <w:szCs w:val="22"/>
          <w:lang w:val="es-PE"/>
        </w:rPr>
      </w:pPr>
      <w:bookmarkStart w:id="133" w:name="8._PLAN_DE_SEGUIMIENTO_Y_CONTROL"/>
      <w:bookmarkStart w:id="134" w:name="_bookmark66"/>
      <w:bookmarkEnd w:id="133"/>
      <w:bookmarkEnd w:id="134"/>
      <w:r w:rsidRPr="005A6B32">
        <w:rPr>
          <w:sz w:val="22"/>
          <w:szCs w:val="22"/>
          <w:lang w:val="es-PE"/>
        </w:rPr>
        <w:t>PLAN</w:t>
      </w:r>
      <w:r w:rsidRPr="005A6B32">
        <w:rPr>
          <w:spacing w:val="-3"/>
          <w:sz w:val="22"/>
          <w:szCs w:val="22"/>
          <w:lang w:val="es-PE"/>
        </w:rPr>
        <w:t xml:space="preserve"> </w:t>
      </w:r>
      <w:r w:rsidRPr="005A6B32">
        <w:rPr>
          <w:sz w:val="22"/>
          <w:szCs w:val="22"/>
          <w:lang w:val="es-PE"/>
        </w:rPr>
        <w:t>DE</w:t>
      </w:r>
      <w:r w:rsidRPr="005A6B32">
        <w:rPr>
          <w:spacing w:val="-2"/>
          <w:sz w:val="22"/>
          <w:szCs w:val="22"/>
          <w:lang w:val="es-PE"/>
        </w:rPr>
        <w:t xml:space="preserve"> </w:t>
      </w:r>
      <w:r w:rsidRPr="005A6B32">
        <w:rPr>
          <w:sz w:val="22"/>
          <w:szCs w:val="22"/>
          <w:lang w:val="es-PE"/>
        </w:rPr>
        <w:t>SEGUIMIENTO</w:t>
      </w:r>
      <w:r w:rsidRPr="005A6B32">
        <w:rPr>
          <w:spacing w:val="-1"/>
          <w:sz w:val="22"/>
          <w:szCs w:val="22"/>
          <w:lang w:val="es-PE"/>
        </w:rPr>
        <w:t xml:space="preserve"> </w:t>
      </w:r>
      <w:r w:rsidRPr="005A6B32">
        <w:rPr>
          <w:sz w:val="22"/>
          <w:szCs w:val="22"/>
          <w:lang w:val="es-PE"/>
        </w:rPr>
        <w:t>Y</w:t>
      </w:r>
      <w:r w:rsidRPr="005A6B32">
        <w:rPr>
          <w:spacing w:val="-4"/>
          <w:sz w:val="22"/>
          <w:szCs w:val="22"/>
          <w:lang w:val="es-PE"/>
        </w:rPr>
        <w:t xml:space="preserve"> </w:t>
      </w:r>
      <w:r w:rsidRPr="005A6B32">
        <w:rPr>
          <w:sz w:val="22"/>
          <w:szCs w:val="22"/>
          <w:lang w:val="es-PE"/>
        </w:rPr>
        <w:t>CONTROL</w:t>
      </w:r>
    </w:p>
    <w:p w14:paraId="58C9EA9C" w14:textId="77777777" w:rsidR="00F76BE0" w:rsidRPr="005A6B32" w:rsidRDefault="00F76BE0" w:rsidP="006766A8">
      <w:pPr>
        <w:pStyle w:val="Ttulo1"/>
        <w:keepNext w:val="0"/>
        <w:widowControl w:val="0"/>
        <w:numPr>
          <w:ilvl w:val="1"/>
          <w:numId w:val="8"/>
        </w:numPr>
        <w:tabs>
          <w:tab w:val="left" w:pos="687"/>
        </w:tabs>
        <w:autoSpaceDE w:val="0"/>
        <w:autoSpaceDN w:val="0"/>
        <w:spacing w:before="121" w:after="0"/>
        <w:rPr>
          <w:sz w:val="22"/>
          <w:szCs w:val="22"/>
          <w:lang w:val="es-PE"/>
        </w:rPr>
      </w:pPr>
      <w:bookmarkStart w:id="135" w:name="8.1._OBJETIVOS"/>
      <w:bookmarkStart w:id="136" w:name="_bookmark67"/>
      <w:bookmarkEnd w:id="135"/>
      <w:bookmarkEnd w:id="136"/>
      <w:r w:rsidRPr="005A6B32">
        <w:rPr>
          <w:sz w:val="22"/>
          <w:szCs w:val="22"/>
          <w:lang w:val="es-PE"/>
        </w:rPr>
        <w:t>OBJETIVOS</w:t>
      </w:r>
    </w:p>
    <w:p w14:paraId="553A4D12" w14:textId="77777777" w:rsidR="00F76BE0" w:rsidRPr="00F76BE0" w:rsidRDefault="00F76BE0" w:rsidP="00F76BE0">
      <w:pPr>
        <w:pStyle w:val="Textoindependiente"/>
        <w:ind w:left="686" w:right="1233"/>
        <w:jc w:val="both"/>
        <w:rPr>
          <w:rFonts w:ascii="Arial" w:hAnsi="Arial" w:cs="Arial"/>
        </w:rPr>
      </w:pPr>
      <w:r w:rsidRPr="00F76BE0">
        <w:rPr>
          <w:rFonts w:ascii="Arial" w:hAnsi="Arial" w:cs="Arial"/>
          <w:b/>
        </w:rPr>
        <w:t>-</w:t>
      </w:r>
      <w:r w:rsidRPr="00F76BE0">
        <w:rPr>
          <w:rFonts w:ascii="Arial" w:hAnsi="Arial" w:cs="Arial"/>
          <w:b/>
          <w:spacing w:val="1"/>
        </w:rPr>
        <w:t xml:space="preserve"> </w:t>
      </w:r>
      <w:r w:rsidRPr="00F76BE0">
        <w:rPr>
          <w:rFonts w:ascii="Arial" w:hAnsi="Arial" w:cs="Arial"/>
        </w:rPr>
        <w:t>Verificar</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evaluar</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adecuada</w:t>
      </w:r>
      <w:r w:rsidRPr="00F76BE0">
        <w:rPr>
          <w:rFonts w:ascii="Arial" w:hAnsi="Arial" w:cs="Arial"/>
          <w:spacing w:val="1"/>
        </w:rPr>
        <w:t xml:space="preserve"> </w:t>
      </w:r>
      <w:r w:rsidRPr="00F76BE0">
        <w:rPr>
          <w:rFonts w:ascii="Arial" w:hAnsi="Arial" w:cs="Arial"/>
        </w:rPr>
        <w:t>implementación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medidas</w:t>
      </w:r>
      <w:r w:rsidRPr="00F76BE0">
        <w:rPr>
          <w:rFonts w:ascii="Arial" w:hAnsi="Arial" w:cs="Arial"/>
          <w:spacing w:val="1"/>
        </w:rPr>
        <w:t xml:space="preserve"> </w:t>
      </w:r>
      <w:r w:rsidRPr="00F76BE0">
        <w:rPr>
          <w:rFonts w:ascii="Arial" w:hAnsi="Arial" w:cs="Arial"/>
        </w:rPr>
        <w:t>preventivas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mitigadoras,</w:t>
      </w:r>
      <w:r w:rsidRPr="00F76BE0">
        <w:rPr>
          <w:rFonts w:ascii="Arial" w:hAnsi="Arial" w:cs="Arial"/>
          <w:spacing w:val="1"/>
        </w:rPr>
        <w:t xml:space="preserve"> </w:t>
      </w:r>
      <w:r w:rsidRPr="00F76BE0">
        <w:rPr>
          <w:rFonts w:ascii="Arial" w:hAnsi="Arial" w:cs="Arial"/>
        </w:rPr>
        <w:t>además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medir</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nivel</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cumplimiento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programas</w:t>
      </w:r>
      <w:r w:rsidRPr="00F76BE0">
        <w:rPr>
          <w:rFonts w:ascii="Arial" w:hAnsi="Arial" w:cs="Arial"/>
          <w:spacing w:val="1"/>
        </w:rPr>
        <w:t xml:space="preserve"> </w:t>
      </w:r>
      <w:r w:rsidRPr="00F76BE0">
        <w:rPr>
          <w:rFonts w:ascii="Arial" w:hAnsi="Arial" w:cs="Arial"/>
        </w:rPr>
        <w:t>complementarios</w:t>
      </w:r>
      <w:r w:rsidRPr="00F76BE0">
        <w:rPr>
          <w:rFonts w:ascii="Arial" w:hAnsi="Arial" w:cs="Arial"/>
          <w:spacing w:val="-3"/>
        </w:rPr>
        <w:t xml:space="preserve"> </w:t>
      </w:r>
      <w:r w:rsidRPr="00F76BE0">
        <w:rPr>
          <w:rFonts w:ascii="Arial" w:hAnsi="Arial" w:cs="Arial"/>
        </w:rPr>
        <w:t>durante la</w:t>
      </w:r>
      <w:r w:rsidRPr="00F76BE0">
        <w:rPr>
          <w:rFonts w:ascii="Arial" w:hAnsi="Arial" w:cs="Arial"/>
          <w:spacing w:val="-1"/>
        </w:rPr>
        <w:t xml:space="preserve"> </w:t>
      </w:r>
      <w:r w:rsidRPr="00F76BE0">
        <w:rPr>
          <w:rFonts w:ascii="Arial" w:hAnsi="Arial" w:cs="Arial"/>
        </w:rPr>
        <w:t>construcción</w:t>
      </w:r>
      <w:r w:rsidRPr="00F76BE0">
        <w:rPr>
          <w:rFonts w:ascii="Arial" w:hAnsi="Arial" w:cs="Arial"/>
          <w:spacing w:val="-2"/>
        </w:rPr>
        <w:t xml:space="preserve"> </w:t>
      </w:r>
      <w:r w:rsidRPr="00F76BE0">
        <w:rPr>
          <w:rFonts w:ascii="Arial" w:hAnsi="Arial" w:cs="Arial"/>
        </w:rPr>
        <w:t>del proyecto.</w:t>
      </w:r>
    </w:p>
    <w:p w14:paraId="38AB82AE" w14:textId="77777777" w:rsidR="00F76BE0" w:rsidRPr="00F76BE0" w:rsidRDefault="00F76BE0" w:rsidP="006766A8">
      <w:pPr>
        <w:pStyle w:val="Prrafodelista"/>
        <w:widowControl w:val="0"/>
        <w:numPr>
          <w:ilvl w:val="0"/>
          <w:numId w:val="23"/>
        </w:numPr>
        <w:tabs>
          <w:tab w:val="left" w:pos="814"/>
        </w:tabs>
        <w:autoSpaceDE w:val="0"/>
        <w:autoSpaceDN w:val="0"/>
        <w:spacing w:before="120" w:after="0" w:line="240" w:lineRule="auto"/>
        <w:ind w:right="1232" w:firstLine="0"/>
        <w:contextualSpacing w:val="0"/>
        <w:jc w:val="both"/>
        <w:rPr>
          <w:rFonts w:ascii="Arial" w:hAnsi="Arial" w:cs="Arial"/>
        </w:rPr>
      </w:pPr>
      <w:r w:rsidRPr="00F76BE0">
        <w:rPr>
          <w:rFonts w:ascii="Arial" w:hAnsi="Arial" w:cs="Arial"/>
        </w:rPr>
        <w:t>Evaluar</w:t>
      </w:r>
      <w:r w:rsidRPr="00F76BE0">
        <w:rPr>
          <w:rFonts w:ascii="Arial" w:hAnsi="Arial" w:cs="Arial"/>
          <w:spacing w:val="-14"/>
        </w:rPr>
        <w:t xml:space="preserve"> </w:t>
      </w:r>
      <w:r w:rsidRPr="00F76BE0">
        <w:rPr>
          <w:rFonts w:ascii="Arial" w:hAnsi="Arial" w:cs="Arial"/>
        </w:rPr>
        <w:t>la</w:t>
      </w:r>
      <w:r w:rsidRPr="00F76BE0">
        <w:rPr>
          <w:rFonts w:ascii="Arial" w:hAnsi="Arial" w:cs="Arial"/>
          <w:spacing w:val="-12"/>
        </w:rPr>
        <w:t xml:space="preserve"> </w:t>
      </w:r>
      <w:r w:rsidRPr="00F76BE0">
        <w:rPr>
          <w:rFonts w:ascii="Arial" w:hAnsi="Arial" w:cs="Arial"/>
        </w:rPr>
        <w:t>evolución</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5"/>
        </w:rPr>
        <w:t xml:space="preserve"> </w:t>
      </w:r>
      <w:r w:rsidRPr="00F76BE0">
        <w:rPr>
          <w:rFonts w:ascii="Arial" w:hAnsi="Arial" w:cs="Arial"/>
        </w:rPr>
        <w:t>los</w:t>
      </w:r>
      <w:r w:rsidRPr="00F76BE0">
        <w:rPr>
          <w:rFonts w:ascii="Arial" w:hAnsi="Arial" w:cs="Arial"/>
          <w:spacing w:val="-12"/>
        </w:rPr>
        <w:t xml:space="preserve"> </w:t>
      </w:r>
      <w:r w:rsidRPr="00F76BE0">
        <w:rPr>
          <w:rFonts w:ascii="Arial" w:hAnsi="Arial" w:cs="Arial"/>
        </w:rPr>
        <w:t>factores</w:t>
      </w:r>
      <w:r w:rsidRPr="00F76BE0">
        <w:rPr>
          <w:rFonts w:ascii="Arial" w:hAnsi="Arial" w:cs="Arial"/>
          <w:spacing w:val="-15"/>
        </w:rPr>
        <w:t xml:space="preserve"> </w:t>
      </w:r>
      <w:r w:rsidRPr="00F76BE0">
        <w:rPr>
          <w:rFonts w:ascii="Arial" w:hAnsi="Arial" w:cs="Arial"/>
        </w:rPr>
        <w:t>ambientales</w:t>
      </w:r>
      <w:r w:rsidRPr="00F76BE0">
        <w:rPr>
          <w:rFonts w:ascii="Arial" w:hAnsi="Arial" w:cs="Arial"/>
          <w:spacing w:val="-14"/>
        </w:rPr>
        <w:t xml:space="preserve"> </w:t>
      </w:r>
      <w:r w:rsidRPr="00F76BE0">
        <w:rPr>
          <w:rFonts w:ascii="Arial" w:hAnsi="Arial" w:cs="Arial"/>
        </w:rPr>
        <w:t>(aire,</w:t>
      </w:r>
      <w:r w:rsidRPr="00F76BE0">
        <w:rPr>
          <w:rFonts w:ascii="Arial" w:hAnsi="Arial" w:cs="Arial"/>
          <w:spacing w:val="-13"/>
        </w:rPr>
        <w:t xml:space="preserve"> </w:t>
      </w:r>
      <w:r w:rsidRPr="00F76BE0">
        <w:rPr>
          <w:rFonts w:ascii="Arial" w:hAnsi="Arial" w:cs="Arial"/>
        </w:rPr>
        <w:t>agua,</w:t>
      </w:r>
      <w:r w:rsidRPr="00F76BE0">
        <w:rPr>
          <w:rFonts w:ascii="Arial" w:hAnsi="Arial" w:cs="Arial"/>
          <w:spacing w:val="-14"/>
        </w:rPr>
        <w:t xml:space="preserve"> </w:t>
      </w:r>
      <w:r w:rsidRPr="00F76BE0">
        <w:rPr>
          <w:rFonts w:ascii="Arial" w:hAnsi="Arial" w:cs="Arial"/>
        </w:rPr>
        <w:t>suelo,</w:t>
      </w:r>
      <w:r w:rsidRPr="00F76BE0">
        <w:rPr>
          <w:rFonts w:ascii="Arial" w:hAnsi="Arial" w:cs="Arial"/>
          <w:spacing w:val="-13"/>
        </w:rPr>
        <w:t xml:space="preserve"> </w:t>
      </w:r>
      <w:r w:rsidRPr="00F76BE0">
        <w:rPr>
          <w:rFonts w:ascii="Arial" w:hAnsi="Arial" w:cs="Arial"/>
        </w:rPr>
        <w:t>población</w:t>
      </w:r>
      <w:r w:rsidRPr="00F76BE0">
        <w:rPr>
          <w:rFonts w:ascii="Arial" w:hAnsi="Arial" w:cs="Arial"/>
          <w:spacing w:val="-13"/>
        </w:rPr>
        <w:t xml:space="preserve"> </w:t>
      </w:r>
      <w:r w:rsidRPr="00F76BE0">
        <w:rPr>
          <w:rFonts w:ascii="Arial" w:hAnsi="Arial" w:cs="Arial"/>
        </w:rPr>
        <w:t>y</w:t>
      </w:r>
      <w:r w:rsidRPr="00F76BE0">
        <w:rPr>
          <w:rFonts w:ascii="Arial" w:hAnsi="Arial" w:cs="Arial"/>
          <w:spacing w:val="-12"/>
        </w:rPr>
        <w:t xml:space="preserve"> </w:t>
      </w:r>
      <w:r w:rsidRPr="00F76BE0">
        <w:rPr>
          <w:rFonts w:ascii="Arial" w:hAnsi="Arial" w:cs="Arial"/>
        </w:rPr>
        <w:t>demás)</w:t>
      </w:r>
      <w:r w:rsidRPr="00F76BE0">
        <w:rPr>
          <w:rFonts w:ascii="Arial" w:hAnsi="Arial" w:cs="Arial"/>
          <w:spacing w:val="-59"/>
        </w:rPr>
        <w:t xml:space="preserve"> </w:t>
      </w:r>
      <w:r w:rsidRPr="00F76BE0">
        <w:rPr>
          <w:rFonts w:ascii="Arial" w:hAnsi="Arial" w:cs="Arial"/>
        </w:rPr>
        <w:t>durante la ejecución del proyecto a fin de obtener información para análisis posteriores</w:t>
      </w:r>
      <w:r w:rsidRPr="00F76BE0">
        <w:rPr>
          <w:rFonts w:ascii="Arial" w:hAnsi="Arial" w:cs="Arial"/>
          <w:spacing w:val="-59"/>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diversas</w:t>
      </w:r>
      <w:r w:rsidRPr="00F76BE0">
        <w:rPr>
          <w:rFonts w:ascii="Arial" w:hAnsi="Arial" w:cs="Arial"/>
          <w:spacing w:val="-2"/>
        </w:rPr>
        <w:t xml:space="preserve"> </w:t>
      </w:r>
      <w:r w:rsidRPr="00F76BE0">
        <w:rPr>
          <w:rFonts w:ascii="Arial" w:hAnsi="Arial" w:cs="Arial"/>
        </w:rPr>
        <w:t>naturalezas.</w:t>
      </w:r>
    </w:p>
    <w:p w14:paraId="26C13091" w14:textId="77777777" w:rsidR="00F76BE0" w:rsidRDefault="00F76BE0" w:rsidP="006766A8">
      <w:pPr>
        <w:pStyle w:val="Prrafodelista"/>
        <w:widowControl w:val="0"/>
        <w:numPr>
          <w:ilvl w:val="0"/>
          <w:numId w:val="23"/>
        </w:numPr>
        <w:tabs>
          <w:tab w:val="left" w:pos="848"/>
        </w:tabs>
        <w:autoSpaceDE w:val="0"/>
        <w:autoSpaceDN w:val="0"/>
        <w:spacing w:before="119" w:after="0" w:line="240" w:lineRule="auto"/>
        <w:ind w:right="1235" w:firstLine="0"/>
        <w:contextualSpacing w:val="0"/>
        <w:jc w:val="both"/>
        <w:rPr>
          <w:rFonts w:ascii="Arial" w:hAnsi="Arial" w:cs="Arial"/>
        </w:rPr>
      </w:pPr>
      <w:r w:rsidRPr="00F76BE0">
        <w:rPr>
          <w:rFonts w:ascii="Arial" w:hAnsi="Arial" w:cs="Arial"/>
        </w:rPr>
        <w:t>Detectar la manifestación de impactos ambientales no previstos, y en los casos de</w:t>
      </w:r>
      <w:r w:rsidRPr="00F76BE0">
        <w:rPr>
          <w:rFonts w:ascii="Arial" w:hAnsi="Arial" w:cs="Arial"/>
          <w:spacing w:val="1"/>
        </w:rPr>
        <w:t xml:space="preserve"> </w:t>
      </w:r>
      <w:r w:rsidRPr="00F76BE0">
        <w:rPr>
          <w:rFonts w:ascii="Arial" w:hAnsi="Arial" w:cs="Arial"/>
        </w:rPr>
        <w:lastRenderedPageBreak/>
        <w:t>suceder,</w:t>
      </w:r>
      <w:r w:rsidRPr="00F76BE0">
        <w:rPr>
          <w:rFonts w:ascii="Arial" w:hAnsi="Arial" w:cs="Arial"/>
          <w:spacing w:val="-1"/>
        </w:rPr>
        <w:t xml:space="preserve"> </w:t>
      </w:r>
      <w:r w:rsidRPr="00F76BE0">
        <w:rPr>
          <w:rFonts w:ascii="Arial" w:hAnsi="Arial" w:cs="Arial"/>
        </w:rPr>
        <w:t>establecer</w:t>
      </w:r>
      <w:r w:rsidRPr="00F76BE0">
        <w:rPr>
          <w:rFonts w:ascii="Arial" w:hAnsi="Arial" w:cs="Arial"/>
          <w:spacing w:val="1"/>
        </w:rPr>
        <w:t xml:space="preserve"> </w:t>
      </w:r>
      <w:r w:rsidRPr="00F76BE0">
        <w:rPr>
          <w:rFonts w:ascii="Arial" w:hAnsi="Arial" w:cs="Arial"/>
        </w:rPr>
        <w:t>las</w:t>
      </w:r>
      <w:r w:rsidRPr="00F76BE0">
        <w:rPr>
          <w:rFonts w:ascii="Arial" w:hAnsi="Arial" w:cs="Arial"/>
          <w:spacing w:val="-5"/>
        </w:rPr>
        <w:t xml:space="preserve"> </w:t>
      </w:r>
      <w:r w:rsidRPr="00F76BE0">
        <w:rPr>
          <w:rFonts w:ascii="Arial" w:hAnsi="Arial" w:cs="Arial"/>
        </w:rPr>
        <w:t>medidas de</w:t>
      </w:r>
      <w:r w:rsidRPr="00F76BE0">
        <w:rPr>
          <w:rFonts w:ascii="Arial" w:hAnsi="Arial" w:cs="Arial"/>
          <w:spacing w:val="-3"/>
        </w:rPr>
        <w:t xml:space="preserve"> </w:t>
      </w:r>
      <w:r w:rsidRPr="00F76BE0">
        <w:rPr>
          <w:rFonts w:ascii="Arial" w:hAnsi="Arial" w:cs="Arial"/>
        </w:rPr>
        <w:t>mitigación</w:t>
      </w:r>
      <w:r w:rsidRPr="00F76BE0">
        <w:rPr>
          <w:rFonts w:ascii="Arial" w:hAnsi="Arial" w:cs="Arial"/>
          <w:spacing w:val="-2"/>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corrección</w:t>
      </w:r>
      <w:r w:rsidRPr="00F76BE0">
        <w:rPr>
          <w:rFonts w:ascii="Arial" w:hAnsi="Arial" w:cs="Arial"/>
          <w:spacing w:val="-3"/>
        </w:rPr>
        <w:t xml:space="preserve"> </w:t>
      </w:r>
      <w:r w:rsidRPr="00F76BE0">
        <w:rPr>
          <w:rFonts w:ascii="Arial" w:hAnsi="Arial" w:cs="Arial"/>
        </w:rPr>
        <w:t>adecuadas.</w:t>
      </w:r>
    </w:p>
    <w:p w14:paraId="3AE70BEE" w14:textId="77777777" w:rsidR="005A6B32" w:rsidRPr="00F76BE0" w:rsidRDefault="005A6B32" w:rsidP="005A6B32">
      <w:pPr>
        <w:pStyle w:val="Prrafodelista"/>
        <w:widowControl w:val="0"/>
        <w:tabs>
          <w:tab w:val="left" w:pos="848"/>
        </w:tabs>
        <w:autoSpaceDE w:val="0"/>
        <w:autoSpaceDN w:val="0"/>
        <w:spacing w:before="119" w:after="0" w:line="240" w:lineRule="auto"/>
        <w:ind w:left="686" w:right="1235"/>
        <w:contextualSpacing w:val="0"/>
        <w:jc w:val="both"/>
        <w:rPr>
          <w:rFonts w:ascii="Arial" w:hAnsi="Arial" w:cs="Arial"/>
        </w:rPr>
      </w:pPr>
    </w:p>
    <w:p w14:paraId="6D07F09A" w14:textId="77777777" w:rsidR="00F76BE0" w:rsidRPr="005A6B32" w:rsidRDefault="00F76BE0" w:rsidP="006766A8">
      <w:pPr>
        <w:pStyle w:val="Ttulo1"/>
        <w:keepNext w:val="0"/>
        <w:widowControl w:val="0"/>
        <w:numPr>
          <w:ilvl w:val="1"/>
          <w:numId w:val="8"/>
        </w:numPr>
        <w:tabs>
          <w:tab w:val="left" w:pos="687"/>
        </w:tabs>
        <w:autoSpaceDE w:val="0"/>
        <w:autoSpaceDN w:val="0"/>
        <w:spacing w:before="0" w:after="0"/>
        <w:rPr>
          <w:sz w:val="22"/>
          <w:szCs w:val="22"/>
          <w:lang w:val="es-PE"/>
        </w:rPr>
      </w:pPr>
      <w:bookmarkStart w:id="137" w:name="8.2._RESPONSABILIDADES"/>
      <w:bookmarkStart w:id="138" w:name="_bookmark68"/>
      <w:bookmarkEnd w:id="137"/>
      <w:bookmarkEnd w:id="138"/>
      <w:r w:rsidRPr="005A6B32">
        <w:rPr>
          <w:sz w:val="22"/>
          <w:szCs w:val="22"/>
          <w:lang w:val="es-PE"/>
        </w:rPr>
        <w:t>RESPONSABILIDADES</w:t>
      </w:r>
    </w:p>
    <w:p w14:paraId="64A6433F" w14:textId="77777777" w:rsidR="00F76BE0" w:rsidRPr="00F76BE0" w:rsidRDefault="00F76BE0" w:rsidP="005A6B32">
      <w:pPr>
        <w:pStyle w:val="Textoindependiente"/>
        <w:spacing w:before="120"/>
        <w:ind w:left="686" w:right="1234"/>
        <w:jc w:val="both"/>
        <w:rPr>
          <w:rFonts w:ascii="Arial" w:hAnsi="Arial" w:cs="Arial"/>
        </w:rPr>
      </w:pPr>
      <w:r w:rsidRPr="00F76BE0">
        <w:rPr>
          <w:rFonts w:ascii="Arial" w:hAnsi="Arial" w:cs="Arial"/>
        </w:rPr>
        <w:t>La responsabilidad de realizar el seguimiento de las medidas de manejo ambiental en</w:t>
      </w:r>
      <w:r w:rsidRPr="00F76BE0">
        <w:rPr>
          <w:rFonts w:ascii="Arial" w:hAnsi="Arial" w:cs="Arial"/>
          <w:spacing w:val="1"/>
        </w:rPr>
        <w:t xml:space="preserve"> </w:t>
      </w:r>
      <w:r w:rsidRPr="00F76BE0">
        <w:rPr>
          <w:rFonts w:ascii="Arial" w:hAnsi="Arial" w:cs="Arial"/>
          <w:spacing w:val="-1"/>
        </w:rPr>
        <w:t>cada</w:t>
      </w:r>
      <w:r w:rsidRPr="00F76BE0">
        <w:rPr>
          <w:rFonts w:ascii="Arial" w:hAnsi="Arial" w:cs="Arial"/>
          <w:spacing w:val="-14"/>
        </w:rPr>
        <w:t xml:space="preserve"> </w:t>
      </w:r>
      <w:r w:rsidRPr="00F76BE0">
        <w:rPr>
          <w:rFonts w:ascii="Arial" w:hAnsi="Arial" w:cs="Arial"/>
          <w:spacing w:val="-1"/>
        </w:rPr>
        <w:t>etapa</w:t>
      </w:r>
      <w:r w:rsidRPr="00F76BE0">
        <w:rPr>
          <w:rFonts w:ascii="Arial" w:hAnsi="Arial" w:cs="Arial"/>
          <w:spacing w:val="-13"/>
        </w:rPr>
        <w:t xml:space="preserve"> </w:t>
      </w:r>
      <w:r w:rsidRPr="00F76BE0">
        <w:rPr>
          <w:rFonts w:ascii="Arial" w:hAnsi="Arial" w:cs="Arial"/>
          <w:spacing w:val="-1"/>
        </w:rPr>
        <w:t>del</w:t>
      </w:r>
      <w:r w:rsidRPr="00F76BE0">
        <w:rPr>
          <w:rFonts w:ascii="Arial" w:hAnsi="Arial" w:cs="Arial"/>
          <w:spacing w:val="-14"/>
        </w:rPr>
        <w:t xml:space="preserve"> </w:t>
      </w:r>
      <w:r w:rsidRPr="00F76BE0">
        <w:rPr>
          <w:rFonts w:ascii="Arial" w:hAnsi="Arial" w:cs="Arial"/>
          <w:spacing w:val="-1"/>
        </w:rPr>
        <w:t>proyecto,</w:t>
      </w:r>
      <w:r w:rsidRPr="00F76BE0">
        <w:rPr>
          <w:rFonts w:ascii="Arial" w:hAnsi="Arial" w:cs="Arial"/>
          <w:spacing w:val="-14"/>
        </w:rPr>
        <w:t xml:space="preserve"> </w:t>
      </w:r>
      <w:r w:rsidRPr="00F76BE0">
        <w:rPr>
          <w:rFonts w:ascii="Arial" w:hAnsi="Arial" w:cs="Arial"/>
          <w:spacing w:val="-1"/>
        </w:rPr>
        <w:t>son</w:t>
      </w:r>
      <w:r w:rsidRPr="00F76BE0">
        <w:rPr>
          <w:rFonts w:ascii="Arial" w:hAnsi="Arial" w:cs="Arial"/>
          <w:spacing w:val="-14"/>
        </w:rPr>
        <w:t xml:space="preserve"> </w:t>
      </w:r>
      <w:r w:rsidRPr="00F76BE0">
        <w:rPr>
          <w:rFonts w:ascii="Arial" w:hAnsi="Arial" w:cs="Arial"/>
          <w:spacing w:val="-1"/>
        </w:rPr>
        <w:t>los</w:t>
      </w:r>
      <w:r w:rsidRPr="00F76BE0">
        <w:rPr>
          <w:rFonts w:ascii="Arial" w:hAnsi="Arial" w:cs="Arial"/>
          <w:spacing w:val="-13"/>
        </w:rPr>
        <w:t xml:space="preserve"> </w:t>
      </w:r>
      <w:r w:rsidRPr="00F76BE0">
        <w:rPr>
          <w:rFonts w:ascii="Arial" w:hAnsi="Arial" w:cs="Arial"/>
          <w:spacing w:val="-1"/>
        </w:rPr>
        <w:t>mismos</w:t>
      </w:r>
      <w:r w:rsidRPr="00F76BE0">
        <w:rPr>
          <w:rFonts w:ascii="Arial" w:hAnsi="Arial" w:cs="Arial"/>
          <w:spacing w:val="-15"/>
        </w:rPr>
        <w:t xml:space="preserve"> </w:t>
      </w:r>
      <w:r w:rsidRPr="00F76BE0">
        <w:rPr>
          <w:rFonts w:ascii="Arial" w:hAnsi="Arial" w:cs="Arial"/>
          <w:spacing w:val="-1"/>
        </w:rPr>
        <w:t>responsables</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4"/>
        </w:rPr>
        <w:t xml:space="preserve"> </w:t>
      </w:r>
      <w:r w:rsidRPr="00F76BE0">
        <w:rPr>
          <w:rFonts w:ascii="Arial" w:hAnsi="Arial" w:cs="Arial"/>
        </w:rPr>
        <w:t>las</w:t>
      </w:r>
      <w:r w:rsidRPr="00F76BE0">
        <w:rPr>
          <w:rFonts w:ascii="Arial" w:hAnsi="Arial" w:cs="Arial"/>
          <w:spacing w:val="-13"/>
        </w:rPr>
        <w:t xml:space="preserve"> </w:t>
      </w:r>
      <w:r w:rsidRPr="00F76BE0">
        <w:rPr>
          <w:rFonts w:ascii="Arial" w:hAnsi="Arial" w:cs="Arial"/>
        </w:rPr>
        <w:t>actividades</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3"/>
        </w:rPr>
        <w:t xml:space="preserve"> </w:t>
      </w:r>
      <w:r w:rsidRPr="00F76BE0">
        <w:rPr>
          <w:rFonts w:ascii="Arial" w:hAnsi="Arial" w:cs="Arial"/>
        </w:rPr>
        <w:t>cada</w:t>
      </w:r>
      <w:r w:rsidRPr="00F76BE0">
        <w:rPr>
          <w:rFonts w:ascii="Arial" w:hAnsi="Arial" w:cs="Arial"/>
          <w:spacing w:val="-14"/>
        </w:rPr>
        <w:t xml:space="preserve"> </w:t>
      </w:r>
      <w:r w:rsidRPr="00F76BE0">
        <w:rPr>
          <w:rFonts w:ascii="Arial" w:hAnsi="Arial" w:cs="Arial"/>
        </w:rPr>
        <w:t>etapa,</w:t>
      </w:r>
      <w:r w:rsidRPr="00F76BE0">
        <w:rPr>
          <w:rFonts w:ascii="Arial" w:hAnsi="Arial" w:cs="Arial"/>
          <w:spacing w:val="-58"/>
        </w:rPr>
        <w:t xml:space="preserve"> </w:t>
      </w:r>
      <w:r w:rsidRPr="00F76BE0">
        <w:rPr>
          <w:rFonts w:ascii="Arial" w:hAnsi="Arial" w:cs="Arial"/>
        </w:rPr>
        <w:t>tal</w:t>
      </w:r>
      <w:r w:rsidRPr="00F76BE0">
        <w:rPr>
          <w:rFonts w:ascii="Arial" w:hAnsi="Arial" w:cs="Arial"/>
          <w:spacing w:val="-1"/>
        </w:rPr>
        <w:t xml:space="preserve"> </w:t>
      </w:r>
      <w:r w:rsidRPr="00F76BE0">
        <w:rPr>
          <w:rFonts w:ascii="Arial" w:hAnsi="Arial" w:cs="Arial"/>
        </w:rPr>
        <w:t>como se</w:t>
      </w:r>
      <w:r w:rsidRPr="00F76BE0">
        <w:rPr>
          <w:rFonts w:ascii="Arial" w:hAnsi="Arial" w:cs="Arial"/>
          <w:spacing w:val="-2"/>
        </w:rPr>
        <w:t xml:space="preserve"> </w:t>
      </w:r>
      <w:r w:rsidRPr="00F76BE0">
        <w:rPr>
          <w:rFonts w:ascii="Arial" w:hAnsi="Arial" w:cs="Arial"/>
        </w:rPr>
        <w:t>reitera a</w:t>
      </w:r>
      <w:r w:rsidRPr="00F76BE0">
        <w:rPr>
          <w:rFonts w:ascii="Arial" w:hAnsi="Arial" w:cs="Arial"/>
          <w:spacing w:val="-2"/>
        </w:rPr>
        <w:t xml:space="preserve"> </w:t>
      </w:r>
      <w:r w:rsidRPr="00F76BE0">
        <w:rPr>
          <w:rFonts w:ascii="Arial" w:hAnsi="Arial" w:cs="Arial"/>
        </w:rPr>
        <w:t>continuación:</w:t>
      </w:r>
    </w:p>
    <w:p w14:paraId="596EB91A" w14:textId="77777777" w:rsidR="00F76BE0" w:rsidRPr="00F76BE0" w:rsidRDefault="00F76BE0" w:rsidP="005A6B32">
      <w:pPr>
        <w:pStyle w:val="Prrafodelista"/>
        <w:widowControl w:val="0"/>
        <w:numPr>
          <w:ilvl w:val="0"/>
          <w:numId w:val="24"/>
        </w:numPr>
        <w:tabs>
          <w:tab w:val="left" w:pos="824"/>
        </w:tabs>
        <w:autoSpaceDE w:val="0"/>
        <w:autoSpaceDN w:val="0"/>
        <w:spacing w:before="119" w:after="0" w:line="240" w:lineRule="auto"/>
        <w:ind w:right="1234" w:hanging="138"/>
        <w:contextualSpacing w:val="0"/>
        <w:jc w:val="both"/>
        <w:rPr>
          <w:rFonts w:ascii="Arial" w:hAnsi="Arial" w:cs="Arial"/>
        </w:rPr>
      </w:pPr>
      <w:r w:rsidRPr="00F76BE0">
        <w:rPr>
          <w:rFonts w:ascii="Arial" w:hAnsi="Arial" w:cs="Arial"/>
        </w:rPr>
        <w:t>Ejecución:</w:t>
      </w:r>
      <w:r w:rsidRPr="00F76BE0">
        <w:rPr>
          <w:rFonts w:ascii="Arial" w:hAnsi="Arial" w:cs="Arial"/>
          <w:spacing w:val="-4"/>
        </w:rPr>
        <w:t xml:space="preserve"> </w:t>
      </w:r>
      <w:r w:rsidRPr="00F76BE0">
        <w:rPr>
          <w:rFonts w:ascii="Arial" w:hAnsi="Arial" w:cs="Arial"/>
        </w:rPr>
        <w:t>Contratista</w:t>
      </w:r>
      <w:r w:rsidRPr="00F76BE0">
        <w:rPr>
          <w:rFonts w:ascii="Arial" w:hAnsi="Arial" w:cs="Arial"/>
          <w:spacing w:val="-6"/>
        </w:rPr>
        <w:t xml:space="preserve"> </w:t>
      </w:r>
      <w:r w:rsidRPr="00F76BE0">
        <w:rPr>
          <w:rFonts w:ascii="Arial" w:hAnsi="Arial" w:cs="Arial"/>
        </w:rPr>
        <w:t>Ejecutor</w:t>
      </w:r>
    </w:p>
    <w:p w14:paraId="0CFF7380" w14:textId="0D9EA669" w:rsidR="00F76BE0" w:rsidRPr="00F76BE0" w:rsidRDefault="00F76BE0" w:rsidP="005A6B32">
      <w:pPr>
        <w:pStyle w:val="Prrafodelista"/>
        <w:widowControl w:val="0"/>
        <w:numPr>
          <w:ilvl w:val="0"/>
          <w:numId w:val="24"/>
        </w:numPr>
        <w:tabs>
          <w:tab w:val="left" w:pos="821"/>
        </w:tabs>
        <w:autoSpaceDE w:val="0"/>
        <w:autoSpaceDN w:val="0"/>
        <w:spacing w:before="94" w:after="0" w:line="240" w:lineRule="auto"/>
        <w:ind w:left="820" w:right="1234" w:hanging="135"/>
        <w:contextualSpacing w:val="0"/>
        <w:jc w:val="both"/>
        <w:rPr>
          <w:rFonts w:ascii="Arial" w:hAnsi="Arial" w:cs="Arial"/>
        </w:rPr>
      </w:pPr>
      <w:r w:rsidRPr="00F76BE0">
        <w:rPr>
          <w:rFonts w:ascii="Arial" w:hAnsi="Arial" w:cs="Arial"/>
        </w:rPr>
        <w:t>Operación:</w:t>
      </w:r>
      <w:r w:rsidRPr="00F76BE0">
        <w:rPr>
          <w:rFonts w:ascii="Arial" w:hAnsi="Arial" w:cs="Arial"/>
          <w:spacing w:val="-3"/>
        </w:rPr>
        <w:t xml:space="preserve"> </w:t>
      </w:r>
      <w:r w:rsidR="006173FA">
        <w:rPr>
          <w:rFonts w:ascii="Arial" w:hAnsi="Arial" w:cs="Arial"/>
        </w:rPr>
        <w:t>Municipalidad Distrital de Cerro Colorado</w:t>
      </w:r>
    </w:p>
    <w:p w14:paraId="3EFEA8AD" w14:textId="0B50C042" w:rsidR="00F76BE0" w:rsidRPr="00F76BE0" w:rsidRDefault="00F76BE0" w:rsidP="005A6B32">
      <w:pPr>
        <w:pStyle w:val="Prrafodelista"/>
        <w:widowControl w:val="0"/>
        <w:numPr>
          <w:ilvl w:val="0"/>
          <w:numId w:val="24"/>
        </w:numPr>
        <w:tabs>
          <w:tab w:val="left" w:pos="824"/>
        </w:tabs>
        <w:autoSpaceDE w:val="0"/>
        <w:autoSpaceDN w:val="0"/>
        <w:spacing w:before="121" w:after="0" w:line="240" w:lineRule="auto"/>
        <w:ind w:right="1234" w:hanging="138"/>
        <w:contextualSpacing w:val="0"/>
        <w:jc w:val="both"/>
        <w:rPr>
          <w:rFonts w:ascii="Arial" w:hAnsi="Arial" w:cs="Arial"/>
        </w:rPr>
      </w:pPr>
      <w:r w:rsidRPr="00F76BE0">
        <w:rPr>
          <w:rFonts w:ascii="Arial" w:hAnsi="Arial" w:cs="Arial"/>
        </w:rPr>
        <w:t>Cierre:</w:t>
      </w:r>
      <w:r w:rsidRPr="00F76BE0">
        <w:rPr>
          <w:rFonts w:ascii="Arial" w:hAnsi="Arial" w:cs="Arial"/>
          <w:spacing w:val="-3"/>
        </w:rPr>
        <w:t xml:space="preserve"> </w:t>
      </w:r>
      <w:r w:rsidR="006173FA">
        <w:rPr>
          <w:rFonts w:ascii="Arial" w:hAnsi="Arial" w:cs="Arial"/>
        </w:rPr>
        <w:t>Municipalidad Distrital de Cerro Colorado</w:t>
      </w:r>
    </w:p>
    <w:p w14:paraId="4A99D102" w14:textId="5DB82FDC" w:rsidR="00F76BE0" w:rsidRDefault="00F76BE0" w:rsidP="005A6B32">
      <w:pPr>
        <w:pStyle w:val="Textoindependiente"/>
        <w:ind w:left="687" w:right="1234"/>
        <w:jc w:val="both"/>
        <w:rPr>
          <w:rFonts w:ascii="Arial" w:hAnsi="Arial" w:cs="Arial"/>
        </w:rPr>
      </w:pPr>
      <w:r w:rsidRPr="00F76BE0">
        <w:rPr>
          <w:rFonts w:ascii="Arial" w:hAnsi="Arial" w:cs="Arial"/>
        </w:rPr>
        <w:t>El</w:t>
      </w:r>
      <w:r w:rsidRPr="00F76BE0">
        <w:rPr>
          <w:rFonts w:ascii="Arial" w:hAnsi="Arial" w:cs="Arial"/>
          <w:spacing w:val="-13"/>
        </w:rPr>
        <w:t xml:space="preserve"> </w:t>
      </w:r>
      <w:r w:rsidRPr="00F76BE0">
        <w:rPr>
          <w:rFonts w:ascii="Arial" w:hAnsi="Arial" w:cs="Arial"/>
        </w:rPr>
        <w:t>o</w:t>
      </w:r>
      <w:r w:rsidRPr="00F76BE0">
        <w:rPr>
          <w:rFonts w:ascii="Arial" w:hAnsi="Arial" w:cs="Arial"/>
          <w:spacing w:val="-12"/>
        </w:rPr>
        <w:t xml:space="preserve"> </w:t>
      </w:r>
      <w:r w:rsidRPr="00F76BE0">
        <w:rPr>
          <w:rFonts w:ascii="Arial" w:hAnsi="Arial" w:cs="Arial"/>
        </w:rPr>
        <w:t>los</w:t>
      </w:r>
      <w:r w:rsidRPr="00F76BE0">
        <w:rPr>
          <w:rFonts w:ascii="Arial" w:hAnsi="Arial" w:cs="Arial"/>
          <w:spacing w:val="-11"/>
        </w:rPr>
        <w:t xml:space="preserve"> </w:t>
      </w:r>
      <w:r w:rsidRPr="00F76BE0">
        <w:rPr>
          <w:rFonts w:ascii="Arial" w:hAnsi="Arial" w:cs="Arial"/>
        </w:rPr>
        <w:t>profesionales</w:t>
      </w:r>
      <w:r w:rsidRPr="00F76BE0">
        <w:rPr>
          <w:rFonts w:ascii="Arial" w:hAnsi="Arial" w:cs="Arial"/>
          <w:spacing w:val="-12"/>
        </w:rPr>
        <w:t xml:space="preserve"> </w:t>
      </w:r>
      <w:r w:rsidRPr="00F76BE0">
        <w:rPr>
          <w:rFonts w:ascii="Arial" w:hAnsi="Arial" w:cs="Arial"/>
        </w:rPr>
        <w:t>encargados</w:t>
      </w:r>
      <w:r w:rsidRPr="00F76BE0">
        <w:rPr>
          <w:rFonts w:ascii="Arial" w:hAnsi="Arial" w:cs="Arial"/>
          <w:spacing w:val="-11"/>
        </w:rPr>
        <w:t xml:space="preserve"> </w:t>
      </w:r>
      <w:r w:rsidRPr="00F76BE0">
        <w:rPr>
          <w:rFonts w:ascii="Arial" w:hAnsi="Arial" w:cs="Arial"/>
        </w:rPr>
        <w:t>de</w:t>
      </w:r>
      <w:r w:rsidRPr="00F76BE0">
        <w:rPr>
          <w:rFonts w:ascii="Arial" w:hAnsi="Arial" w:cs="Arial"/>
          <w:spacing w:val="-15"/>
        </w:rPr>
        <w:t xml:space="preserve"> </w:t>
      </w:r>
      <w:r w:rsidRPr="00F76BE0">
        <w:rPr>
          <w:rFonts w:ascii="Arial" w:hAnsi="Arial" w:cs="Arial"/>
        </w:rPr>
        <w:t>realizar</w:t>
      </w:r>
      <w:r w:rsidRPr="00F76BE0">
        <w:rPr>
          <w:rFonts w:ascii="Arial" w:hAnsi="Arial" w:cs="Arial"/>
          <w:spacing w:val="-10"/>
        </w:rPr>
        <w:t xml:space="preserve"> </w:t>
      </w:r>
      <w:r w:rsidRPr="00F76BE0">
        <w:rPr>
          <w:rFonts w:ascii="Arial" w:hAnsi="Arial" w:cs="Arial"/>
        </w:rPr>
        <w:t>el</w:t>
      </w:r>
      <w:r w:rsidRPr="00F76BE0">
        <w:rPr>
          <w:rFonts w:ascii="Arial" w:hAnsi="Arial" w:cs="Arial"/>
          <w:spacing w:val="-13"/>
        </w:rPr>
        <w:t xml:space="preserve"> </w:t>
      </w:r>
      <w:r w:rsidRPr="00F76BE0">
        <w:rPr>
          <w:rFonts w:ascii="Arial" w:hAnsi="Arial" w:cs="Arial"/>
        </w:rPr>
        <w:t>seguimiento</w:t>
      </w:r>
      <w:r w:rsidRPr="00F76BE0">
        <w:rPr>
          <w:rFonts w:ascii="Arial" w:hAnsi="Arial" w:cs="Arial"/>
          <w:spacing w:val="-11"/>
        </w:rPr>
        <w:t xml:space="preserve"> </w:t>
      </w:r>
      <w:r w:rsidRPr="00F76BE0">
        <w:rPr>
          <w:rFonts w:ascii="Arial" w:hAnsi="Arial" w:cs="Arial"/>
        </w:rPr>
        <w:t>y</w:t>
      </w:r>
      <w:r w:rsidRPr="00F76BE0">
        <w:rPr>
          <w:rFonts w:ascii="Arial" w:hAnsi="Arial" w:cs="Arial"/>
          <w:spacing w:val="-12"/>
        </w:rPr>
        <w:t xml:space="preserve"> </w:t>
      </w:r>
      <w:r w:rsidRPr="00F76BE0">
        <w:rPr>
          <w:rFonts w:ascii="Arial" w:hAnsi="Arial" w:cs="Arial"/>
        </w:rPr>
        <w:t>control</w:t>
      </w:r>
      <w:r w:rsidRPr="00F76BE0">
        <w:rPr>
          <w:rFonts w:ascii="Arial" w:hAnsi="Arial" w:cs="Arial"/>
          <w:spacing w:val="-13"/>
        </w:rPr>
        <w:t xml:space="preserve"> </w:t>
      </w:r>
      <w:r w:rsidRPr="00F76BE0">
        <w:rPr>
          <w:rFonts w:ascii="Arial" w:hAnsi="Arial" w:cs="Arial"/>
        </w:rPr>
        <w:t>ambiental</w:t>
      </w:r>
      <w:r w:rsidRPr="00F76BE0">
        <w:rPr>
          <w:rFonts w:ascii="Arial" w:hAnsi="Arial" w:cs="Arial"/>
          <w:spacing w:val="-12"/>
        </w:rPr>
        <w:t xml:space="preserve"> </w:t>
      </w:r>
      <w:r w:rsidRPr="00F76BE0">
        <w:rPr>
          <w:rFonts w:ascii="Arial" w:hAnsi="Arial" w:cs="Arial"/>
        </w:rPr>
        <w:t>en</w:t>
      </w:r>
      <w:r w:rsidRPr="00F76BE0">
        <w:rPr>
          <w:rFonts w:ascii="Arial" w:hAnsi="Arial" w:cs="Arial"/>
          <w:spacing w:val="-12"/>
        </w:rPr>
        <w:t xml:space="preserve"> </w:t>
      </w:r>
      <w:r w:rsidRPr="00F76BE0">
        <w:rPr>
          <w:rFonts w:ascii="Arial" w:hAnsi="Arial" w:cs="Arial"/>
        </w:rPr>
        <w:t>cada</w:t>
      </w:r>
      <w:r w:rsidRPr="00F76BE0">
        <w:rPr>
          <w:rFonts w:ascii="Arial" w:hAnsi="Arial" w:cs="Arial"/>
          <w:spacing w:val="-58"/>
        </w:rPr>
        <w:t xml:space="preserve"> </w:t>
      </w:r>
      <w:r w:rsidRPr="00F76BE0">
        <w:rPr>
          <w:rFonts w:ascii="Arial" w:hAnsi="Arial" w:cs="Arial"/>
        </w:rPr>
        <w:t>etapa</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proyecto,</w:t>
      </w:r>
      <w:r w:rsidRPr="00F76BE0">
        <w:rPr>
          <w:rFonts w:ascii="Arial" w:hAnsi="Arial" w:cs="Arial"/>
          <w:spacing w:val="1"/>
        </w:rPr>
        <w:t xml:space="preserve"> </w:t>
      </w:r>
      <w:r w:rsidRPr="00F76BE0">
        <w:rPr>
          <w:rFonts w:ascii="Arial" w:hAnsi="Arial" w:cs="Arial"/>
        </w:rPr>
        <w:t>deberán</w:t>
      </w:r>
      <w:r w:rsidRPr="00F76BE0">
        <w:rPr>
          <w:rFonts w:ascii="Arial" w:hAnsi="Arial" w:cs="Arial"/>
          <w:spacing w:val="1"/>
        </w:rPr>
        <w:t xml:space="preserve"> </w:t>
      </w:r>
      <w:r w:rsidRPr="00F76BE0">
        <w:rPr>
          <w:rFonts w:ascii="Arial" w:hAnsi="Arial" w:cs="Arial"/>
        </w:rPr>
        <w:t>generar</w:t>
      </w:r>
      <w:r w:rsidRPr="00F76BE0">
        <w:rPr>
          <w:rFonts w:ascii="Arial" w:hAnsi="Arial" w:cs="Arial"/>
          <w:spacing w:val="1"/>
        </w:rPr>
        <w:t xml:space="preserve"> </w:t>
      </w:r>
      <w:r w:rsidRPr="00F76BE0">
        <w:rPr>
          <w:rFonts w:ascii="Arial" w:hAnsi="Arial" w:cs="Arial"/>
        </w:rPr>
        <w:t>evidencia</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cumplimiento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medidas</w:t>
      </w:r>
      <w:r w:rsidRPr="00F76BE0">
        <w:rPr>
          <w:rFonts w:ascii="Arial" w:hAnsi="Arial" w:cs="Arial"/>
          <w:spacing w:val="1"/>
        </w:rPr>
        <w:t xml:space="preserve"> </w:t>
      </w:r>
      <w:r w:rsidRPr="00F76BE0">
        <w:rPr>
          <w:rFonts w:ascii="Arial" w:hAnsi="Arial" w:cs="Arial"/>
        </w:rPr>
        <w:t xml:space="preserve">establecidas, a través de reportes de verificación, </w:t>
      </w:r>
      <w:proofErr w:type="spellStart"/>
      <w:r w:rsidRPr="00F76BE0">
        <w:rPr>
          <w:rFonts w:ascii="Arial" w:hAnsi="Arial" w:cs="Arial"/>
        </w:rPr>
        <w:t>check</w:t>
      </w:r>
      <w:proofErr w:type="spellEnd"/>
      <w:r w:rsidRPr="00F76BE0">
        <w:rPr>
          <w:rFonts w:ascii="Arial" w:hAnsi="Arial" w:cs="Arial"/>
        </w:rPr>
        <w:t xml:space="preserve"> </w:t>
      </w:r>
      <w:proofErr w:type="spellStart"/>
      <w:r w:rsidRPr="00F76BE0">
        <w:rPr>
          <w:rFonts w:ascii="Arial" w:hAnsi="Arial" w:cs="Arial"/>
        </w:rPr>
        <w:t>list</w:t>
      </w:r>
      <w:proofErr w:type="spellEnd"/>
      <w:r w:rsidRPr="00F76BE0">
        <w:rPr>
          <w:rFonts w:ascii="Arial" w:hAnsi="Arial" w:cs="Arial"/>
        </w:rPr>
        <w:t>, registros fotográficos,</w:t>
      </w:r>
      <w:r w:rsidRPr="00F76BE0">
        <w:rPr>
          <w:rFonts w:ascii="Arial" w:hAnsi="Arial" w:cs="Arial"/>
          <w:spacing w:val="1"/>
        </w:rPr>
        <w:t xml:space="preserve"> </w:t>
      </w:r>
      <w:r w:rsidRPr="00F76BE0">
        <w:rPr>
          <w:rFonts w:ascii="Arial" w:hAnsi="Arial" w:cs="Arial"/>
        </w:rPr>
        <w:t>registros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capacitación,</w:t>
      </w:r>
      <w:r w:rsidRPr="00F76BE0">
        <w:rPr>
          <w:rFonts w:ascii="Arial" w:hAnsi="Arial" w:cs="Arial"/>
          <w:spacing w:val="1"/>
        </w:rPr>
        <w:t xml:space="preserve"> </w:t>
      </w:r>
      <w:r w:rsidRPr="00F76BE0">
        <w:rPr>
          <w:rFonts w:ascii="Arial" w:hAnsi="Arial" w:cs="Arial"/>
        </w:rPr>
        <w:t>informes</w:t>
      </w:r>
      <w:r w:rsidRPr="00F76BE0">
        <w:rPr>
          <w:rFonts w:ascii="Arial" w:hAnsi="Arial" w:cs="Arial"/>
          <w:spacing w:val="1"/>
        </w:rPr>
        <w:t xml:space="preserve"> </w:t>
      </w:r>
      <w:r w:rsidRPr="00F76BE0">
        <w:rPr>
          <w:rFonts w:ascii="Arial" w:hAnsi="Arial" w:cs="Arial"/>
        </w:rPr>
        <w:t>periódicos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otros</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considere</w:t>
      </w:r>
      <w:r w:rsidRPr="00F76BE0">
        <w:rPr>
          <w:rFonts w:ascii="Arial" w:hAnsi="Arial" w:cs="Arial"/>
          <w:spacing w:val="1"/>
        </w:rPr>
        <w:t xml:space="preserve"> </w:t>
      </w:r>
      <w:r w:rsidRPr="00F76BE0">
        <w:rPr>
          <w:rFonts w:ascii="Arial" w:hAnsi="Arial" w:cs="Arial"/>
        </w:rPr>
        <w:t>necesarios,</w:t>
      </w:r>
      <w:r w:rsidRPr="00F76BE0">
        <w:rPr>
          <w:rFonts w:ascii="Arial" w:hAnsi="Arial" w:cs="Arial"/>
          <w:spacing w:val="1"/>
        </w:rPr>
        <w:t xml:space="preserve"> </w:t>
      </w:r>
      <w:r w:rsidRPr="00F76BE0">
        <w:rPr>
          <w:rFonts w:ascii="Arial" w:hAnsi="Arial" w:cs="Arial"/>
        </w:rPr>
        <w:t>teniendo</w:t>
      </w:r>
      <w:r w:rsidRPr="00F76BE0">
        <w:rPr>
          <w:rFonts w:ascii="Arial" w:hAnsi="Arial" w:cs="Arial"/>
          <w:spacing w:val="-7"/>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potestad</w:t>
      </w:r>
      <w:r w:rsidRPr="00F76BE0">
        <w:rPr>
          <w:rFonts w:ascii="Arial" w:hAnsi="Arial" w:cs="Arial"/>
          <w:spacing w:val="-7"/>
        </w:rPr>
        <w:t xml:space="preserve"> </w:t>
      </w:r>
      <w:r w:rsidRPr="00F76BE0">
        <w:rPr>
          <w:rFonts w:ascii="Arial" w:hAnsi="Arial" w:cs="Arial"/>
        </w:rPr>
        <w:t>para</w:t>
      </w:r>
      <w:r w:rsidRPr="00F76BE0">
        <w:rPr>
          <w:rFonts w:ascii="Arial" w:hAnsi="Arial" w:cs="Arial"/>
          <w:spacing w:val="-6"/>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intervenir</w:t>
      </w:r>
      <w:r w:rsidRPr="00F76BE0">
        <w:rPr>
          <w:rFonts w:ascii="Arial" w:hAnsi="Arial" w:cs="Arial"/>
          <w:spacing w:val="-6"/>
        </w:rPr>
        <w:t xml:space="preserve"> </w:t>
      </w:r>
      <w:r w:rsidRPr="00F76BE0">
        <w:rPr>
          <w:rFonts w:ascii="Arial" w:hAnsi="Arial" w:cs="Arial"/>
        </w:rPr>
        <w:t>en</w:t>
      </w:r>
      <w:r w:rsidRPr="00F76BE0">
        <w:rPr>
          <w:rFonts w:ascii="Arial" w:hAnsi="Arial" w:cs="Arial"/>
          <w:spacing w:val="-6"/>
        </w:rPr>
        <w:t xml:space="preserve"> </w:t>
      </w:r>
      <w:r w:rsidRPr="00F76BE0">
        <w:rPr>
          <w:rFonts w:ascii="Arial" w:hAnsi="Arial" w:cs="Arial"/>
        </w:rPr>
        <w:t>las</w:t>
      </w:r>
      <w:r w:rsidRPr="00F76BE0">
        <w:rPr>
          <w:rFonts w:ascii="Arial" w:hAnsi="Arial" w:cs="Arial"/>
          <w:spacing w:val="-9"/>
        </w:rPr>
        <w:t xml:space="preserve"> </w:t>
      </w:r>
      <w:r w:rsidRPr="00F76BE0">
        <w:rPr>
          <w:rFonts w:ascii="Arial" w:hAnsi="Arial" w:cs="Arial"/>
        </w:rPr>
        <w:t>actuaciones</w:t>
      </w:r>
      <w:r w:rsidRPr="00F76BE0">
        <w:rPr>
          <w:rFonts w:ascii="Arial" w:hAnsi="Arial" w:cs="Arial"/>
          <w:spacing w:val="-7"/>
        </w:rPr>
        <w:t xml:space="preserve"> </w:t>
      </w:r>
      <w:r w:rsidRPr="00F76BE0">
        <w:rPr>
          <w:rFonts w:ascii="Arial" w:hAnsi="Arial" w:cs="Arial"/>
        </w:rPr>
        <w:t>del</w:t>
      </w:r>
      <w:r w:rsidRPr="00F76BE0">
        <w:rPr>
          <w:rFonts w:ascii="Arial" w:hAnsi="Arial" w:cs="Arial"/>
          <w:spacing w:val="-7"/>
        </w:rPr>
        <w:t xml:space="preserve"> </w:t>
      </w:r>
      <w:r w:rsidRPr="00F76BE0">
        <w:rPr>
          <w:rFonts w:ascii="Arial" w:hAnsi="Arial" w:cs="Arial"/>
        </w:rPr>
        <w:t>proyecto</w:t>
      </w:r>
      <w:r w:rsidRPr="00F76BE0">
        <w:rPr>
          <w:rFonts w:ascii="Arial" w:hAnsi="Arial" w:cs="Arial"/>
          <w:spacing w:val="-7"/>
        </w:rPr>
        <w:t xml:space="preserve"> </w:t>
      </w:r>
      <w:r w:rsidRPr="00F76BE0">
        <w:rPr>
          <w:rFonts w:ascii="Arial" w:hAnsi="Arial" w:cs="Arial"/>
        </w:rPr>
        <w:t>si</w:t>
      </w:r>
      <w:r w:rsidRPr="00F76BE0">
        <w:rPr>
          <w:rFonts w:ascii="Arial" w:hAnsi="Arial" w:cs="Arial"/>
          <w:spacing w:val="-10"/>
        </w:rPr>
        <w:t xml:space="preserve"> </w:t>
      </w:r>
      <w:r w:rsidRPr="00F76BE0">
        <w:rPr>
          <w:rFonts w:ascii="Arial" w:hAnsi="Arial" w:cs="Arial"/>
        </w:rPr>
        <w:t>considera</w:t>
      </w:r>
      <w:r w:rsidRPr="00F76BE0">
        <w:rPr>
          <w:rFonts w:ascii="Arial" w:hAnsi="Arial" w:cs="Arial"/>
          <w:spacing w:val="-6"/>
        </w:rPr>
        <w:t xml:space="preserve"> </w:t>
      </w:r>
      <w:r w:rsidRPr="00F76BE0">
        <w:rPr>
          <w:rFonts w:ascii="Arial" w:hAnsi="Arial" w:cs="Arial"/>
        </w:rPr>
        <w:t>que</w:t>
      </w:r>
      <w:r w:rsidRPr="00F76BE0">
        <w:rPr>
          <w:rFonts w:ascii="Arial" w:hAnsi="Arial" w:cs="Arial"/>
          <w:spacing w:val="-59"/>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medidas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prevención</w:t>
      </w:r>
      <w:r w:rsidRPr="00F76BE0">
        <w:rPr>
          <w:rFonts w:ascii="Arial" w:hAnsi="Arial" w:cs="Arial"/>
          <w:spacing w:val="-2"/>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mitigación</w:t>
      </w:r>
      <w:r w:rsidRPr="00F76BE0">
        <w:rPr>
          <w:rFonts w:ascii="Arial" w:hAnsi="Arial" w:cs="Arial"/>
          <w:spacing w:val="-2"/>
        </w:rPr>
        <w:t xml:space="preserve"> </w:t>
      </w:r>
      <w:r w:rsidRPr="00F76BE0">
        <w:rPr>
          <w:rFonts w:ascii="Arial" w:hAnsi="Arial" w:cs="Arial"/>
        </w:rPr>
        <w:t>no</w:t>
      </w:r>
      <w:r w:rsidRPr="00F76BE0">
        <w:rPr>
          <w:rFonts w:ascii="Arial" w:hAnsi="Arial" w:cs="Arial"/>
          <w:spacing w:val="-3"/>
        </w:rPr>
        <w:t xml:space="preserve"> </w:t>
      </w:r>
      <w:r w:rsidRPr="00F76BE0">
        <w:rPr>
          <w:rFonts w:ascii="Arial" w:hAnsi="Arial" w:cs="Arial"/>
        </w:rPr>
        <w:t>se</w:t>
      </w:r>
      <w:r w:rsidRPr="00F76BE0">
        <w:rPr>
          <w:rFonts w:ascii="Arial" w:hAnsi="Arial" w:cs="Arial"/>
          <w:spacing w:val="-4"/>
        </w:rPr>
        <w:t xml:space="preserve"> </w:t>
      </w:r>
      <w:r w:rsidRPr="00F76BE0">
        <w:rPr>
          <w:rFonts w:ascii="Arial" w:hAnsi="Arial" w:cs="Arial"/>
        </w:rPr>
        <w:t>van</w:t>
      </w:r>
      <w:r w:rsidRPr="00F76BE0">
        <w:rPr>
          <w:rFonts w:ascii="Arial" w:hAnsi="Arial" w:cs="Arial"/>
          <w:spacing w:val="-1"/>
        </w:rPr>
        <w:t xml:space="preserve"> </w:t>
      </w:r>
      <w:r w:rsidRPr="00F76BE0">
        <w:rPr>
          <w:rFonts w:ascii="Arial" w:hAnsi="Arial" w:cs="Arial"/>
        </w:rPr>
        <w:t>implementando</w:t>
      </w:r>
      <w:r w:rsidRPr="00F76BE0">
        <w:rPr>
          <w:rFonts w:ascii="Arial" w:hAnsi="Arial" w:cs="Arial"/>
          <w:spacing w:val="-2"/>
        </w:rPr>
        <w:t xml:space="preserve"> </w:t>
      </w:r>
      <w:r w:rsidRPr="00F76BE0">
        <w:rPr>
          <w:rFonts w:ascii="Arial" w:hAnsi="Arial" w:cs="Arial"/>
        </w:rPr>
        <w:t>correctamente.</w:t>
      </w:r>
    </w:p>
    <w:p w14:paraId="60D63A95" w14:textId="77777777" w:rsidR="005A6B32" w:rsidRPr="00F76BE0" w:rsidRDefault="005A6B32" w:rsidP="005A6B32">
      <w:pPr>
        <w:pStyle w:val="Textoindependiente"/>
        <w:ind w:left="687" w:right="1234"/>
        <w:jc w:val="both"/>
        <w:rPr>
          <w:rFonts w:ascii="Arial" w:hAnsi="Arial" w:cs="Arial"/>
        </w:rPr>
      </w:pPr>
    </w:p>
    <w:p w14:paraId="75F57B52" w14:textId="77777777" w:rsidR="00F76BE0" w:rsidRPr="005A6B32" w:rsidRDefault="00F76BE0" w:rsidP="006766A8">
      <w:pPr>
        <w:pStyle w:val="Ttulo1"/>
        <w:keepNext w:val="0"/>
        <w:widowControl w:val="0"/>
        <w:numPr>
          <w:ilvl w:val="1"/>
          <w:numId w:val="8"/>
        </w:numPr>
        <w:tabs>
          <w:tab w:val="left" w:pos="688"/>
        </w:tabs>
        <w:autoSpaceDE w:val="0"/>
        <w:autoSpaceDN w:val="0"/>
        <w:spacing w:before="1" w:after="0"/>
        <w:ind w:left="687" w:hanging="568"/>
        <w:rPr>
          <w:sz w:val="22"/>
          <w:szCs w:val="22"/>
          <w:lang w:val="es-PE"/>
        </w:rPr>
      </w:pPr>
      <w:bookmarkStart w:id="139" w:name="8.3._SEGUIMIENTO_DE_MEDIDAS_DE_MANEJO_AM"/>
      <w:bookmarkStart w:id="140" w:name="_bookmark69"/>
      <w:bookmarkEnd w:id="139"/>
      <w:bookmarkEnd w:id="140"/>
      <w:r w:rsidRPr="005A6B32">
        <w:rPr>
          <w:sz w:val="22"/>
          <w:szCs w:val="22"/>
          <w:lang w:val="es-PE"/>
        </w:rPr>
        <w:t>SEGUIMIENTO</w:t>
      </w:r>
      <w:r w:rsidRPr="005A6B32">
        <w:rPr>
          <w:spacing w:val="-3"/>
          <w:sz w:val="22"/>
          <w:szCs w:val="22"/>
          <w:lang w:val="es-PE"/>
        </w:rPr>
        <w:t xml:space="preserve"> </w:t>
      </w:r>
      <w:r w:rsidRPr="005A6B32">
        <w:rPr>
          <w:sz w:val="22"/>
          <w:szCs w:val="22"/>
          <w:lang w:val="es-PE"/>
        </w:rPr>
        <w:t>DE</w:t>
      </w:r>
      <w:r w:rsidRPr="005A6B32">
        <w:rPr>
          <w:spacing w:val="-3"/>
          <w:sz w:val="22"/>
          <w:szCs w:val="22"/>
          <w:lang w:val="es-PE"/>
        </w:rPr>
        <w:t xml:space="preserve"> </w:t>
      </w:r>
      <w:r w:rsidRPr="005A6B32">
        <w:rPr>
          <w:sz w:val="22"/>
          <w:szCs w:val="22"/>
          <w:lang w:val="es-PE"/>
        </w:rPr>
        <w:t>MEDIDAS</w:t>
      </w:r>
      <w:r w:rsidRPr="005A6B32">
        <w:rPr>
          <w:spacing w:val="-1"/>
          <w:sz w:val="22"/>
          <w:szCs w:val="22"/>
          <w:lang w:val="es-PE"/>
        </w:rPr>
        <w:t xml:space="preserve"> </w:t>
      </w:r>
      <w:r w:rsidRPr="005A6B32">
        <w:rPr>
          <w:sz w:val="22"/>
          <w:szCs w:val="22"/>
          <w:lang w:val="es-PE"/>
        </w:rPr>
        <w:t>DE</w:t>
      </w:r>
      <w:r w:rsidRPr="005A6B32">
        <w:rPr>
          <w:spacing w:val="-3"/>
          <w:sz w:val="22"/>
          <w:szCs w:val="22"/>
          <w:lang w:val="es-PE"/>
        </w:rPr>
        <w:t xml:space="preserve"> </w:t>
      </w:r>
      <w:r w:rsidRPr="005A6B32">
        <w:rPr>
          <w:sz w:val="22"/>
          <w:szCs w:val="22"/>
          <w:lang w:val="es-PE"/>
        </w:rPr>
        <w:t>MANEJO</w:t>
      </w:r>
      <w:r w:rsidRPr="005A6B32">
        <w:rPr>
          <w:spacing w:val="-4"/>
          <w:sz w:val="22"/>
          <w:szCs w:val="22"/>
          <w:lang w:val="es-PE"/>
        </w:rPr>
        <w:t xml:space="preserve"> </w:t>
      </w:r>
      <w:r w:rsidRPr="005A6B32">
        <w:rPr>
          <w:sz w:val="22"/>
          <w:szCs w:val="22"/>
          <w:lang w:val="es-PE"/>
        </w:rPr>
        <w:t>AMBIENTAL</w:t>
      </w:r>
    </w:p>
    <w:p w14:paraId="6588F0E6" w14:textId="77777777" w:rsidR="00F76BE0" w:rsidRPr="00F76BE0" w:rsidRDefault="00F76BE0" w:rsidP="00F76BE0">
      <w:pPr>
        <w:pStyle w:val="Textoindependiente"/>
        <w:ind w:left="687" w:right="1232"/>
        <w:jc w:val="both"/>
        <w:rPr>
          <w:rFonts w:ascii="Arial" w:hAnsi="Arial" w:cs="Arial"/>
        </w:rPr>
      </w:pPr>
      <w:r w:rsidRPr="00F76BE0">
        <w:rPr>
          <w:rFonts w:ascii="Arial" w:hAnsi="Arial" w:cs="Arial"/>
        </w:rPr>
        <w:t>Para cada medida de manejo ambiental, se han definido las acciones de seguimiento y</w:t>
      </w:r>
      <w:r w:rsidRPr="00F76BE0">
        <w:rPr>
          <w:rFonts w:ascii="Arial" w:hAnsi="Arial" w:cs="Arial"/>
          <w:spacing w:val="-59"/>
        </w:rPr>
        <w:t xml:space="preserve"> </w:t>
      </w:r>
      <w:r w:rsidRPr="00F76BE0">
        <w:rPr>
          <w:rFonts w:ascii="Arial" w:hAnsi="Arial" w:cs="Arial"/>
        </w:rPr>
        <w:t>verificación</w:t>
      </w:r>
      <w:r w:rsidRPr="00F76BE0">
        <w:rPr>
          <w:rFonts w:ascii="Arial" w:hAnsi="Arial" w:cs="Arial"/>
          <w:spacing w:val="-1"/>
        </w:rPr>
        <w:t xml:space="preserve"> </w:t>
      </w:r>
      <w:r w:rsidRPr="00F76BE0">
        <w:rPr>
          <w:rFonts w:ascii="Arial" w:hAnsi="Arial" w:cs="Arial"/>
        </w:rPr>
        <w:t>a</w:t>
      </w:r>
      <w:r w:rsidRPr="00F76BE0">
        <w:rPr>
          <w:rFonts w:ascii="Arial" w:hAnsi="Arial" w:cs="Arial"/>
          <w:spacing w:val="-3"/>
        </w:rPr>
        <w:t xml:space="preserve"> </w:t>
      </w:r>
      <w:r w:rsidRPr="00F76BE0">
        <w:rPr>
          <w:rFonts w:ascii="Arial" w:hAnsi="Arial" w:cs="Arial"/>
        </w:rPr>
        <w:t>realizar,</w:t>
      </w:r>
      <w:r w:rsidRPr="00F76BE0">
        <w:rPr>
          <w:rFonts w:ascii="Arial" w:hAnsi="Arial" w:cs="Arial"/>
          <w:spacing w:val="-1"/>
        </w:rPr>
        <w:t xml:space="preserve"> </w:t>
      </w:r>
      <w:r w:rsidRPr="00F76BE0">
        <w:rPr>
          <w:rFonts w:ascii="Arial" w:hAnsi="Arial" w:cs="Arial"/>
        </w:rPr>
        <w:t>así</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3"/>
        </w:rPr>
        <w:t xml:space="preserve"> </w:t>
      </w:r>
      <w:r w:rsidRPr="00F76BE0">
        <w:rPr>
          <w:rFonts w:ascii="Arial" w:hAnsi="Arial" w:cs="Arial"/>
        </w:rPr>
        <w:t>su</w:t>
      </w:r>
      <w:r w:rsidRPr="00F76BE0">
        <w:rPr>
          <w:rFonts w:ascii="Arial" w:hAnsi="Arial" w:cs="Arial"/>
          <w:spacing w:val="-1"/>
        </w:rPr>
        <w:t xml:space="preserve"> </w:t>
      </w:r>
      <w:r w:rsidRPr="00F76BE0">
        <w:rPr>
          <w:rFonts w:ascii="Arial" w:hAnsi="Arial" w:cs="Arial"/>
        </w:rPr>
        <w:t>periodicidad</w:t>
      </w:r>
      <w:r w:rsidRPr="00F76BE0">
        <w:rPr>
          <w:rFonts w:ascii="Arial" w:hAnsi="Arial" w:cs="Arial"/>
          <w:spacing w:val="-1"/>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medios de</w:t>
      </w:r>
      <w:r w:rsidRPr="00F76BE0">
        <w:rPr>
          <w:rFonts w:ascii="Arial" w:hAnsi="Arial" w:cs="Arial"/>
          <w:spacing w:val="-2"/>
        </w:rPr>
        <w:t xml:space="preserve"> </w:t>
      </w:r>
      <w:r w:rsidRPr="00F76BE0">
        <w:rPr>
          <w:rFonts w:ascii="Arial" w:hAnsi="Arial" w:cs="Arial"/>
        </w:rPr>
        <w:t>verificación.</w:t>
      </w:r>
    </w:p>
    <w:p w14:paraId="518E87FD" w14:textId="2946D71D" w:rsidR="00F76BE0" w:rsidRPr="00F76BE0" w:rsidRDefault="00F76BE0" w:rsidP="00F76BE0">
      <w:pPr>
        <w:pStyle w:val="Textoindependiente"/>
        <w:spacing w:before="9"/>
        <w:rPr>
          <w:rFonts w:ascii="Arial" w:hAnsi="Arial" w:cs="Arial"/>
          <w:sz w:val="10"/>
        </w:rPr>
      </w:pPr>
    </w:p>
    <w:p w14:paraId="6403C5FB" w14:textId="3DC93B8D" w:rsidR="00F76BE0" w:rsidRPr="00F76BE0" w:rsidRDefault="005A6B32" w:rsidP="00F76BE0">
      <w:pPr>
        <w:rPr>
          <w:rFonts w:ascii="Arial" w:hAnsi="Arial" w:cs="Arial"/>
          <w:sz w:val="10"/>
        </w:rPr>
        <w:sectPr w:rsidR="00F76BE0" w:rsidRPr="00F76BE0">
          <w:pgSz w:w="11910" w:h="16840"/>
          <w:pgMar w:top="1460" w:right="160" w:bottom="1160" w:left="1320" w:header="750" w:footer="968" w:gutter="0"/>
          <w:cols w:space="720"/>
        </w:sectPr>
      </w:pPr>
      <w:r w:rsidRPr="00F76BE0">
        <w:rPr>
          <w:rFonts w:ascii="Arial" w:hAnsi="Arial" w:cs="Arial"/>
          <w:noProof/>
          <w:lang w:eastAsia="ja-JP"/>
        </w:rPr>
        <w:lastRenderedPageBreak/>
        <w:drawing>
          <wp:anchor distT="0" distB="0" distL="0" distR="0" simplePos="0" relativeHeight="251731968" behindDoc="0" locked="0" layoutInCell="1" allowOverlap="1" wp14:anchorId="6BFE73F3" wp14:editId="320E1206">
            <wp:simplePos x="0" y="0"/>
            <wp:positionH relativeFrom="margin">
              <wp:align>left</wp:align>
            </wp:positionH>
            <wp:positionV relativeFrom="paragraph">
              <wp:posOffset>177165</wp:posOffset>
            </wp:positionV>
            <wp:extent cx="6112510" cy="7778115"/>
            <wp:effectExtent l="0" t="0" r="2540" b="0"/>
            <wp:wrapTopAndBottom/>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2510" cy="7778115"/>
                    </a:xfrm>
                    <a:prstGeom prst="rect">
                      <a:avLst/>
                    </a:prstGeom>
                    <a:noFill/>
                  </pic:spPr>
                </pic:pic>
              </a:graphicData>
            </a:graphic>
            <wp14:sizeRelH relativeFrom="page">
              <wp14:pctWidth>0</wp14:pctWidth>
            </wp14:sizeRelH>
            <wp14:sizeRelV relativeFrom="page">
              <wp14:pctHeight>0</wp14:pctHeight>
            </wp14:sizeRelV>
          </wp:anchor>
        </w:drawing>
      </w:r>
    </w:p>
    <w:p w14:paraId="7FCF1C8D" w14:textId="77777777" w:rsidR="00F76BE0" w:rsidRPr="00F76BE0" w:rsidRDefault="00F76BE0" w:rsidP="00F76BE0">
      <w:pPr>
        <w:pStyle w:val="Textoindependiente"/>
        <w:spacing w:before="10"/>
        <w:rPr>
          <w:rFonts w:ascii="Arial" w:hAnsi="Arial" w:cs="Arial"/>
          <w:sz w:val="16"/>
        </w:rPr>
      </w:pPr>
    </w:p>
    <w:p w14:paraId="47873C6B" w14:textId="77777777" w:rsidR="00F76BE0" w:rsidRPr="00D72480" w:rsidRDefault="00F76BE0" w:rsidP="006766A8">
      <w:pPr>
        <w:pStyle w:val="Ttulo1"/>
        <w:keepNext w:val="0"/>
        <w:widowControl w:val="0"/>
        <w:numPr>
          <w:ilvl w:val="1"/>
          <w:numId w:val="8"/>
        </w:numPr>
        <w:tabs>
          <w:tab w:val="left" w:pos="687"/>
        </w:tabs>
        <w:autoSpaceDE w:val="0"/>
        <w:autoSpaceDN w:val="0"/>
        <w:spacing w:before="94" w:after="0"/>
        <w:rPr>
          <w:sz w:val="22"/>
          <w:szCs w:val="22"/>
          <w:lang w:val="es-PE"/>
        </w:rPr>
      </w:pPr>
      <w:bookmarkStart w:id="141" w:name="8.4._PLAN_DE_MONITOREO_AMBIENTAL"/>
      <w:bookmarkStart w:id="142" w:name="_bookmark70"/>
      <w:bookmarkEnd w:id="141"/>
      <w:bookmarkEnd w:id="142"/>
      <w:r w:rsidRPr="00D72480">
        <w:rPr>
          <w:sz w:val="22"/>
          <w:szCs w:val="22"/>
          <w:lang w:val="es-PE"/>
        </w:rPr>
        <w:t>PLAN</w:t>
      </w:r>
      <w:r w:rsidRPr="00D72480">
        <w:rPr>
          <w:spacing w:val="-1"/>
          <w:sz w:val="22"/>
          <w:szCs w:val="22"/>
          <w:lang w:val="es-PE"/>
        </w:rPr>
        <w:t xml:space="preserve"> </w:t>
      </w:r>
      <w:r w:rsidRPr="00D72480">
        <w:rPr>
          <w:sz w:val="22"/>
          <w:szCs w:val="22"/>
          <w:lang w:val="es-PE"/>
        </w:rPr>
        <w:t>DE</w:t>
      </w:r>
      <w:r w:rsidRPr="00D72480">
        <w:rPr>
          <w:spacing w:val="-3"/>
          <w:sz w:val="22"/>
          <w:szCs w:val="22"/>
          <w:lang w:val="es-PE"/>
        </w:rPr>
        <w:t xml:space="preserve"> </w:t>
      </w:r>
      <w:r w:rsidRPr="00D72480">
        <w:rPr>
          <w:sz w:val="22"/>
          <w:szCs w:val="22"/>
          <w:lang w:val="es-PE"/>
        </w:rPr>
        <w:t>MONITOREO</w:t>
      </w:r>
      <w:r w:rsidRPr="00D72480">
        <w:rPr>
          <w:spacing w:val="-1"/>
          <w:sz w:val="22"/>
          <w:szCs w:val="22"/>
          <w:lang w:val="es-PE"/>
        </w:rPr>
        <w:t xml:space="preserve"> </w:t>
      </w:r>
      <w:r w:rsidRPr="00D72480">
        <w:rPr>
          <w:sz w:val="22"/>
          <w:szCs w:val="22"/>
          <w:lang w:val="es-PE"/>
        </w:rPr>
        <w:t>AMBIENTAL</w:t>
      </w:r>
    </w:p>
    <w:p w14:paraId="2A259DA1" w14:textId="77777777" w:rsidR="00F76BE0" w:rsidRPr="00F76BE0" w:rsidRDefault="00F76BE0" w:rsidP="00F76BE0">
      <w:pPr>
        <w:pStyle w:val="Textoindependiente"/>
        <w:spacing w:before="121"/>
        <w:ind w:left="686" w:right="1232"/>
        <w:jc w:val="both"/>
        <w:rPr>
          <w:rFonts w:ascii="Arial" w:hAnsi="Arial" w:cs="Arial"/>
        </w:rPr>
      </w:pPr>
      <w:r w:rsidRPr="00F76BE0">
        <w:rPr>
          <w:rFonts w:ascii="Arial" w:hAnsi="Arial" w:cs="Arial"/>
        </w:rPr>
        <w:t>Este plan tiene como objetivo la ejecución de un conjunto de actividades a realizarse a</w:t>
      </w:r>
      <w:r w:rsidRPr="00F76BE0">
        <w:rPr>
          <w:rFonts w:ascii="Arial" w:hAnsi="Arial" w:cs="Arial"/>
          <w:spacing w:val="-59"/>
        </w:rPr>
        <w:t xml:space="preserve"> </w:t>
      </w:r>
      <w:r w:rsidRPr="00F76BE0">
        <w:rPr>
          <w:rFonts w:ascii="Arial" w:hAnsi="Arial" w:cs="Arial"/>
        </w:rPr>
        <w:t>lo largo del proceso constructivo y operativo de las obras proyectadas, que permitirá</w:t>
      </w:r>
      <w:r w:rsidRPr="00F76BE0">
        <w:rPr>
          <w:rFonts w:ascii="Arial" w:hAnsi="Arial" w:cs="Arial"/>
          <w:spacing w:val="1"/>
        </w:rPr>
        <w:t xml:space="preserve"> </w:t>
      </w:r>
      <w:r w:rsidRPr="00F76BE0">
        <w:rPr>
          <w:rFonts w:ascii="Arial" w:hAnsi="Arial" w:cs="Arial"/>
        </w:rPr>
        <w:t>evaluar</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controlar</w:t>
      </w:r>
      <w:r w:rsidRPr="00F76BE0">
        <w:rPr>
          <w:rFonts w:ascii="Arial" w:hAnsi="Arial" w:cs="Arial"/>
          <w:spacing w:val="1"/>
        </w:rPr>
        <w:t xml:space="preserve"> </w:t>
      </w:r>
      <w:r w:rsidRPr="00F76BE0">
        <w:rPr>
          <w:rFonts w:ascii="Arial" w:hAnsi="Arial" w:cs="Arial"/>
        </w:rPr>
        <w:t>las</w:t>
      </w:r>
      <w:r w:rsidRPr="00F76BE0">
        <w:rPr>
          <w:rFonts w:ascii="Arial" w:hAnsi="Arial" w:cs="Arial"/>
          <w:spacing w:val="-2"/>
        </w:rPr>
        <w:t xml:space="preserve"> </w:t>
      </w:r>
      <w:r w:rsidRPr="00F76BE0">
        <w:rPr>
          <w:rFonts w:ascii="Arial" w:hAnsi="Arial" w:cs="Arial"/>
        </w:rPr>
        <w:t>variables ambientales</w:t>
      </w:r>
      <w:r w:rsidRPr="00F76BE0">
        <w:rPr>
          <w:rFonts w:ascii="Arial" w:hAnsi="Arial" w:cs="Arial"/>
          <w:spacing w:val="-2"/>
        </w:rPr>
        <w:t xml:space="preserve"> </w:t>
      </w:r>
      <w:r w:rsidRPr="00F76BE0">
        <w:rPr>
          <w:rFonts w:ascii="Arial" w:hAnsi="Arial" w:cs="Arial"/>
        </w:rPr>
        <w:t>críticas.</w:t>
      </w:r>
    </w:p>
    <w:p w14:paraId="001CEB48" w14:textId="77777777" w:rsidR="00F76BE0" w:rsidRPr="00F76BE0" w:rsidRDefault="00F76BE0" w:rsidP="00F76BE0">
      <w:pPr>
        <w:pStyle w:val="Textoindependiente"/>
        <w:spacing w:before="120"/>
        <w:ind w:left="685" w:right="1236"/>
        <w:jc w:val="both"/>
        <w:rPr>
          <w:rFonts w:ascii="Arial" w:hAnsi="Arial" w:cs="Arial"/>
        </w:rPr>
      </w:pPr>
      <w:r w:rsidRPr="00F76BE0">
        <w:rPr>
          <w:rFonts w:ascii="Arial" w:hAnsi="Arial" w:cs="Arial"/>
        </w:rPr>
        <w:t>Definir, a partir del estudio realizado, los impactos, recursos y acciones objeto del plan.</w:t>
      </w:r>
      <w:r w:rsidRPr="00F76BE0">
        <w:rPr>
          <w:rFonts w:ascii="Arial" w:hAnsi="Arial" w:cs="Arial"/>
          <w:spacing w:val="-59"/>
        </w:rPr>
        <w:t xml:space="preserve"> </w:t>
      </w:r>
      <w:r w:rsidRPr="00F76BE0">
        <w:rPr>
          <w:rFonts w:ascii="Arial" w:hAnsi="Arial" w:cs="Arial"/>
        </w:rPr>
        <w:t>El monitoreo deberá ser llevado a cabo a través de todo el desarrollo del proyecto,</w:t>
      </w:r>
      <w:r w:rsidRPr="00F76BE0">
        <w:rPr>
          <w:rFonts w:ascii="Arial" w:hAnsi="Arial" w:cs="Arial"/>
          <w:spacing w:val="1"/>
        </w:rPr>
        <w:t xml:space="preserve"> </w:t>
      </w:r>
      <w:r w:rsidRPr="00F76BE0">
        <w:rPr>
          <w:rFonts w:ascii="Arial" w:hAnsi="Arial" w:cs="Arial"/>
        </w:rPr>
        <w:t>incluyendo</w:t>
      </w:r>
      <w:r w:rsidRPr="00F76BE0">
        <w:rPr>
          <w:rFonts w:ascii="Arial" w:hAnsi="Arial" w:cs="Arial"/>
          <w:spacing w:val="-1"/>
        </w:rPr>
        <w:t xml:space="preserve"> </w:t>
      </w:r>
      <w:r w:rsidRPr="00F76BE0">
        <w:rPr>
          <w:rFonts w:ascii="Arial" w:hAnsi="Arial" w:cs="Arial"/>
        </w:rPr>
        <w:t>el período</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clausura.</w:t>
      </w:r>
    </w:p>
    <w:p w14:paraId="707AC8B3" w14:textId="77777777" w:rsidR="00F76BE0" w:rsidRPr="00F76BE0" w:rsidRDefault="00F76BE0" w:rsidP="00F76BE0">
      <w:pPr>
        <w:pStyle w:val="Textoindependiente"/>
        <w:ind w:left="685" w:right="1231"/>
        <w:jc w:val="both"/>
        <w:rPr>
          <w:rFonts w:ascii="Arial" w:hAnsi="Arial" w:cs="Arial"/>
        </w:rPr>
      </w:pPr>
      <w:r w:rsidRPr="00F76BE0">
        <w:rPr>
          <w:rFonts w:ascii="Arial" w:hAnsi="Arial" w:cs="Arial"/>
        </w:rPr>
        <w:t>Determinar</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datos</w:t>
      </w:r>
      <w:r w:rsidRPr="00F76BE0">
        <w:rPr>
          <w:rFonts w:ascii="Arial" w:hAnsi="Arial" w:cs="Arial"/>
          <w:spacing w:val="1"/>
        </w:rPr>
        <w:t xml:space="preserve"> </w:t>
      </w:r>
      <w:r w:rsidRPr="00F76BE0">
        <w:rPr>
          <w:rFonts w:ascii="Arial" w:hAnsi="Arial" w:cs="Arial"/>
        </w:rPr>
        <w:t>necesarios,</w:t>
      </w:r>
      <w:r w:rsidRPr="00F76BE0">
        <w:rPr>
          <w:rFonts w:ascii="Arial" w:hAnsi="Arial" w:cs="Arial"/>
          <w:spacing w:val="1"/>
        </w:rPr>
        <w:t xml:space="preserve"> </w:t>
      </w:r>
      <w:r w:rsidRPr="00F76BE0">
        <w:rPr>
          <w:rFonts w:ascii="Arial" w:hAnsi="Arial" w:cs="Arial"/>
        </w:rPr>
        <w:t>seleccionando</w:t>
      </w:r>
      <w:r w:rsidRPr="00F76BE0">
        <w:rPr>
          <w:rFonts w:ascii="Arial" w:hAnsi="Arial" w:cs="Arial"/>
          <w:spacing w:val="1"/>
        </w:rPr>
        <w:t xml:space="preserve"> </w:t>
      </w:r>
      <w:r w:rsidRPr="00F76BE0">
        <w:rPr>
          <w:rFonts w:ascii="Arial" w:hAnsi="Arial" w:cs="Arial"/>
        </w:rPr>
        <w:t>indicadores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impacto</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efectividad; parámetros que han de ser sucesivamente medidos, para evaluar sus</w:t>
      </w:r>
      <w:r w:rsidRPr="00F76BE0">
        <w:rPr>
          <w:rFonts w:ascii="Arial" w:hAnsi="Arial" w:cs="Arial"/>
          <w:spacing w:val="1"/>
        </w:rPr>
        <w:t xml:space="preserve"> </w:t>
      </w:r>
      <w:r w:rsidRPr="00F76BE0">
        <w:rPr>
          <w:rFonts w:ascii="Arial" w:hAnsi="Arial" w:cs="Arial"/>
        </w:rPr>
        <w:t>comportamientos.</w:t>
      </w:r>
    </w:p>
    <w:p w14:paraId="317266ED" w14:textId="77777777" w:rsidR="00F76BE0" w:rsidRPr="00F76BE0" w:rsidRDefault="00F76BE0" w:rsidP="00F76BE0">
      <w:pPr>
        <w:pStyle w:val="Textoindependiente"/>
        <w:ind w:left="685"/>
        <w:jc w:val="both"/>
        <w:rPr>
          <w:rFonts w:ascii="Arial" w:hAnsi="Arial" w:cs="Arial"/>
        </w:rPr>
      </w:pPr>
      <w:r w:rsidRPr="00F76BE0">
        <w:rPr>
          <w:rFonts w:ascii="Arial" w:hAnsi="Arial" w:cs="Arial"/>
        </w:rPr>
        <w:t>Determinar</w:t>
      </w:r>
      <w:r w:rsidRPr="00F76BE0">
        <w:rPr>
          <w:rFonts w:ascii="Arial" w:hAnsi="Arial" w:cs="Arial"/>
          <w:spacing w:val="-1"/>
        </w:rPr>
        <w:t xml:space="preserve"> </w:t>
      </w:r>
      <w:r w:rsidRPr="00F76BE0">
        <w:rPr>
          <w:rFonts w:ascii="Arial" w:hAnsi="Arial" w:cs="Arial"/>
        </w:rPr>
        <w:t>la</w:t>
      </w:r>
      <w:r w:rsidRPr="00F76BE0">
        <w:rPr>
          <w:rFonts w:ascii="Arial" w:hAnsi="Arial" w:cs="Arial"/>
          <w:spacing w:val="-4"/>
        </w:rPr>
        <w:t xml:space="preserve"> </w:t>
      </w:r>
      <w:r w:rsidRPr="00F76BE0">
        <w:rPr>
          <w:rFonts w:ascii="Arial" w:hAnsi="Arial" w:cs="Arial"/>
        </w:rPr>
        <w:t>frecuencia</w:t>
      </w:r>
      <w:r w:rsidRPr="00F76BE0">
        <w:rPr>
          <w:rFonts w:ascii="Arial" w:hAnsi="Arial" w:cs="Arial"/>
          <w:spacing w:val="-2"/>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cronograma</w:t>
      </w:r>
      <w:r w:rsidRPr="00F76BE0">
        <w:rPr>
          <w:rFonts w:ascii="Arial" w:hAnsi="Arial" w:cs="Arial"/>
          <w:spacing w:val="-5"/>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recolección</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datos.</w:t>
      </w:r>
    </w:p>
    <w:p w14:paraId="0CE3698B" w14:textId="77777777" w:rsidR="00F76BE0" w:rsidRPr="00F76BE0" w:rsidRDefault="00F76BE0" w:rsidP="00F76BE0">
      <w:pPr>
        <w:pStyle w:val="Textoindependiente"/>
        <w:spacing w:before="122"/>
        <w:ind w:left="685" w:right="1234"/>
        <w:jc w:val="both"/>
        <w:rPr>
          <w:rFonts w:ascii="Arial" w:hAnsi="Arial" w:cs="Arial"/>
        </w:rPr>
      </w:pPr>
      <w:r w:rsidRPr="00F76BE0">
        <w:rPr>
          <w:rFonts w:ascii="Arial" w:hAnsi="Arial" w:cs="Arial"/>
        </w:rPr>
        <w:t>Determinar los sitios o áreas de muestreo o encuestas. Para los parámetros que</w:t>
      </w:r>
      <w:r w:rsidRPr="00F76BE0">
        <w:rPr>
          <w:rFonts w:ascii="Arial" w:hAnsi="Arial" w:cs="Arial"/>
          <w:spacing w:val="1"/>
        </w:rPr>
        <w:t xml:space="preserve"> </w:t>
      </w:r>
      <w:r w:rsidRPr="00F76BE0">
        <w:rPr>
          <w:rFonts w:ascii="Arial" w:hAnsi="Arial" w:cs="Arial"/>
        </w:rPr>
        <w:t>corresponda, el muestreo periódico deberá incluir los sitios en los que se tomó el</w:t>
      </w:r>
      <w:r w:rsidRPr="00F76BE0">
        <w:rPr>
          <w:rFonts w:ascii="Arial" w:hAnsi="Arial" w:cs="Arial"/>
          <w:spacing w:val="1"/>
        </w:rPr>
        <w:t xml:space="preserve"> </w:t>
      </w:r>
      <w:r w:rsidRPr="00F76BE0">
        <w:rPr>
          <w:rFonts w:ascii="Arial" w:hAnsi="Arial" w:cs="Arial"/>
        </w:rPr>
        <w:t>relevamiento</w:t>
      </w:r>
      <w:r w:rsidRPr="00F76BE0">
        <w:rPr>
          <w:rFonts w:ascii="Arial" w:hAnsi="Arial" w:cs="Arial"/>
          <w:spacing w:val="-3"/>
        </w:rPr>
        <w:t xml:space="preserve"> </w:t>
      </w:r>
      <w:r w:rsidRPr="00F76BE0">
        <w:rPr>
          <w:rFonts w:ascii="Arial" w:hAnsi="Arial" w:cs="Arial"/>
        </w:rPr>
        <w:t>de la línea</w:t>
      </w:r>
      <w:r w:rsidRPr="00F76BE0">
        <w:rPr>
          <w:rFonts w:ascii="Arial" w:hAnsi="Arial" w:cs="Arial"/>
          <w:spacing w:val="-1"/>
        </w:rPr>
        <w:t xml:space="preserve"> </w:t>
      </w:r>
      <w:r w:rsidRPr="00F76BE0">
        <w:rPr>
          <w:rFonts w:ascii="Arial" w:hAnsi="Arial" w:cs="Arial"/>
        </w:rPr>
        <w:t>de base.</w:t>
      </w:r>
    </w:p>
    <w:p w14:paraId="0B54AC00" w14:textId="77777777" w:rsidR="00F76BE0" w:rsidRPr="00F76BE0" w:rsidRDefault="00F76BE0" w:rsidP="00F76BE0">
      <w:pPr>
        <w:pStyle w:val="Textoindependiente"/>
        <w:ind w:left="685" w:right="1233"/>
        <w:jc w:val="both"/>
        <w:rPr>
          <w:rFonts w:ascii="Arial" w:hAnsi="Arial" w:cs="Arial"/>
        </w:rPr>
      </w:pPr>
      <w:r w:rsidRPr="00F76BE0">
        <w:rPr>
          <w:rFonts w:ascii="Arial" w:hAnsi="Arial" w:cs="Arial"/>
        </w:rPr>
        <w:t>Determinar el método de recolección de información y la modalidad de procesamiento</w:t>
      </w:r>
      <w:r w:rsidRPr="00F76BE0">
        <w:rPr>
          <w:rFonts w:ascii="Arial" w:hAnsi="Arial" w:cs="Arial"/>
          <w:spacing w:val="1"/>
        </w:rPr>
        <w:t xml:space="preserve"> </w:t>
      </w:r>
      <w:r w:rsidRPr="00F76BE0">
        <w:rPr>
          <w:rFonts w:ascii="Arial" w:hAnsi="Arial" w:cs="Arial"/>
        </w:rPr>
        <w:t>de la misma. En los casos que corresponda, las muestras deberán ser colectadas y</w:t>
      </w:r>
      <w:r w:rsidRPr="00F76BE0">
        <w:rPr>
          <w:rFonts w:ascii="Arial" w:hAnsi="Arial" w:cs="Arial"/>
          <w:spacing w:val="1"/>
        </w:rPr>
        <w:t xml:space="preserve"> </w:t>
      </w:r>
      <w:r w:rsidRPr="00F76BE0">
        <w:rPr>
          <w:rFonts w:ascii="Arial" w:hAnsi="Arial" w:cs="Arial"/>
        </w:rPr>
        <w:t>analizadas</w:t>
      </w:r>
      <w:r w:rsidRPr="00F76BE0">
        <w:rPr>
          <w:rFonts w:ascii="Arial" w:hAnsi="Arial" w:cs="Arial"/>
          <w:spacing w:val="-7"/>
        </w:rPr>
        <w:t xml:space="preserve"> </w:t>
      </w:r>
      <w:r w:rsidRPr="00F76BE0">
        <w:rPr>
          <w:rFonts w:ascii="Arial" w:hAnsi="Arial" w:cs="Arial"/>
        </w:rPr>
        <w:t>usando</w:t>
      </w:r>
      <w:r w:rsidRPr="00F76BE0">
        <w:rPr>
          <w:rFonts w:ascii="Arial" w:hAnsi="Arial" w:cs="Arial"/>
          <w:spacing w:val="-8"/>
        </w:rPr>
        <w:t xml:space="preserve"> </w:t>
      </w:r>
      <w:r w:rsidRPr="00F76BE0">
        <w:rPr>
          <w:rFonts w:ascii="Arial" w:hAnsi="Arial" w:cs="Arial"/>
        </w:rPr>
        <w:t>las</w:t>
      </w:r>
      <w:r w:rsidRPr="00F76BE0">
        <w:rPr>
          <w:rFonts w:ascii="Arial" w:hAnsi="Arial" w:cs="Arial"/>
          <w:spacing w:val="-7"/>
        </w:rPr>
        <w:t xml:space="preserve"> </w:t>
      </w:r>
      <w:r w:rsidRPr="00F76BE0">
        <w:rPr>
          <w:rFonts w:ascii="Arial" w:hAnsi="Arial" w:cs="Arial"/>
        </w:rPr>
        <w:t>normas</w:t>
      </w:r>
      <w:r w:rsidRPr="00F76BE0">
        <w:rPr>
          <w:rFonts w:ascii="Arial" w:hAnsi="Arial" w:cs="Arial"/>
          <w:spacing w:val="-8"/>
        </w:rPr>
        <w:t xml:space="preserve"> </w:t>
      </w:r>
      <w:r w:rsidRPr="00F76BE0">
        <w:rPr>
          <w:rFonts w:ascii="Arial" w:hAnsi="Arial" w:cs="Arial"/>
        </w:rPr>
        <w:t>y</w:t>
      </w:r>
      <w:r w:rsidRPr="00F76BE0">
        <w:rPr>
          <w:rFonts w:ascii="Arial" w:hAnsi="Arial" w:cs="Arial"/>
          <w:spacing w:val="-8"/>
        </w:rPr>
        <w:t xml:space="preserve"> </w:t>
      </w:r>
      <w:r w:rsidRPr="00F76BE0">
        <w:rPr>
          <w:rFonts w:ascii="Arial" w:hAnsi="Arial" w:cs="Arial"/>
        </w:rPr>
        <w:t>procedimientos</w:t>
      </w:r>
      <w:r w:rsidRPr="00F76BE0">
        <w:rPr>
          <w:rFonts w:ascii="Arial" w:hAnsi="Arial" w:cs="Arial"/>
          <w:spacing w:val="-8"/>
        </w:rPr>
        <w:t xml:space="preserve"> </w:t>
      </w:r>
      <w:r w:rsidRPr="00F76BE0">
        <w:rPr>
          <w:rFonts w:ascii="Arial" w:hAnsi="Arial" w:cs="Arial"/>
        </w:rPr>
        <w:t>establecidos</w:t>
      </w:r>
      <w:r w:rsidRPr="00F76BE0">
        <w:rPr>
          <w:rFonts w:ascii="Arial" w:hAnsi="Arial" w:cs="Arial"/>
          <w:spacing w:val="-7"/>
        </w:rPr>
        <w:t xml:space="preserve"> </w:t>
      </w:r>
      <w:r w:rsidRPr="00F76BE0">
        <w:rPr>
          <w:rFonts w:ascii="Arial" w:hAnsi="Arial" w:cs="Arial"/>
        </w:rPr>
        <w:t>en</w:t>
      </w:r>
      <w:r w:rsidRPr="00F76BE0">
        <w:rPr>
          <w:rFonts w:ascii="Arial" w:hAnsi="Arial" w:cs="Arial"/>
          <w:spacing w:val="-8"/>
        </w:rPr>
        <w:t xml:space="preserve"> </w:t>
      </w:r>
      <w:r w:rsidRPr="00F76BE0">
        <w:rPr>
          <w:rFonts w:ascii="Arial" w:hAnsi="Arial" w:cs="Arial"/>
        </w:rPr>
        <w:t>la</w:t>
      </w:r>
      <w:r w:rsidRPr="00F76BE0">
        <w:rPr>
          <w:rFonts w:ascii="Arial" w:hAnsi="Arial" w:cs="Arial"/>
          <w:spacing w:val="-8"/>
        </w:rPr>
        <w:t xml:space="preserve"> </w:t>
      </w:r>
      <w:r w:rsidRPr="00F76BE0">
        <w:rPr>
          <w:rFonts w:ascii="Arial" w:hAnsi="Arial" w:cs="Arial"/>
        </w:rPr>
        <w:t>legislación</w:t>
      </w:r>
      <w:r w:rsidRPr="00F76BE0">
        <w:rPr>
          <w:rFonts w:ascii="Arial" w:hAnsi="Arial" w:cs="Arial"/>
          <w:spacing w:val="-7"/>
        </w:rPr>
        <w:t xml:space="preserve"> </w:t>
      </w:r>
      <w:r w:rsidRPr="00F76BE0">
        <w:rPr>
          <w:rFonts w:ascii="Arial" w:hAnsi="Arial" w:cs="Arial"/>
        </w:rPr>
        <w:t>aplicable</w:t>
      </w:r>
      <w:r w:rsidRPr="00F76BE0">
        <w:rPr>
          <w:rFonts w:ascii="Arial" w:hAnsi="Arial" w:cs="Arial"/>
          <w:spacing w:val="-58"/>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el</w:t>
      </w:r>
      <w:r w:rsidRPr="00F76BE0">
        <w:rPr>
          <w:rFonts w:ascii="Arial" w:hAnsi="Arial" w:cs="Arial"/>
          <w:spacing w:val="-3"/>
        </w:rPr>
        <w:t xml:space="preserve"> </w:t>
      </w:r>
      <w:r w:rsidRPr="00F76BE0">
        <w:rPr>
          <w:rFonts w:ascii="Arial" w:hAnsi="Arial" w:cs="Arial"/>
        </w:rPr>
        <w:t>monitoreo de</w:t>
      </w:r>
      <w:r w:rsidRPr="00F76BE0">
        <w:rPr>
          <w:rFonts w:ascii="Arial" w:hAnsi="Arial" w:cs="Arial"/>
          <w:spacing w:val="-2"/>
        </w:rPr>
        <w:t xml:space="preserve"> </w:t>
      </w:r>
      <w:r w:rsidRPr="00F76BE0">
        <w:rPr>
          <w:rFonts w:ascii="Arial" w:hAnsi="Arial" w:cs="Arial"/>
        </w:rPr>
        <w:t>calidad ambiental.</w:t>
      </w:r>
    </w:p>
    <w:p w14:paraId="4A573FCF" w14:textId="77777777" w:rsidR="00F76BE0" w:rsidRPr="00F76BE0" w:rsidRDefault="00F76BE0" w:rsidP="00F76BE0">
      <w:pPr>
        <w:pStyle w:val="Textoindependiente"/>
        <w:spacing w:before="121"/>
        <w:ind w:left="685"/>
        <w:jc w:val="both"/>
        <w:rPr>
          <w:rFonts w:ascii="Arial" w:hAnsi="Arial" w:cs="Arial"/>
        </w:rPr>
      </w:pPr>
      <w:r w:rsidRPr="00F76BE0">
        <w:rPr>
          <w:rFonts w:ascii="Arial" w:hAnsi="Arial" w:cs="Arial"/>
        </w:rPr>
        <w:t>Establecer</w:t>
      </w:r>
      <w:r w:rsidRPr="00F76BE0">
        <w:rPr>
          <w:rFonts w:ascii="Arial" w:hAnsi="Arial" w:cs="Arial"/>
          <w:spacing w:val="-1"/>
        </w:rPr>
        <w:t xml:space="preserve"> </w:t>
      </w:r>
      <w:r w:rsidRPr="00F76BE0">
        <w:rPr>
          <w:rFonts w:ascii="Arial" w:hAnsi="Arial" w:cs="Arial"/>
        </w:rPr>
        <w:t>el</w:t>
      </w:r>
      <w:r w:rsidRPr="00F76BE0">
        <w:rPr>
          <w:rFonts w:ascii="Arial" w:hAnsi="Arial" w:cs="Arial"/>
          <w:spacing w:val="-6"/>
        </w:rPr>
        <w:t xml:space="preserve"> </w:t>
      </w:r>
      <w:r w:rsidRPr="00F76BE0">
        <w:rPr>
          <w:rFonts w:ascii="Arial" w:hAnsi="Arial" w:cs="Arial"/>
        </w:rPr>
        <w:t>cronograma</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información</w:t>
      </w:r>
      <w:r w:rsidRPr="00F76BE0">
        <w:rPr>
          <w:rFonts w:ascii="Arial" w:hAnsi="Arial" w:cs="Arial"/>
          <w:spacing w:val="-2"/>
        </w:rPr>
        <w:t xml:space="preserve"> </w:t>
      </w:r>
      <w:r w:rsidRPr="00F76BE0">
        <w:rPr>
          <w:rFonts w:ascii="Arial" w:hAnsi="Arial" w:cs="Arial"/>
        </w:rPr>
        <w:t>periódica</w:t>
      </w:r>
      <w:r w:rsidRPr="00F76BE0">
        <w:rPr>
          <w:rFonts w:ascii="Arial" w:hAnsi="Arial" w:cs="Arial"/>
          <w:spacing w:val="-3"/>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resultados</w:t>
      </w:r>
    </w:p>
    <w:p w14:paraId="1037D0CD" w14:textId="77777777" w:rsidR="00F76BE0" w:rsidRPr="00F76BE0" w:rsidRDefault="00F76BE0" w:rsidP="00F76BE0">
      <w:pPr>
        <w:pStyle w:val="Textoindependiente"/>
        <w:ind w:left="685"/>
        <w:jc w:val="both"/>
        <w:rPr>
          <w:rFonts w:ascii="Arial" w:hAnsi="Arial" w:cs="Arial"/>
        </w:rPr>
      </w:pPr>
      <w:r w:rsidRPr="00F76BE0">
        <w:rPr>
          <w:rFonts w:ascii="Arial" w:hAnsi="Arial" w:cs="Arial"/>
        </w:rPr>
        <w:t>Preparar</w:t>
      </w:r>
      <w:r w:rsidRPr="00F76BE0">
        <w:rPr>
          <w:rFonts w:ascii="Arial" w:hAnsi="Arial" w:cs="Arial"/>
          <w:spacing w:val="-4"/>
        </w:rPr>
        <w:t xml:space="preserve"> </w:t>
      </w:r>
      <w:r w:rsidRPr="00F76BE0">
        <w:rPr>
          <w:rFonts w:ascii="Arial" w:hAnsi="Arial" w:cs="Arial"/>
        </w:rPr>
        <w:t>un</w:t>
      </w:r>
      <w:r w:rsidRPr="00F76BE0">
        <w:rPr>
          <w:rFonts w:ascii="Arial" w:hAnsi="Arial" w:cs="Arial"/>
          <w:spacing w:val="-4"/>
        </w:rPr>
        <w:t xml:space="preserve"> </w:t>
      </w:r>
      <w:r w:rsidRPr="00F76BE0">
        <w:rPr>
          <w:rFonts w:ascii="Arial" w:hAnsi="Arial" w:cs="Arial"/>
        </w:rPr>
        <w:t>mecanismo</w:t>
      </w:r>
      <w:r w:rsidRPr="00F76BE0">
        <w:rPr>
          <w:rFonts w:ascii="Arial" w:hAnsi="Arial" w:cs="Arial"/>
          <w:spacing w:val="-4"/>
        </w:rPr>
        <w:t xml:space="preserve"> </w:t>
      </w:r>
      <w:r w:rsidRPr="00F76BE0">
        <w:rPr>
          <w:rFonts w:ascii="Arial" w:hAnsi="Arial" w:cs="Arial"/>
        </w:rPr>
        <w:t>flexible</w:t>
      </w:r>
      <w:r w:rsidRPr="00F76BE0">
        <w:rPr>
          <w:rFonts w:ascii="Arial" w:hAnsi="Arial" w:cs="Arial"/>
          <w:spacing w:val="-2"/>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dinámico</w:t>
      </w:r>
      <w:r w:rsidRPr="00F76BE0">
        <w:rPr>
          <w:rFonts w:ascii="Arial" w:hAnsi="Arial" w:cs="Arial"/>
          <w:spacing w:val="-4"/>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respuesta</w:t>
      </w:r>
      <w:r w:rsidRPr="00F76BE0">
        <w:rPr>
          <w:rFonts w:ascii="Arial" w:hAnsi="Arial" w:cs="Arial"/>
          <w:spacing w:val="-2"/>
        </w:rPr>
        <w:t xml:space="preserve"> </w:t>
      </w:r>
      <w:r w:rsidRPr="00F76BE0">
        <w:rPr>
          <w:rFonts w:ascii="Arial" w:hAnsi="Arial" w:cs="Arial"/>
        </w:rPr>
        <w:t>a</w:t>
      </w:r>
      <w:r w:rsidRPr="00F76BE0">
        <w:rPr>
          <w:rFonts w:ascii="Arial" w:hAnsi="Arial" w:cs="Arial"/>
          <w:spacing w:val="-4"/>
        </w:rPr>
        <w:t xml:space="preserve"> </w:t>
      </w:r>
      <w:r w:rsidRPr="00F76BE0">
        <w:rPr>
          <w:rFonts w:ascii="Arial" w:hAnsi="Arial" w:cs="Arial"/>
        </w:rPr>
        <w:t>las</w:t>
      </w:r>
      <w:r w:rsidRPr="00F76BE0">
        <w:rPr>
          <w:rFonts w:ascii="Arial" w:hAnsi="Arial" w:cs="Arial"/>
          <w:spacing w:val="-5"/>
        </w:rPr>
        <w:t xml:space="preserve"> </w:t>
      </w:r>
      <w:r w:rsidRPr="00F76BE0">
        <w:rPr>
          <w:rFonts w:ascii="Arial" w:hAnsi="Arial" w:cs="Arial"/>
        </w:rPr>
        <w:t>tendencias</w:t>
      </w:r>
      <w:r w:rsidRPr="00F76BE0">
        <w:rPr>
          <w:rFonts w:ascii="Arial" w:hAnsi="Arial" w:cs="Arial"/>
          <w:spacing w:val="-4"/>
        </w:rPr>
        <w:t xml:space="preserve"> </w:t>
      </w:r>
      <w:r w:rsidRPr="00F76BE0">
        <w:rPr>
          <w:rFonts w:ascii="Arial" w:hAnsi="Arial" w:cs="Arial"/>
        </w:rPr>
        <w:t>detectadas.</w:t>
      </w:r>
    </w:p>
    <w:p w14:paraId="485211D4" w14:textId="77777777" w:rsidR="00F76BE0" w:rsidRPr="00F76BE0" w:rsidRDefault="00F76BE0" w:rsidP="00F76BE0">
      <w:pPr>
        <w:pStyle w:val="Textoindependiente"/>
        <w:ind w:left="685" w:right="1230"/>
        <w:jc w:val="both"/>
        <w:rPr>
          <w:rFonts w:ascii="Arial" w:hAnsi="Arial" w:cs="Arial"/>
        </w:rPr>
      </w:pPr>
      <w:r w:rsidRPr="00F76BE0">
        <w:rPr>
          <w:rFonts w:ascii="Arial" w:hAnsi="Arial" w:cs="Arial"/>
        </w:rPr>
        <w:t>El plan de monitoreo deberá incluir como complemento, un programa de evaluación de</w:t>
      </w:r>
      <w:r w:rsidRPr="00F76BE0">
        <w:rPr>
          <w:rFonts w:ascii="Arial" w:hAnsi="Arial" w:cs="Arial"/>
          <w:spacing w:val="-59"/>
        </w:rPr>
        <w:t xml:space="preserve"> </w:t>
      </w:r>
      <w:r w:rsidRPr="00F76BE0">
        <w:rPr>
          <w:rFonts w:ascii="Arial" w:hAnsi="Arial" w:cs="Arial"/>
        </w:rPr>
        <w:t>la gestión ambiental, con el objeto de determinar la pertinencia, eficiencia y eficacia de</w:t>
      </w:r>
      <w:r w:rsidRPr="00F76BE0">
        <w:rPr>
          <w:rFonts w:ascii="Arial" w:hAnsi="Arial" w:cs="Arial"/>
          <w:spacing w:val="1"/>
        </w:rPr>
        <w:t xml:space="preserve"> </w:t>
      </w:r>
      <w:r w:rsidRPr="00F76BE0">
        <w:rPr>
          <w:rFonts w:ascii="Arial" w:hAnsi="Arial" w:cs="Arial"/>
        </w:rPr>
        <w:t>la gestión ambiental adelantada en cada fase del proyecto, identificando además los</w:t>
      </w:r>
      <w:r w:rsidRPr="00F76BE0">
        <w:rPr>
          <w:rFonts w:ascii="Arial" w:hAnsi="Arial" w:cs="Arial"/>
          <w:spacing w:val="1"/>
        </w:rPr>
        <w:t xml:space="preserve"> </w:t>
      </w:r>
      <w:r w:rsidRPr="00F76BE0">
        <w:rPr>
          <w:rFonts w:ascii="Arial" w:hAnsi="Arial" w:cs="Arial"/>
        </w:rPr>
        <w:t>impactos</w:t>
      </w:r>
      <w:r w:rsidRPr="00F76BE0">
        <w:rPr>
          <w:rFonts w:ascii="Arial" w:hAnsi="Arial" w:cs="Arial"/>
          <w:spacing w:val="-7"/>
        </w:rPr>
        <w:t xml:space="preserve"> </w:t>
      </w:r>
      <w:r w:rsidRPr="00F76BE0">
        <w:rPr>
          <w:rFonts w:ascii="Arial" w:hAnsi="Arial" w:cs="Arial"/>
        </w:rPr>
        <w:t>remanentes</w:t>
      </w:r>
      <w:r w:rsidRPr="00F76BE0">
        <w:rPr>
          <w:rFonts w:ascii="Arial" w:hAnsi="Arial" w:cs="Arial"/>
          <w:spacing w:val="-7"/>
        </w:rPr>
        <w:t xml:space="preserve"> </w:t>
      </w:r>
      <w:r w:rsidRPr="00F76BE0">
        <w:rPr>
          <w:rFonts w:ascii="Arial" w:hAnsi="Arial" w:cs="Arial"/>
        </w:rPr>
        <w:t>y</w:t>
      </w:r>
      <w:r w:rsidRPr="00F76BE0">
        <w:rPr>
          <w:rFonts w:ascii="Arial" w:hAnsi="Arial" w:cs="Arial"/>
          <w:spacing w:val="-5"/>
        </w:rPr>
        <w:t xml:space="preserve"> </w:t>
      </w:r>
      <w:r w:rsidRPr="00F76BE0">
        <w:rPr>
          <w:rFonts w:ascii="Arial" w:hAnsi="Arial" w:cs="Arial"/>
        </w:rPr>
        <w:t>problemas</w:t>
      </w:r>
      <w:r w:rsidRPr="00F76BE0">
        <w:rPr>
          <w:rFonts w:ascii="Arial" w:hAnsi="Arial" w:cs="Arial"/>
          <w:spacing w:val="-5"/>
        </w:rPr>
        <w:t xml:space="preserve"> </w:t>
      </w:r>
      <w:r w:rsidRPr="00F76BE0">
        <w:rPr>
          <w:rFonts w:ascii="Arial" w:hAnsi="Arial" w:cs="Arial"/>
        </w:rPr>
        <w:t>no</w:t>
      </w:r>
      <w:r w:rsidRPr="00F76BE0">
        <w:rPr>
          <w:rFonts w:ascii="Arial" w:hAnsi="Arial" w:cs="Arial"/>
          <w:spacing w:val="-7"/>
        </w:rPr>
        <w:t xml:space="preserve"> </w:t>
      </w:r>
      <w:r w:rsidRPr="00F76BE0">
        <w:rPr>
          <w:rFonts w:ascii="Arial" w:hAnsi="Arial" w:cs="Arial"/>
        </w:rPr>
        <w:t>resueltos.</w:t>
      </w:r>
      <w:r w:rsidRPr="00F76BE0">
        <w:rPr>
          <w:rFonts w:ascii="Arial" w:hAnsi="Arial" w:cs="Arial"/>
          <w:spacing w:val="-4"/>
        </w:rPr>
        <w:t xml:space="preserve"> </w:t>
      </w:r>
      <w:r w:rsidRPr="00F76BE0">
        <w:rPr>
          <w:rFonts w:ascii="Arial" w:hAnsi="Arial" w:cs="Arial"/>
        </w:rPr>
        <w:t>Deben</w:t>
      </w:r>
      <w:r w:rsidRPr="00F76BE0">
        <w:rPr>
          <w:rFonts w:ascii="Arial" w:hAnsi="Arial" w:cs="Arial"/>
          <w:spacing w:val="-5"/>
        </w:rPr>
        <w:t xml:space="preserve"> </w:t>
      </w:r>
      <w:r w:rsidRPr="00F76BE0">
        <w:rPr>
          <w:rFonts w:ascii="Arial" w:hAnsi="Arial" w:cs="Arial"/>
        </w:rPr>
        <w:t>definirse</w:t>
      </w:r>
      <w:r w:rsidRPr="00F76BE0">
        <w:rPr>
          <w:rFonts w:ascii="Arial" w:hAnsi="Arial" w:cs="Arial"/>
          <w:spacing w:val="-5"/>
        </w:rPr>
        <w:t xml:space="preserve"> </w:t>
      </w:r>
      <w:r w:rsidRPr="00F76BE0">
        <w:rPr>
          <w:rFonts w:ascii="Arial" w:hAnsi="Arial" w:cs="Arial"/>
        </w:rPr>
        <w:t>los</w:t>
      </w:r>
      <w:r w:rsidRPr="00F76BE0">
        <w:rPr>
          <w:rFonts w:ascii="Arial" w:hAnsi="Arial" w:cs="Arial"/>
          <w:spacing w:val="-5"/>
        </w:rPr>
        <w:t xml:space="preserve"> </w:t>
      </w:r>
      <w:r w:rsidRPr="00F76BE0">
        <w:rPr>
          <w:rFonts w:ascii="Arial" w:hAnsi="Arial" w:cs="Arial"/>
        </w:rPr>
        <w:t>indicadores</w:t>
      </w:r>
      <w:r w:rsidRPr="00F76BE0">
        <w:rPr>
          <w:rFonts w:ascii="Arial" w:hAnsi="Arial" w:cs="Arial"/>
          <w:spacing w:val="-5"/>
        </w:rPr>
        <w:t xml:space="preserve"> </w:t>
      </w:r>
      <w:r w:rsidRPr="00F76BE0">
        <w:rPr>
          <w:rFonts w:ascii="Arial" w:hAnsi="Arial" w:cs="Arial"/>
        </w:rPr>
        <w:t>a</w:t>
      </w:r>
      <w:r w:rsidRPr="00F76BE0">
        <w:rPr>
          <w:rFonts w:ascii="Arial" w:hAnsi="Arial" w:cs="Arial"/>
          <w:spacing w:val="-8"/>
        </w:rPr>
        <w:t xml:space="preserve"> </w:t>
      </w:r>
      <w:r w:rsidRPr="00F76BE0">
        <w:rPr>
          <w:rFonts w:ascii="Arial" w:hAnsi="Arial" w:cs="Arial"/>
        </w:rPr>
        <w:t>tales</w:t>
      </w:r>
      <w:r w:rsidRPr="00F76BE0">
        <w:rPr>
          <w:rFonts w:ascii="Arial" w:hAnsi="Arial" w:cs="Arial"/>
          <w:spacing w:val="-59"/>
        </w:rPr>
        <w:t xml:space="preserve"> </w:t>
      </w:r>
      <w:r w:rsidRPr="00F76BE0">
        <w:rPr>
          <w:rFonts w:ascii="Arial" w:hAnsi="Arial" w:cs="Arial"/>
        </w:rPr>
        <w:t>fines.</w:t>
      </w:r>
    </w:p>
    <w:p w14:paraId="0F82C530" w14:textId="77777777" w:rsidR="00F76BE0" w:rsidRPr="00F76BE0" w:rsidRDefault="00F76BE0" w:rsidP="00F76BE0">
      <w:pPr>
        <w:pStyle w:val="Textoindependiente"/>
        <w:spacing w:before="120"/>
        <w:ind w:left="685"/>
        <w:jc w:val="both"/>
        <w:rPr>
          <w:rFonts w:ascii="Arial" w:hAnsi="Arial" w:cs="Arial"/>
        </w:rPr>
      </w:pPr>
      <w:r w:rsidRPr="00F76BE0">
        <w:rPr>
          <w:rFonts w:ascii="Arial" w:hAnsi="Arial" w:cs="Arial"/>
        </w:rPr>
        <w:t>Deben</w:t>
      </w:r>
      <w:r w:rsidRPr="00F76BE0">
        <w:rPr>
          <w:rFonts w:ascii="Arial" w:hAnsi="Arial" w:cs="Arial"/>
          <w:spacing w:val="-2"/>
        </w:rPr>
        <w:t xml:space="preserve"> </w:t>
      </w:r>
      <w:r w:rsidRPr="00F76BE0">
        <w:rPr>
          <w:rFonts w:ascii="Arial" w:hAnsi="Arial" w:cs="Arial"/>
        </w:rPr>
        <w:t>incluirse</w:t>
      </w:r>
      <w:r w:rsidRPr="00F76BE0">
        <w:rPr>
          <w:rFonts w:ascii="Arial" w:hAnsi="Arial" w:cs="Arial"/>
          <w:spacing w:val="-2"/>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costos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cronograma</w:t>
      </w:r>
      <w:r w:rsidRPr="00F76BE0">
        <w:rPr>
          <w:rFonts w:ascii="Arial" w:hAnsi="Arial" w:cs="Arial"/>
          <w:spacing w:val="-4"/>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ejecución</w:t>
      </w:r>
      <w:r w:rsidRPr="00F76BE0">
        <w:rPr>
          <w:rFonts w:ascii="Arial" w:hAnsi="Arial" w:cs="Arial"/>
          <w:spacing w:val="-2"/>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Plan</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Monitoreo</w:t>
      </w:r>
    </w:p>
    <w:p w14:paraId="1CF17A8E" w14:textId="77777777" w:rsidR="00F76BE0" w:rsidRPr="00F76BE0" w:rsidRDefault="00F76BE0" w:rsidP="00F76BE0">
      <w:pPr>
        <w:pStyle w:val="Textoindependiente"/>
        <w:spacing w:before="10"/>
        <w:rPr>
          <w:rFonts w:ascii="Arial" w:hAnsi="Arial" w:cs="Arial"/>
          <w:sz w:val="18"/>
        </w:rPr>
      </w:pPr>
    </w:p>
    <w:p w14:paraId="76F76CD4" w14:textId="77777777" w:rsidR="00F76BE0" w:rsidRPr="00D72480" w:rsidRDefault="00F76BE0" w:rsidP="006766A8">
      <w:pPr>
        <w:pStyle w:val="Ttulo1"/>
        <w:keepNext w:val="0"/>
        <w:widowControl w:val="0"/>
        <w:numPr>
          <w:ilvl w:val="2"/>
          <w:numId w:val="8"/>
        </w:numPr>
        <w:tabs>
          <w:tab w:val="left" w:pos="972"/>
        </w:tabs>
        <w:autoSpaceDE w:val="0"/>
        <w:autoSpaceDN w:val="0"/>
        <w:spacing w:before="1" w:after="0"/>
        <w:ind w:left="971"/>
        <w:rPr>
          <w:sz w:val="22"/>
          <w:szCs w:val="22"/>
          <w:lang w:val="es-PE"/>
        </w:rPr>
      </w:pPr>
      <w:bookmarkStart w:id="143" w:name="8.4.1._MONITOREO_AMBIENTAL"/>
      <w:bookmarkStart w:id="144" w:name="_bookmark71"/>
      <w:bookmarkEnd w:id="143"/>
      <w:bookmarkEnd w:id="144"/>
      <w:r w:rsidRPr="00D72480">
        <w:rPr>
          <w:sz w:val="22"/>
          <w:szCs w:val="22"/>
          <w:lang w:val="es-PE"/>
        </w:rPr>
        <w:t>MONITOREO</w:t>
      </w:r>
      <w:r w:rsidRPr="00D72480">
        <w:rPr>
          <w:spacing w:val="-9"/>
          <w:sz w:val="22"/>
          <w:szCs w:val="22"/>
          <w:lang w:val="es-PE"/>
        </w:rPr>
        <w:t xml:space="preserve"> </w:t>
      </w:r>
      <w:r w:rsidRPr="00D72480">
        <w:rPr>
          <w:sz w:val="22"/>
          <w:szCs w:val="22"/>
          <w:lang w:val="es-PE"/>
        </w:rPr>
        <w:t>AMBIENTAL</w:t>
      </w:r>
    </w:p>
    <w:p w14:paraId="0D16F9A7" w14:textId="77777777" w:rsidR="00F76BE0" w:rsidRPr="00D72480" w:rsidRDefault="00F76BE0" w:rsidP="006766A8">
      <w:pPr>
        <w:pStyle w:val="Prrafodelista"/>
        <w:widowControl w:val="0"/>
        <w:numPr>
          <w:ilvl w:val="3"/>
          <w:numId w:val="25"/>
        </w:numPr>
        <w:tabs>
          <w:tab w:val="left" w:pos="1253"/>
        </w:tabs>
        <w:autoSpaceDE w:val="0"/>
        <w:autoSpaceDN w:val="0"/>
        <w:spacing w:before="121" w:after="0" w:line="240" w:lineRule="auto"/>
        <w:ind w:hanging="1134"/>
        <w:contextualSpacing w:val="0"/>
        <w:rPr>
          <w:rFonts w:ascii="Arial" w:hAnsi="Arial" w:cs="Arial"/>
          <w:b/>
        </w:rPr>
      </w:pPr>
      <w:r w:rsidRPr="00D72480">
        <w:rPr>
          <w:rFonts w:ascii="Arial" w:hAnsi="Arial" w:cs="Arial"/>
          <w:b/>
        </w:rPr>
        <w:t>RUIDO</w:t>
      </w:r>
      <w:r w:rsidRPr="00D72480">
        <w:rPr>
          <w:rFonts w:ascii="Arial" w:hAnsi="Arial" w:cs="Arial"/>
          <w:b/>
          <w:spacing w:val="-3"/>
        </w:rPr>
        <w:t xml:space="preserve"> </w:t>
      </w:r>
      <w:r w:rsidRPr="00D72480">
        <w:rPr>
          <w:rFonts w:ascii="Arial" w:hAnsi="Arial" w:cs="Arial"/>
          <w:b/>
        </w:rPr>
        <w:t>AMBIENTAL</w:t>
      </w:r>
    </w:p>
    <w:p w14:paraId="4574403A" w14:textId="77777777" w:rsidR="00F76BE0" w:rsidRPr="00F76BE0" w:rsidRDefault="00F76BE0" w:rsidP="00F76BE0">
      <w:pPr>
        <w:pStyle w:val="Textoindependiente"/>
        <w:ind w:left="1252" w:right="1233"/>
        <w:jc w:val="both"/>
        <w:rPr>
          <w:rFonts w:ascii="Arial" w:hAnsi="Arial" w:cs="Arial"/>
        </w:rPr>
      </w:pPr>
      <w:r w:rsidRPr="00F76BE0">
        <w:rPr>
          <w:rFonts w:ascii="Arial" w:hAnsi="Arial" w:cs="Arial"/>
        </w:rPr>
        <w:t>La</w:t>
      </w:r>
      <w:r w:rsidRPr="00F76BE0">
        <w:rPr>
          <w:rFonts w:ascii="Arial" w:hAnsi="Arial" w:cs="Arial"/>
          <w:spacing w:val="1"/>
        </w:rPr>
        <w:t xml:space="preserve"> </w:t>
      </w:r>
      <w:r w:rsidRPr="00F76BE0">
        <w:rPr>
          <w:rFonts w:ascii="Arial" w:hAnsi="Arial" w:cs="Arial"/>
        </w:rPr>
        <w:t>etapa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construcción</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deberá</w:t>
      </w:r>
      <w:r w:rsidRPr="00F76BE0">
        <w:rPr>
          <w:rFonts w:ascii="Arial" w:hAnsi="Arial" w:cs="Arial"/>
          <w:spacing w:val="1"/>
        </w:rPr>
        <w:t xml:space="preserve"> </w:t>
      </w:r>
      <w:r w:rsidRPr="00F76BE0">
        <w:rPr>
          <w:rFonts w:ascii="Arial" w:hAnsi="Arial" w:cs="Arial"/>
        </w:rPr>
        <w:t>monitorear</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ruido</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una</w:t>
      </w:r>
      <w:r w:rsidRPr="00F76BE0">
        <w:rPr>
          <w:rFonts w:ascii="Arial" w:hAnsi="Arial" w:cs="Arial"/>
          <w:spacing w:val="-59"/>
        </w:rPr>
        <w:t xml:space="preserve"> </w:t>
      </w:r>
      <w:r w:rsidRPr="00F76BE0">
        <w:rPr>
          <w:rFonts w:ascii="Arial" w:hAnsi="Arial" w:cs="Arial"/>
        </w:rPr>
        <w:t>frecuencia</w:t>
      </w:r>
      <w:r w:rsidRPr="00F76BE0">
        <w:rPr>
          <w:rFonts w:ascii="Arial" w:hAnsi="Arial" w:cs="Arial"/>
          <w:spacing w:val="-6"/>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1</w:t>
      </w:r>
      <w:r w:rsidRPr="00F76BE0">
        <w:rPr>
          <w:rFonts w:ascii="Arial" w:hAnsi="Arial" w:cs="Arial"/>
          <w:spacing w:val="-5"/>
        </w:rPr>
        <w:t xml:space="preserve"> </w:t>
      </w:r>
      <w:r w:rsidRPr="00F76BE0">
        <w:rPr>
          <w:rFonts w:ascii="Arial" w:hAnsi="Arial" w:cs="Arial"/>
        </w:rPr>
        <w:t>vez</w:t>
      </w:r>
      <w:r w:rsidRPr="00F76BE0">
        <w:rPr>
          <w:rFonts w:ascii="Arial" w:hAnsi="Arial" w:cs="Arial"/>
          <w:spacing w:val="-6"/>
        </w:rPr>
        <w:t xml:space="preserve"> </w:t>
      </w:r>
      <w:r w:rsidRPr="00F76BE0">
        <w:rPr>
          <w:rFonts w:ascii="Arial" w:hAnsi="Arial" w:cs="Arial"/>
        </w:rPr>
        <w:t>durante</w:t>
      </w:r>
      <w:r w:rsidRPr="00F76BE0">
        <w:rPr>
          <w:rFonts w:ascii="Arial" w:hAnsi="Arial" w:cs="Arial"/>
          <w:spacing w:val="-6"/>
        </w:rPr>
        <w:t xml:space="preserve"> </w:t>
      </w:r>
      <w:r w:rsidRPr="00F76BE0">
        <w:rPr>
          <w:rFonts w:ascii="Arial" w:hAnsi="Arial" w:cs="Arial"/>
        </w:rPr>
        <w:t>la</w:t>
      </w:r>
      <w:r w:rsidRPr="00F76BE0">
        <w:rPr>
          <w:rFonts w:ascii="Arial" w:hAnsi="Arial" w:cs="Arial"/>
          <w:spacing w:val="-6"/>
        </w:rPr>
        <w:t xml:space="preserve"> </w:t>
      </w:r>
      <w:r w:rsidRPr="00F76BE0">
        <w:rPr>
          <w:rFonts w:ascii="Arial" w:hAnsi="Arial" w:cs="Arial"/>
        </w:rPr>
        <w:t>etapa</w:t>
      </w:r>
      <w:r w:rsidRPr="00F76BE0">
        <w:rPr>
          <w:rFonts w:ascii="Arial" w:hAnsi="Arial" w:cs="Arial"/>
          <w:spacing w:val="-8"/>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construcción</w:t>
      </w:r>
      <w:r w:rsidRPr="00F76BE0">
        <w:rPr>
          <w:rFonts w:ascii="Arial" w:hAnsi="Arial" w:cs="Arial"/>
          <w:spacing w:val="-5"/>
        </w:rPr>
        <w:t xml:space="preserve"> </w:t>
      </w:r>
      <w:r w:rsidRPr="00F76BE0">
        <w:rPr>
          <w:rFonts w:ascii="Arial" w:hAnsi="Arial" w:cs="Arial"/>
        </w:rPr>
        <w:t>en</w:t>
      </w:r>
      <w:r w:rsidRPr="00F76BE0">
        <w:rPr>
          <w:rFonts w:ascii="Arial" w:hAnsi="Arial" w:cs="Arial"/>
          <w:spacing w:val="-6"/>
        </w:rPr>
        <w:t xml:space="preserve"> </w:t>
      </w:r>
      <w:r w:rsidRPr="00F76BE0">
        <w:rPr>
          <w:rFonts w:ascii="Arial" w:hAnsi="Arial" w:cs="Arial"/>
        </w:rPr>
        <w:t>la</w:t>
      </w:r>
      <w:r w:rsidRPr="00F76BE0">
        <w:rPr>
          <w:rFonts w:ascii="Arial" w:hAnsi="Arial" w:cs="Arial"/>
          <w:spacing w:val="-6"/>
        </w:rPr>
        <w:t xml:space="preserve"> </w:t>
      </w:r>
      <w:r w:rsidRPr="00F76BE0">
        <w:rPr>
          <w:rFonts w:ascii="Arial" w:hAnsi="Arial" w:cs="Arial"/>
        </w:rPr>
        <w:t>zona</w:t>
      </w:r>
      <w:r w:rsidRPr="00F76BE0">
        <w:rPr>
          <w:rFonts w:ascii="Arial" w:hAnsi="Arial" w:cs="Arial"/>
          <w:spacing w:val="-6"/>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obra</w:t>
      </w:r>
      <w:r w:rsidRPr="00F76BE0">
        <w:rPr>
          <w:rFonts w:ascii="Arial" w:hAnsi="Arial" w:cs="Arial"/>
          <w:spacing w:val="-9"/>
        </w:rPr>
        <w:t xml:space="preserve"> </w:t>
      </w:r>
      <w:r w:rsidRPr="00F76BE0">
        <w:rPr>
          <w:rFonts w:ascii="Arial" w:hAnsi="Arial" w:cs="Arial"/>
        </w:rPr>
        <w:t>y</w:t>
      </w:r>
      <w:r w:rsidRPr="00F76BE0">
        <w:rPr>
          <w:rFonts w:ascii="Arial" w:hAnsi="Arial" w:cs="Arial"/>
          <w:spacing w:val="-5"/>
        </w:rPr>
        <w:t xml:space="preserve"> </w:t>
      </w:r>
      <w:r w:rsidRPr="00F76BE0">
        <w:rPr>
          <w:rFonts w:ascii="Arial" w:hAnsi="Arial" w:cs="Arial"/>
        </w:rPr>
        <w:t>realizar</w:t>
      </w:r>
      <w:r w:rsidRPr="00F76BE0">
        <w:rPr>
          <w:rFonts w:ascii="Arial" w:hAnsi="Arial" w:cs="Arial"/>
          <w:spacing w:val="-59"/>
        </w:rPr>
        <w:t xml:space="preserve"> </w:t>
      </w:r>
      <w:r w:rsidRPr="00F76BE0">
        <w:rPr>
          <w:rFonts w:ascii="Arial" w:hAnsi="Arial" w:cs="Arial"/>
        </w:rPr>
        <w:t>1</w:t>
      </w:r>
      <w:r w:rsidRPr="00F76BE0">
        <w:rPr>
          <w:rFonts w:ascii="Arial" w:hAnsi="Arial" w:cs="Arial"/>
          <w:spacing w:val="-12"/>
        </w:rPr>
        <w:t xml:space="preserve"> </w:t>
      </w:r>
      <w:r w:rsidRPr="00F76BE0">
        <w:rPr>
          <w:rFonts w:ascii="Arial" w:hAnsi="Arial" w:cs="Arial"/>
        </w:rPr>
        <w:t>informe</w:t>
      </w:r>
      <w:r w:rsidRPr="00F76BE0">
        <w:rPr>
          <w:rFonts w:ascii="Arial" w:hAnsi="Arial" w:cs="Arial"/>
          <w:spacing w:val="-14"/>
        </w:rPr>
        <w:t xml:space="preserve"> </w:t>
      </w:r>
      <w:r w:rsidRPr="00F76BE0">
        <w:rPr>
          <w:rFonts w:ascii="Arial" w:hAnsi="Arial" w:cs="Arial"/>
        </w:rPr>
        <w:t>técnico</w:t>
      </w:r>
      <w:r w:rsidRPr="00F76BE0">
        <w:rPr>
          <w:rFonts w:ascii="Arial" w:hAnsi="Arial" w:cs="Arial"/>
          <w:spacing w:val="-12"/>
        </w:rPr>
        <w:t xml:space="preserve"> </w:t>
      </w:r>
      <w:r w:rsidRPr="00F76BE0">
        <w:rPr>
          <w:rFonts w:ascii="Arial" w:hAnsi="Arial" w:cs="Arial"/>
        </w:rPr>
        <w:t>con</w:t>
      </w:r>
      <w:r w:rsidRPr="00F76BE0">
        <w:rPr>
          <w:rFonts w:ascii="Arial" w:hAnsi="Arial" w:cs="Arial"/>
          <w:spacing w:val="-14"/>
        </w:rPr>
        <w:t xml:space="preserve"> </w:t>
      </w:r>
      <w:r w:rsidRPr="00F76BE0">
        <w:rPr>
          <w:rFonts w:ascii="Arial" w:hAnsi="Arial" w:cs="Arial"/>
        </w:rPr>
        <w:t>recomendaciones</w:t>
      </w:r>
      <w:r w:rsidRPr="00F76BE0">
        <w:rPr>
          <w:rFonts w:ascii="Arial" w:hAnsi="Arial" w:cs="Arial"/>
          <w:spacing w:val="-11"/>
        </w:rPr>
        <w:t xml:space="preserve"> </w:t>
      </w:r>
      <w:r w:rsidRPr="00F76BE0">
        <w:rPr>
          <w:rFonts w:ascii="Arial" w:hAnsi="Arial" w:cs="Arial"/>
        </w:rPr>
        <w:t>y</w:t>
      </w:r>
      <w:r w:rsidRPr="00F76BE0">
        <w:rPr>
          <w:rFonts w:ascii="Arial" w:hAnsi="Arial" w:cs="Arial"/>
          <w:spacing w:val="-12"/>
        </w:rPr>
        <w:t xml:space="preserve"> </w:t>
      </w:r>
      <w:r w:rsidRPr="00F76BE0">
        <w:rPr>
          <w:rFonts w:ascii="Arial" w:hAnsi="Arial" w:cs="Arial"/>
        </w:rPr>
        <w:t>medidas</w:t>
      </w:r>
      <w:r w:rsidRPr="00F76BE0">
        <w:rPr>
          <w:rFonts w:ascii="Arial" w:hAnsi="Arial" w:cs="Arial"/>
          <w:spacing w:val="-11"/>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control,</w:t>
      </w:r>
      <w:r w:rsidRPr="00F76BE0">
        <w:rPr>
          <w:rFonts w:ascii="Arial" w:hAnsi="Arial" w:cs="Arial"/>
          <w:spacing w:val="-13"/>
        </w:rPr>
        <w:t xml:space="preserve"> </w:t>
      </w:r>
      <w:r w:rsidRPr="00F76BE0">
        <w:rPr>
          <w:rFonts w:ascii="Arial" w:hAnsi="Arial" w:cs="Arial"/>
        </w:rPr>
        <w:t>las</w:t>
      </w:r>
      <w:r w:rsidRPr="00F76BE0">
        <w:rPr>
          <w:rFonts w:ascii="Arial" w:hAnsi="Arial" w:cs="Arial"/>
          <w:spacing w:val="-11"/>
        </w:rPr>
        <w:t xml:space="preserve"> </w:t>
      </w:r>
      <w:r w:rsidRPr="00F76BE0">
        <w:rPr>
          <w:rFonts w:ascii="Arial" w:hAnsi="Arial" w:cs="Arial"/>
        </w:rPr>
        <w:t>cuales</w:t>
      </w:r>
      <w:r w:rsidRPr="00F76BE0">
        <w:rPr>
          <w:rFonts w:ascii="Arial" w:hAnsi="Arial" w:cs="Arial"/>
          <w:spacing w:val="-11"/>
        </w:rPr>
        <w:t xml:space="preserve"> </w:t>
      </w:r>
      <w:r w:rsidRPr="00F76BE0">
        <w:rPr>
          <w:rFonts w:ascii="Arial" w:hAnsi="Arial" w:cs="Arial"/>
        </w:rPr>
        <w:t>se</w:t>
      </w:r>
      <w:r w:rsidRPr="00F76BE0">
        <w:rPr>
          <w:rFonts w:ascii="Arial" w:hAnsi="Arial" w:cs="Arial"/>
          <w:spacing w:val="-12"/>
        </w:rPr>
        <w:t xml:space="preserve"> </w:t>
      </w:r>
      <w:r w:rsidRPr="00F76BE0">
        <w:rPr>
          <w:rFonts w:ascii="Arial" w:hAnsi="Arial" w:cs="Arial"/>
        </w:rPr>
        <w:t>deben</w:t>
      </w:r>
      <w:r w:rsidRPr="00F76BE0">
        <w:rPr>
          <w:rFonts w:ascii="Arial" w:hAnsi="Arial" w:cs="Arial"/>
          <w:spacing w:val="-59"/>
        </w:rPr>
        <w:t xml:space="preserve"> </w:t>
      </w:r>
      <w:r w:rsidRPr="00F76BE0">
        <w:rPr>
          <w:rFonts w:ascii="Arial" w:hAnsi="Arial" w:cs="Arial"/>
        </w:rPr>
        <w:t>implementar,</w:t>
      </w:r>
      <w:r w:rsidRPr="00F76BE0">
        <w:rPr>
          <w:rFonts w:ascii="Arial" w:hAnsi="Arial" w:cs="Arial"/>
          <w:spacing w:val="1"/>
        </w:rPr>
        <w:t xml:space="preserve"> </w:t>
      </w:r>
      <w:r w:rsidRPr="00F76BE0">
        <w:rPr>
          <w:rFonts w:ascii="Arial" w:hAnsi="Arial" w:cs="Arial"/>
        </w:rPr>
        <w:t>adecuándose</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estándares</w:t>
      </w:r>
      <w:r w:rsidRPr="00F76BE0">
        <w:rPr>
          <w:rFonts w:ascii="Arial" w:hAnsi="Arial" w:cs="Arial"/>
          <w:spacing w:val="1"/>
        </w:rPr>
        <w:t xml:space="preserve"> </w:t>
      </w:r>
      <w:r w:rsidRPr="00F76BE0">
        <w:rPr>
          <w:rFonts w:ascii="Arial" w:hAnsi="Arial" w:cs="Arial"/>
        </w:rPr>
        <w:t>nacionales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ruido</w:t>
      </w:r>
      <w:r w:rsidRPr="00F76BE0">
        <w:rPr>
          <w:rFonts w:ascii="Arial" w:hAnsi="Arial" w:cs="Arial"/>
          <w:spacing w:val="1"/>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vigente Reglamento de Estándares Nacionales de Calidad Ambiental para ruido</w:t>
      </w:r>
      <w:r w:rsidRPr="00F76BE0">
        <w:rPr>
          <w:rFonts w:ascii="Arial" w:hAnsi="Arial" w:cs="Arial"/>
          <w:spacing w:val="1"/>
        </w:rPr>
        <w:t xml:space="preserve"> </w:t>
      </w:r>
      <w:r w:rsidRPr="00F76BE0">
        <w:rPr>
          <w:rFonts w:ascii="Arial" w:hAnsi="Arial" w:cs="Arial"/>
        </w:rPr>
        <w:t>(D.S.</w:t>
      </w:r>
      <w:r w:rsidRPr="00F76BE0">
        <w:rPr>
          <w:rFonts w:ascii="Arial" w:hAnsi="Arial" w:cs="Arial"/>
          <w:spacing w:val="-1"/>
        </w:rPr>
        <w:t xml:space="preserve"> </w:t>
      </w:r>
      <w:proofErr w:type="spellStart"/>
      <w:r w:rsidRPr="00F76BE0">
        <w:rPr>
          <w:rFonts w:ascii="Arial" w:hAnsi="Arial" w:cs="Arial"/>
        </w:rPr>
        <w:t>N°</w:t>
      </w:r>
      <w:proofErr w:type="spellEnd"/>
      <w:r w:rsidRPr="00F76BE0">
        <w:rPr>
          <w:rFonts w:ascii="Arial" w:hAnsi="Arial" w:cs="Arial"/>
          <w:spacing w:val="1"/>
        </w:rPr>
        <w:t xml:space="preserve"> </w:t>
      </w:r>
      <w:r w:rsidRPr="00F76BE0">
        <w:rPr>
          <w:rFonts w:ascii="Arial" w:hAnsi="Arial" w:cs="Arial"/>
        </w:rPr>
        <w:t>085-</w:t>
      </w:r>
      <w:r w:rsidRPr="00F76BE0">
        <w:rPr>
          <w:rFonts w:ascii="Arial" w:hAnsi="Arial" w:cs="Arial"/>
          <w:spacing w:val="2"/>
        </w:rPr>
        <w:t xml:space="preserve"> </w:t>
      </w:r>
      <w:r w:rsidRPr="00F76BE0">
        <w:rPr>
          <w:rFonts w:ascii="Arial" w:hAnsi="Arial" w:cs="Arial"/>
        </w:rPr>
        <w:t>2003-PCM)</w:t>
      </w:r>
      <w:r w:rsidRPr="00F76BE0">
        <w:rPr>
          <w:rFonts w:ascii="Arial" w:hAnsi="Arial" w:cs="Arial"/>
          <w:spacing w:val="1"/>
        </w:rPr>
        <w:t xml:space="preserve"> </w:t>
      </w:r>
      <w:r w:rsidRPr="00F76BE0">
        <w:rPr>
          <w:rFonts w:ascii="Arial" w:hAnsi="Arial" w:cs="Arial"/>
        </w:rPr>
        <w:t>30/10/2003.</w:t>
      </w:r>
    </w:p>
    <w:p w14:paraId="17D0D2A1" w14:textId="77777777" w:rsidR="00F76BE0" w:rsidRPr="00F76BE0" w:rsidRDefault="00F76BE0" w:rsidP="00F76BE0">
      <w:pPr>
        <w:pStyle w:val="Textoindependiente"/>
        <w:spacing w:before="121"/>
        <w:ind w:left="1252" w:right="1235"/>
        <w:jc w:val="both"/>
        <w:rPr>
          <w:rFonts w:ascii="Arial" w:hAnsi="Arial" w:cs="Arial"/>
        </w:rPr>
      </w:pPr>
      <w:r w:rsidRPr="00F76BE0">
        <w:rPr>
          <w:rFonts w:ascii="Arial" w:hAnsi="Arial" w:cs="Arial"/>
        </w:rPr>
        <w:t>Durante la etapa de operación y funcionamiento es importante hacer estudios de</w:t>
      </w:r>
      <w:r w:rsidRPr="00F76BE0">
        <w:rPr>
          <w:rFonts w:ascii="Arial" w:hAnsi="Arial" w:cs="Arial"/>
          <w:spacing w:val="1"/>
        </w:rPr>
        <w:t xml:space="preserve"> </w:t>
      </w:r>
      <w:r w:rsidRPr="00F76BE0">
        <w:rPr>
          <w:rFonts w:ascii="Arial" w:hAnsi="Arial" w:cs="Arial"/>
        </w:rPr>
        <w:t>ruido</w:t>
      </w:r>
      <w:r w:rsidRPr="00F76BE0">
        <w:rPr>
          <w:rFonts w:ascii="Arial" w:hAnsi="Arial" w:cs="Arial"/>
          <w:spacing w:val="-2"/>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y ocupacional</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centro</w:t>
      </w:r>
      <w:r w:rsidRPr="00F76BE0">
        <w:rPr>
          <w:rFonts w:ascii="Arial" w:hAnsi="Arial" w:cs="Arial"/>
          <w:spacing w:val="-1"/>
        </w:rPr>
        <w:t xml:space="preserve"> </w:t>
      </w:r>
      <w:r w:rsidRPr="00F76BE0">
        <w:rPr>
          <w:rFonts w:ascii="Arial" w:hAnsi="Arial" w:cs="Arial"/>
        </w:rPr>
        <w:t>educativo</w:t>
      </w:r>
      <w:r w:rsidRPr="00F76BE0">
        <w:rPr>
          <w:rFonts w:ascii="Arial" w:hAnsi="Arial" w:cs="Arial"/>
          <w:spacing w:val="-2"/>
        </w:rPr>
        <w:t xml:space="preserve"> </w:t>
      </w:r>
      <w:r w:rsidRPr="00F76BE0">
        <w:rPr>
          <w:rFonts w:ascii="Arial" w:hAnsi="Arial" w:cs="Arial"/>
        </w:rPr>
        <w:t>una</w:t>
      </w:r>
      <w:r w:rsidRPr="00F76BE0">
        <w:rPr>
          <w:rFonts w:ascii="Arial" w:hAnsi="Arial" w:cs="Arial"/>
          <w:spacing w:val="-1"/>
        </w:rPr>
        <w:t xml:space="preserve"> </w:t>
      </w:r>
      <w:r w:rsidRPr="00F76BE0">
        <w:rPr>
          <w:rFonts w:ascii="Arial" w:hAnsi="Arial" w:cs="Arial"/>
        </w:rPr>
        <w:t>vez por</w:t>
      </w:r>
      <w:r w:rsidRPr="00F76BE0">
        <w:rPr>
          <w:rFonts w:ascii="Arial" w:hAnsi="Arial" w:cs="Arial"/>
          <w:spacing w:val="1"/>
        </w:rPr>
        <w:t xml:space="preserve"> </w:t>
      </w:r>
      <w:r w:rsidRPr="00F76BE0">
        <w:rPr>
          <w:rFonts w:ascii="Arial" w:hAnsi="Arial" w:cs="Arial"/>
        </w:rPr>
        <w:t>año.</w:t>
      </w:r>
    </w:p>
    <w:p w14:paraId="7DBD7D8D" w14:textId="77777777" w:rsidR="00F76BE0" w:rsidRPr="00F76BE0" w:rsidRDefault="00F76BE0" w:rsidP="00F76BE0">
      <w:pPr>
        <w:pStyle w:val="Textoindependiente"/>
        <w:spacing w:before="10"/>
        <w:rPr>
          <w:rFonts w:ascii="Arial" w:hAnsi="Arial" w:cs="Arial"/>
          <w:sz w:val="18"/>
        </w:rPr>
      </w:pPr>
    </w:p>
    <w:p w14:paraId="69867F09" w14:textId="77777777" w:rsidR="00F76BE0" w:rsidRPr="00F76BE0" w:rsidRDefault="00F76BE0" w:rsidP="006766A8">
      <w:pPr>
        <w:pStyle w:val="Ttulo1"/>
        <w:keepNext w:val="0"/>
        <w:widowControl w:val="0"/>
        <w:numPr>
          <w:ilvl w:val="3"/>
          <w:numId w:val="25"/>
        </w:numPr>
        <w:tabs>
          <w:tab w:val="left" w:pos="1253"/>
        </w:tabs>
        <w:autoSpaceDE w:val="0"/>
        <w:autoSpaceDN w:val="0"/>
        <w:spacing w:before="0" w:after="0"/>
        <w:rPr>
          <w:sz w:val="22"/>
          <w:lang w:val="es-PE"/>
        </w:rPr>
      </w:pPr>
      <w:r w:rsidRPr="00D250B6">
        <w:rPr>
          <w:sz w:val="22"/>
          <w:szCs w:val="22"/>
          <w:lang w:val="es-PE"/>
        </w:rPr>
        <w:lastRenderedPageBreak/>
        <w:t>CALIDAD</w:t>
      </w:r>
      <w:r w:rsidRPr="00D250B6">
        <w:rPr>
          <w:spacing w:val="-1"/>
          <w:sz w:val="22"/>
          <w:szCs w:val="22"/>
          <w:lang w:val="es-PE"/>
        </w:rPr>
        <w:t xml:space="preserve"> </w:t>
      </w:r>
      <w:r w:rsidRPr="00D250B6">
        <w:rPr>
          <w:sz w:val="22"/>
          <w:szCs w:val="22"/>
          <w:lang w:val="es-PE"/>
        </w:rPr>
        <w:t>DE</w:t>
      </w:r>
      <w:r w:rsidRPr="00D250B6">
        <w:rPr>
          <w:spacing w:val="-4"/>
          <w:sz w:val="22"/>
          <w:szCs w:val="22"/>
          <w:lang w:val="es-PE"/>
        </w:rPr>
        <w:t xml:space="preserve"> </w:t>
      </w:r>
      <w:r w:rsidRPr="00D250B6">
        <w:rPr>
          <w:sz w:val="22"/>
          <w:szCs w:val="22"/>
          <w:lang w:val="es-PE"/>
        </w:rPr>
        <w:t>AIRE</w:t>
      </w:r>
      <w:r w:rsidRPr="00D250B6">
        <w:rPr>
          <w:spacing w:val="-1"/>
          <w:sz w:val="22"/>
          <w:szCs w:val="22"/>
          <w:lang w:val="es-PE"/>
        </w:rPr>
        <w:t xml:space="preserve"> </w:t>
      </w:r>
      <w:r w:rsidRPr="00D250B6">
        <w:rPr>
          <w:sz w:val="22"/>
          <w:szCs w:val="22"/>
          <w:lang w:val="es-PE"/>
        </w:rPr>
        <w:t>Y</w:t>
      </w:r>
      <w:r w:rsidRPr="00D250B6">
        <w:rPr>
          <w:spacing w:val="-1"/>
          <w:sz w:val="22"/>
          <w:szCs w:val="22"/>
          <w:lang w:val="es-PE"/>
        </w:rPr>
        <w:t xml:space="preserve"> </w:t>
      </w:r>
      <w:r w:rsidRPr="00D250B6">
        <w:rPr>
          <w:sz w:val="22"/>
          <w:szCs w:val="22"/>
          <w:lang w:val="es-PE"/>
        </w:rPr>
        <w:t>EMISIONES DE</w:t>
      </w:r>
      <w:r w:rsidRPr="00D250B6">
        <w:rPr>
          <w:spacing w:val="-4"/>
          <w:sz w:val="22"/>
          <w:szCs w:val="22"/>
          <w:lang w:val="es-PE"/>
        </w:rPr>
        <w:t xml:space="preserve"> </w:t>
      </w:r>
      <w:r w:rsidRPr="00D250B6">
        <w:rPr>
          <w:sz w:val="22"/>
          <w:szCs w:val="22"/>
          <w:lang w:val="es-PE"/>
        </w:rPr>
        <w:t>GASES</w:t>
      </w:r>
      <w:r w:rsidRPr="00D250B6">
        <w:rPr>
          <w:spacing w:val="-3"/>
          <w:sz w:val="22"/>
          <w:szCs w:val="22"/>
          <w:lang w:val="es-PE"/>
        </w:rPr>
        <w:t xml:space="preserve"> </w:t>
      </w:r>
      <w:r w:rsidRPr="00D250B6">
        <w:rPr>
          <w:sz w:val="22"/>
          <w:szCs w:val="22"/>
          <w:lang w:val="es-PE"/>
        </w:rPr>
        <w:t>Y</w:t>
      </w:r>
      <w:r w:rsidRPr="00D250B6">
        <w:rPr>
          <w:spacing w:val="-1"/>
          <w:sz w:val="22"/>
          <w:szCs w:val="22"/>
          <w:lang w:val="es-PE"/>
        </w:rPr>
        <w:t xml:space="preserve"> </w:t>
      </w:r>
      <w:r w:rsidRPr="00D250B6">
        <w:rPr>
          <w:sz w:val="22"/>
          <w:szCs w:val="22"/>
          <w:lang w:val="es-PE"/>
        </w:rPr>
        <w:t>PARTICULAS</w:t>
      </w:r>
    </w:p>
    <w:p w14:paraId="67C45D00" w14:textId="77777777" w:rsidR="00F76BE0" w:rsidRPr="00F76BE0" w:rsidRDefault="00F76BE0" w:rsidP="00F76BE0">
      <w:pPr>
        <w:pStyle w:val="Textoindependiente"/>
        <w:ind w:left="1252" w:right="1230"/>
        <w:jc w:val="both"/>
        <w:rPr>
          <w:rFonts w:ascii="Arial" w:hAnsi="Arial" w:cs="Arial"/>
        </w:rPr>
      </w:pPr>
      <w:r w:rsidRPr="00F76BE0">
        <w:rPr>
          <w:rFonts w:ascii="Arial" w:hAnsi="Arial" w:cs="Arial"/>
        </w:rPr>
        <w:t>En la etapa de construcción evaluar la calidad de aire para PM-10 y gases CO,</w:t>
      </w:r>
      <w:r w:rsidRPr="00F76BE0">
        <w:rPr>
          <w:rFonts w:ascii="Arial" w:hAnsi="Arial" w:cs="Arial"/>
          <w:spacing w:val="1"/>
        </w:rPr>
        <w:t xml:space="preserve"> </w:t>
      </w:r>
      <w:r w:rsidRPr="00F76BE0">
        <w:rPr>
          <w:rFonts w:ascii="Arial" w:hAnsi="Arial" w:cs="Arial"/>
          <w:spacing w:val="-1"/>
        </w:rPr>
        <w:t>NO2,</w:t>
      </w:r>
      <w:r w:rsidRPr="00F76BE0">
        <w:rPr>
          <w:rFonts w:ascii="Arial" w:hAnsi="Arial" w:cs="Arial"/>
          <w:spacing w:val="-15"/>
        </w:rPr>
        <w:t xml:space="preserve"> </w:t>
      </w:r>
      <w:r w:rsidRPr="00F76BE0">
        <w:rPr>
          <w:rFonts w:ascii="Arial" w:hAnsi="Arial" w:cs="Arial"/>
          <w:spacing w:val="-1"/>
        </w:rPr>
        <w:t>SO2,</w:t>
      </w:r>
      <w:r w:rsidRPr="00F76BE0">
        <w:rPr>
          <w:rFonts w:ascii="Arial" w:hAnsi="Arial" w:cs="Arial"/>
          <w:spacing w:val="-15"/>
        </w:rPr>
        <w:t xml:space="preserve"> </w:t>
      </w:r>
      <w:r w:rsidRPr="00F76BE0">
        <w:rPr>
          <w:rFonts w:ascii="Arial" w:hAnsi="Arial" w:cs="Arial"/>
          <w:spacing w:val="-1"/>
        </w:rPr>
        <w:t>y</w:t>
      </w:r>
      <w:r w:rsidRPr="00F76BE0">
        <w:rPr>
          <w:rFonts w:ascii="Arial" w:hAnsi="Arial" w:cs="Arial"/>
          <w:spacing w:val="-16"/>
        </w:rPr>
        <w:t xml:space="preserve"> </w:t>
      </w:r>
      <w:r w:rsidRPr="00F76BE0">
        <w:rPr>
          <w:rFonts w:ascii="Arial" w:hAnsi="Arial" w:cs="Arial"/>
          <w:spacing w:val="-1"/>
        </w:rPr>
        <w:t>H2S</w:t>
      </w:r>
      <w:r w:rsidRPr="00F76BE0">
        <w:rPr>
          <w:rFonts w:ascii="Arial" w:hAnsi="Arial" w:cs="Arial"/>
          <w:spacing w:val="-15"/>
        </w:rPr>
        <w:t xml:space="preserve"> </w:t>
      </w:r>
      <w:r w:rsidRPr="00F76BE0">
        <w:rPr>
          <w:rFonts w:ascii="Arial" w:hAnsi="Arial" w:cs="Arial"/>
          <w:spacing w:val="-1"/>
        </w:rPr>
        <w:t>en</w:t>
      </w:r>
      <w:r w:rsidRPr="00F76BE0">
        <w:rPr>
          <w:rFonts w:ascii="Arial" w:hAnsi="Arial" w:cs="Arial"/>
          <w:spacing w:val="-16"/>
        </w:rPr>
        <w:t xml:space="preserve"> </w:t>
      </w:r>
      <w:r w:rsidRPr="00F76BE0">
        <w:rPr>
          <w:rFonts w:ascii="Arial" w:hAnsi="Arial" w:cs="Arial"/>
          <w:spacing w:val="-1"/>
        </w:rPr>
        <w:t>1</w:t>
      </w:r>
      <w:r w:rsidRPr="00F76BE0">
        <w:rPr>
          <w:rFonts w:ascii="Arial" w:hAnsi="Arial" w:cs="Arial"/>
          <w:spacing w:val="-15"/>
        </w:rPr>
        <w:t xml:space="preserve"> </w:t>
      </w:r>
      <w:r w:rsidRPr="00F76BE0">
        <w:rPr>
          <w:rFonts w:ascii="Arial" w:hAnsi="Arial" w:cs="Arial"/>
          <w:spacing w:val="-1"/>
        </w:rPr>
        <w:t>estación</w:t>
      </w:r>
      <w:r w:rsidRPr="00F76BE0">
        <w:rPr>
          <w:rFonts w:ascii="Arial" w:hAnsi="Arial" w:cs="Arial"/>
          <w:spacing w:val="-14"/>
        </w:rPr>
        <w:t xml:space="preserve"> </w:t>
      </w:r>
      <w:r w:rsidRPr="00F76BE0">
        <w:rPr>
          <w:rFonts w:ascii="Arial" w:hAnsi="Arial" w:cs="Arial"/>
          <w:spacing w:val="-1"/>
        </w:rPr>
        <w:t>y</w:t>
      </w:r>
      <w:r w:rsidRPr="00F76BE0">
        <w:rPr>
          <w:rFonts w:ascii="Arial" w:hAnsi="Arial" w:cs="Arial"/>
          <w:spacing w:val="-18"/>
        </w:rPr>
        <w:t xml:space="preserve"> </w:t>
      </w:r>
      <w:r w:rsidRPr="00F76BE0">
        <w:rPr>
          <w:rFonts w:ascii="Arial" w:hAnsi="Arial" w:cs="Arial"/>
          <w:spacing w:val="-1"/>
        </w:rPr>
        <w:t>realizar</w:t>
      </w:r>
      <w:r w:rsidRPr="00F76BE0">
        <w:rPr>
          <w:rFonts w:ascii="Arial" w:hAnsi="Arial" w:cs="Arial"/>
          <w:spacing w:val="-13"/>
        </w:rPr>
        <w:t xml:space="preserve"> </w:t>
      </w:r>
      <w:r w:rsidRPr="00F76BE0">
        <w:rPr>
          <w:rFonts w:ascii="Arial" w:hAnsi="Arial" w:cs="Arial"/>
        </w:rPr>
        <w:t>un</w:t>
      </w:r>
      <w:r w:rsidRPr="00F76BE0">
        <w:rPr>
          <w:rFonts w:ascii="Arial" w:hAnsi="Arial" w:cs="Arial"/>
          <w:spacing w:val="-16"/>
        </w:rPr>
        <w:t xml:space="preserve"> </w:t>
      </w:r>
      <w:r w:rsidRPr="00F76BE0">
        <w:rPr>
          <w:rFonts w:ascii="Arial" w:hAnsi="Arial" w:cs="Arial"/>
        </w:rPr>
        <w:t>informe</w:t>
      </w:r>
      <w:r w:rsidRPr="00F76BE0">
        <w:rPr>
          <w:rFonts w:ascii="Arial" w:hAnsi="Arial" w:cs="Arial"/>
          <w:spacing w:val="-16"/>
        </w:rPr>
        <w:t xml:space="preserve"> </w:t>
      </w:r>
      <w:r w:rsidRPr="00F76BE0">
        <w:rPr>
          <w:rFonts w:ascii="Arial" w:hAnsi="Arial" w:cs="Arial"/>
        </w:rPr>
        <w:t>técnico</w:t>
      </w:r>
      <w:r w:rsidRPr="00F76BE0">
        <w:rPr>
          <w:rFonts w:ascii="Arial" w:hAnsi="Arial" w:cs="Arial"/>
          <w:spacing w:val="-16"/>
        </w:rPr>
        <w:t xml:space="preserve"> </w:t>
      </w:r>
      <w:r w:rsidRPr="00F76BE0">
        <w:rPr>
          <w:rFonts w:ascii="Arial" w:hAnsi="Arial" w:cs="Arial"/>
        </w:rPr>
        <w:t>con</w:t>
      </w:r>
      <w:r w:rsidRPr="00F76BE0">
        <w:rPr>
          <w:rFonts w:ascii="Arial" w:hAnsi="Arial" w:cs="Arial"/>
          <w:spacing w:val="-16"/>
        </w:rPr>
        <w:t xml:space="preserve"> </w:t>
      </w:r>
      <w:r w:rsidRPr="00F76BE0">
        <w:rPr>
          <w:rFonts w:ascii="Arial" w:hAnsi="Arial" w:cs="Arial"/>
        </w:rPr>
        <w:t>recomendaciones</w:t>
      </w:r>
      <w:r w:rsidRPr="00F76BE0">
        <w:rPr>
          <w:rFonts w:ascii="Arial" w:hAnsi="Arial" w:cs="Arial"/>
          <w:spacing w:val="-59"/>
        </w:rPr>
        <w:t xml:space="preserve"> </w:t>
      </w:r>
      <w:r w:rsidRPr="00F76BE0">
        <w:rPr>
          <w:rFonts w:ascii="Arial" w:hAnsi="Arial" w:cs="Arial"/>
        </w:rPr>
        <w:t>y</w:t>
      </w:r>
      <w:r w:rsidRPr="00F76BE0">
        <w:rPr>
          <w:rFonts w:ascii="Arial" w:hAnsi="Arial" w:cs="Arial"/>
          <w:spacing w:val="-7"/>
        </w:rPr>
        <w:t xml:space="preserve"> </w:t>
      </w:r>
      <w:r w:rsidRPr="00F76BE0">
        <w:rPr>
          <w:rFonts w:ascii="Arial" w:hAnsi="Arial" w:cs="Arial"/>
        </w:rPr>
        <w:t>medidas</w:t>
      </w:r>
      <w:r w:rsidRPr="00F76BE0">
        <w:rPr>
          <w:rFonts w:ascii="Arial" w:hAnsi="Arial" w:cs="Arial"/>
          <w:spacing w:val="-9"/>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control</w:t>
      </w:r>
      <w:r w:rsidRPr="00F76BE0">
        <w:rPr>
          <w:rFonts w:ascii="Arial" w:hAnsi="Arial" w:cs="Arial"/>
          <w:spacing w:val="-8"/>
        </w:rPr>
        <w:t xml:space="preserve"> </w:t>
      </w:r>
      <w:r w:rsidRPr="00F76BE0">
        <w:rPr>
          <w:rFonts w:ascii="Arial" w:hAnsi="Arial" w:cs="Arial"/>
        </w:rPr>
        <w:t>las</w:t>
      </w:r>
      <w:r w:rsidRPr="00F76BE0">
        <w:rPr>
          <w:rFonts w:ascii="Arial" w:hAnsi="Arial" w:cs="Arial"/>
          <w:spacing w:val="-11"/>
        </w:rPr>
        <w:t xml:space="preserve"> </w:t>
      </w:r>
      <w:r w:rsidRPr="00F76BE0">
        <w:rPr>
          <w:rFonts w:ascii="Arial" w:hAnsi="Arial" w:cs="Arial"/>
        </w:rPr>
        <w:t>cuales</w:t>
      </w:r>
      <w:r w:rsidRPr="00F76BE0">
        <w:rPr>
          <w:rFonts w:ascii="Arial" w:hAnsi="Arial" w:cs="Arial"/>
          <w:spacing w:val="-7"/>
        </w:rPr>
        <w:t xml:space="preserve"> </w:t>
      </w:r>
      <w:r w:rsidRPr="00F76BE0">
        <w:rPr>
          <w:rFonts w:ascii="Arial" w:hAnsi="Arial" w:cs="Arial"/>
        </w:rPr>
        <w:t>deben</w:t>
      </w:r>
      <w:r w:rsidRPr="00F76BE0">
        <w:rPr>
          <w:rFonts w:ascii="Arial" w:hAnsi="Arial" w:cs="Arial"/>
          <w:spacing w:val="-5"/>
        </w:rPr>
        <w:t xml:space="preserve"> </w:t>
      </w:r>
      <w:r w:rsidRPr="00F76BE0">
        <w:rPr>
          <w:rFonts w:ascii="Arial" w:hAnsi="Arial" w:cs="Arial"/>
        </w:rPr>
        <w:t>implementarse</w:t>
      </w:r>
      <w:r w:rsidRPr="00F76BE0">
        <w:rPr>
          <w:rFonts w:ascii="Arial" w:hAnsi="Arial" w:cs="Arial"/>
          <w:spacing w:val="-7"/>
        </w:rPr>
        <w:t xml:space="preserve"> </w:t>
      </w:r>
      <w:r w:rsidRPr="00F76BE0">
        <w:rPr>
          <w:rFonts w:ascii="Arial" w:hAnsi="Arial" w:cs="Arial"/>
        </w:rPr>
        <w:t>en</w:t>
      </w:r>
      <w:r w:rsidRPr="00F76BE0">
        <w:rPr>
          <w:rFonts w:ascii="Arial" w:hAnsi="Arial" w:cs="Arial"/>
          <w:spacing w:val="-9"/>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etapa</w:t>
      </w:r>
      <w:r w:rsidRPr="00F76BE0">
        <w:rPr>
          <w:rFonts w:ascii="Arial" w:hAnsi="Arial" w:cs="Arial"/>
          <w:spacing w:val="-9"/>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construcción</w:t>
      </w:r>
      <w:r w:rsidRPr="00F76BE0">
        <w:rPr>
          <w:rFonts w:ascii="Arial" w:hAnsi="Arial" w:cs="Arial"/>
          <w:spacing w:val="-59"/>
        </w:rPr>
        <w:t xml:space="preserve"> </w:t>
      </w:r>
      <w:r w:rsidRPr="00F76BE0">
        <w:rPr>
          <w:rFonts w:ascii="Arial" w:hAnsi="Arial" w:cs="Arial"/>
          <w:spacing w:val="-1"/>
        </w:rPr>
        <w:t>durante</w:t>
      </w:r>
      <w:r w:rsidRPr="00F76BE0">
        <w:rPr>
          <w:rFonts w:ascii="Arial" w:hAnsi="Arial" w:cs="Arial"/>
          <w:spacing w:val="-13"/>
        </w:rPr>
        <w:t xml:space="preserve"> </w:t>
      </w:r>
      <w:r w:rsidRPr="00F76BE0">
        <w:rPr>
          <w:rFonts w:ascii="Arial" w:hAnsi="Arial" w:cs="Arial"/>
          <w:spacing w:val="-1"/>
        </w:rPr>
        <w:t>un</w:t>
      </w:r>
      <w:r w:rsidRPr="00F76BE0">
        <w:rPr>
          <w:rFonts w:ascii="Arial" w:hAnsi="Arial" w:cs="Arial"/>
          <w:spacing w:val="-14"/>
        </w:rPr>
        <w:t xml:space="preserve"> </w:t>
      </w:r>
      <w:r w:rsidRPr="00F76BE0">
        <w:rPr>
          <w:rFonts w:ascii="Arial" w:hAnsi="Arial" w:cs="Arial"/>
          <w:spacing w:val="-1"/>
        </w:rPr>
        <w:t>periodo</w:t>
      </w:r>
      <w:r w:rsidRPr="00F76BE0">
        <w:rPr>
          <w:rFonts w:ascii="Arial" w:hAnsi="Arial" w:cs="Arial"/>
          <w:spacing w:val="-12"/>
        </w:rPr>
        <w:t xml:space="preserve"> </w:t>
      </w:r>
      <w:r w:rsidRPr="00F76BE0">
        <w:rPr>
          <w:rFonts w:ascii="Arial" w:hAnsi="Arial" w:cs="Arial"/>
          <w:spacing w:val="-1"/>
        </w:rPr>
        <w:t>de</w:t>
      </w:r>
      <w:r w:rsidRPr="00F76BE0">
        <w:rPr>
          <w:rFonts w:ascii="Arial" w:hAnsi="Arial" w:cs="Arial"/>
          <w:spacing w:val="-12"/>
        </w:rPr>
        <w:t xml:space="preserve"> </w:t>
      </w:r>
      <w:r w:rsidRPr="00F76BE0">
        <w:rPr>
          <w:rFonts w:ascii="Arial" w:hAnsi="Arial" w:cs="Arial"/>
          <w:spacing w:val="-1"/>
        </w:rPr>
        <w:t>3</w:t>
      </w:r>
      <w:r w:rsidRPr="00F76BE0">
        <w:rPr>
          <w:rFonts w:ascii="Arial" w:hAnsi="Arial" w:cs="Arial"/>
          <w:spacing w:val="-14"/>
        </w:rPr>
        <w:t xml:space="preserve"> </w:t>
      </w:r>
      <w:r w:rsidRPr="00F76BE0">
        <w:rPr>
          <w:rFonts w:ascii="Arial" w:hAnsi="Arial" w:cs="Arial"/>
          <w:spacing w:val="-1"/>
        </w:rPr>
        <w:t>veces</w:t>
      </w:r>
      <w:r w:rsidRPr="00F76BE0">
        <w:rPr>
          <w:rFonts w:ascii="Arial" w:hAnsi="Arial" w:cs="Arial"/>
          <w:spacing w:val="-12"/>
        </w:rPr>
        <w:t xml:space="preserve"> </w:t>
      </w:r>
      <w:r w:rsidRPr="00F76BE0">
        <w:rPr>
          <w:rFonts w:ascii="Arial" w:hAnsi="Arial" w:cs="Arial"/>
        </w:rPr>
        <w:t>y</w:t>
      </w:r>
      <w:r w:rsidRPr="00F76BE0">
        <w:rPr>
          <w:rFonts w:ascii="Arial" w:hAnsi="Arial" w:cs="Arial"/>
          <w:spacing w:val="-11"/>
        </w:rPr>
        <w:t xml:space="preserve"> </w:t>
      </w:r>
      <w:r w:rsidRPr="00F76BE0">
        <w:rPr>
          <w:rFonts w:ascii="Arial" w:hAnsi="Arial" w:cs="Arial"/>
        </w:rPr>
        <w:t>adecuándose</w:t>
      </w:r>
      <w:r w:rsidRPr="00F76BE0">
        <w:rPr>
          <w:rFonts w:ascii="Arial" w:hAnsi="Arial" w:cs="Arial"/>
          <w:spacing w:val="-14"/>
        </w:rPr>
        <w:t xml:space="preserve"> </w:t>
      </w:r>
      <w:r w:rsidRPr="00F76BE0">
        <w:rPr>
          <w:rFonts w:ascii="Arial" w:hAnsi="Arial" w:cs="Arial"/>
        </w:rPr>
        <w:t>a</w:t>
      </w:r>
      <w:r w:rsidRPr="00F76BE0">
        <w:rPr>
          <w:rFonts w:ascii="Arial" w:hAnsi="Arial" w:cs="Arial"/>
          <w:spacing w:val="-12"/>
        </w:rPr>
        <w:t xml:space="preserve"> </w:t>
      </w:r>
      <w:r w:rsidRPr="00F76BE0">
        <w:rPr>
          <w:rFonts w:ascii="Arial" w:hAnsi="Arial" w:cs="Arial"/>
        </w:rPr>
        <w:t>la</w:t>
      </w:r>
      <w:r w:rsidRPr="00F76BE0">
        <w:rPr>
          <w:rFonts w:ascii="Arial" w:hAnsi="Arial" w:cs="Arial"/>
          <w:spacing w:val="-11"/>
        </w:rPr>
        <w:t xml:space="preserve"> </w:t>
      </w:r>
      <w:r w:rsidRPr="00F76BE0">
        <w:rPr>
          <w:rFonts w:ascii="Arial" w:hAnsi="Arial" w:cs="Arial"/>
        </w:rPr>
        <w:t>normatividad</w:t>
      </w:r>
      <w:r w:rsidRPr="00F76BE0">
        <w:rPr>
          <w:rFonts w:ascii="Arial" w:hAnsi="Arial" w:cs="Arial"/>
          <w:spacing w:val="-12"/>
        </w:rPr>
        <w:t xml:space="preserve"> </w:t>
      </w:r>
      <w:r w:rsidRPr="00F76BE0">
        <w:rPr>
          <w:rFonts w:ascii="Arial" w:hAnsi="Arial" w:cs="Arial"/>
        </w:rPr>
        <w:t>vigente.</w:t>
      </w:r>
      <w:r w:rsidRPr="00F76BE0">
        <w:rPr>
          <w:rFonts w:ascii="Arial" w:hAnsi="Arial" w:cs="Arial"/>
          <w:spacing w:val="-14"/>
        </w:rPr>
        <w:t xml:space="preserve"> </w:t>
      </w:r>
      <w:r w:rsidRPr="00F76BE0">
        <w:rPr>
          <w:rFonts w:ascii="Arial" w:hAnsi="Arial" w:cs="Arial"/>
        </w:rPr>
        <w:t>D.S.</w:t>
      </w:r>
      <w:r w:rsidRPr="00F76BE0">
        <w:rPr>
          <w:rFonts w:ascii="Arial" w:hAnsi="Arial" w:cs="Arial"/>
          <w:spacing w:val="-10"/>
        </w:rPr>
        <w:t xml:space="preserve"> </w:t>
      </w:r>
      <w:r w:rsidRPr="00F76BE0">
        <w:rPr>
          <w:rFonts w:ascii="Arial" w:hAnsi="Arial" w:cs="Arial"/>
        </w:rPr>
        <w:t>003-</w:t>
      </w:r>
      <w:r w:rsidRPr="00F76BE0">
        <w:rPr>
          <w:rFonts w:ascii="Arial" w:hAnsi="Arial" w:cs="Arial"/>
          <w:spacing w:val="-59"/>
        </w:rPr>
        <w:t xml:space="preserve"> </w:t>
      </w:r>
      <w:r w:rsidRPr="00F76BE0">
        <w:rPr>
          <w:rFonts w:ascii="Arial" w:hAnsi="Arial" w:cs="Arial"/>
        </w:rPr>
        <w:t>2017-MINAM "Reglamento de Estándares Nacionales de Calidad Ambiental de</w:t>
      </w:r>
      <w:r w:rsidRPr="00F76BE0">
        <w:rPr>
          <w:rFonts w:ascii="Arial" w:hAnsi="Arial" w:cs="Arial"/>
          <w:spacing w:val="1"/>
        </w:rPr>
        <w:t xml:space="preserve"> </w:t>
      </w:r>
      <w:r w:rsidRPr="00F76BE0">
        <w:rPr>
          <w:rFonts w:ascii="Arial" w:hAnsi="Arial" w:cs="Arial"/>
        </w:rPr>
        <w:t>Aire”.</w:t>
      </w:r>
    </w:p>
    <w:p w14:paraId="38C99CE1" w14:textId="77777777" w:rsidR="00F76BE0" w:rsidRPr="00F76BE0" w:rsidRDefault="00F76BE0" w:rsidP="00F76BE0">
      <w:pPr>
        <w:pStyle w:val="Textoindependiente"/>
        <w:spacing w:before="94"/>
        <w:ind w:left="1252" w:right="1233"/>
        <w:jc w:val="both"/>
        <w:rPr>
          <w:rFonts w:ascii="Arial" w:hAnsi="Arial" w:cs="Arial"/>
        </w:rPr>
      </w:pPr>
      <w:r w:rsidRPr="00F76BE0">
        <w:rPr>
          <w:rFonts w:ascii="Arial" w:hAnsi="Arial" w:cs="Arial"/>
        </w:rPr>
        <w:t>Es importante que se realice dentro de los ambientes la evaluación de la calidad</w:t>
      </w:r>
      <w:r w:rsidRPr="00F76BE0">
        <w:rPr>
          <w:rFonts w:ascii="Arial" w:hAnsi="Arial" w:cs="Arial"/>
          <w:spacing w:val="1"/>
        </w:rPr>
        <w:t xml:space="preserve"> </w:t>
      </w:r>
      <w:r w:rsidRPr="00F76BE0">
        <w:rPr>
          <w:rFonts w:ascii="Arial" w:hAnsi="Arial" w:cs="Arial"/>
        </w:rPr>
        <w:t>microbiológica del aire superficies inertes y vivas y aplicar las medidas de control</w:t>
      </w:r>
      <w:r w:rsidRPr="00F76BE0">
        <w:rPr>
          <w:rFonts w:ascii="Arial" w:hAnsi="Arial" w:cs="Arial"/>
          <w:spacing w:val="-59"/>
        </w:rPr>
        <w:t xml:space="preserve"> </w:t>
      </w:r>
      <w:r w:rsidRPr="00F76BE0">
        <w:rPr>
          <w:rFonts w:ascii="Arial" w:hAnsi="Arial" w:cs="Arial"/>
          <w:spacing w:val="-1"/>
        </w:rPr>
        <w:t>en</w:t>
      </w:r>
      <w:r w:rsidRPr="00F76BE0">
        <w:rPr>
          <w:rFonts w:ascii="Arial" w:hAnsi="Arial" w:cs="Arial"/>
          <w:spacing w:val="-14"/>
        </w:rPr>
        <w:t xml:space="preserve"> </w:t>
      </w:r>
      <w:r w:rsidRPr="00F76BE0">
        <w:rPr>
          <w:rFonts w:ascii="Arial" w:hAnsi="Arial" w:cs="Arial"/>
          <w:spacing w:val="-1"/>
        </w:rPr>
        <w:t>lo</w:t>
      </w:r>
      <w:r w:rsidRPr="00F76BE0">
        <w:rPr>
          <w:rFonts w:ascii="Arial" w:hAnsi="Arial" w:cs="Arial"/>
          <w:spacing w:val="-13"/>
        </w:rPr>
        <w:t xml:space="preserve"> </w:t>
      </w:r>
      <w:r w:rsidRPr="00F76BE0">
        <w:rPr>
          <w:rFonts w:ascii="Arial" w:hAnsi="Arial" w:cs="Arial"/>
          <w:spacing w:val="-1"/>
        </w:rPr>
        <w:t>relacionado</w:t>
      </w:r>
      <w:r w:rsidRPr="00F76BE0">
        <w:rPr>
          <w:rFonts w:ascii="Arial" w:hAnsi="Arial" w:cs="Arial"/>
          <w:spacing w:val="-13"/>
        </w:rPr>
        <w:t xml:space="preserve"> </w:t>
      </w:r>
      <w:r w:rsidRPr="00F76BE0">
        <w:rPr>
          <w:rFonts w:ascii="Arial" w:hAnsi="Arial" w:cs="Arial"/>
        </w:rPr>
        <w:t>a</w:t>
      </w:r>
      <w:r w:rsidRPr="00F76BE0">
        <w:rPr>
          <w:rFonts w:ascii="Arial" w:hAnsi="Arial" w:cs="Arial"/>
          <w:spacing w:val="-13"/>
        </w:rPr>
        <w:t xml:space="preserve"> </w:t>
      </w:r>
      <w:r w:rsidRPr="00F76BE0">
        <w:rPr>
          <w:rFonts w:ascii="Arial" w:hAnsi="Arial" w:cs="Arial"/>
        </w:rPr>
        <w:t>la</w:t>
      </w:r>
      <w:r w:rsidRPr="00F76BE0">
        <w:rPr>
          <w:rFonts w:ascii="Arial" w:hAnsi="Arial" w:cs="Arial"/>
          <w:spacing w:val="-13"/>
        </w:rPr>
        <w:t xml:space="preserve"> </w:t>
      </w:r>
      <w:r w:rsidRPr="00F76BE0">
        <w:rPr>
          <w:rFonts w:ascii="Arial" w:hAnsi="Arial" w:cs="Arial"/>
        </w:rPr>
        <w:t>desinfección.</w:t>
      </w:r>
      <w:r w:rsidRPr="00F76BE0">
        <w:rPr>
          <w:rFonts w:ascii="Arial" w:hAnsi="Arial" w:cs="Arial"/>
          <w:spacing w:val="-12"/>
        </w:rPr>
        <w:t xml:space="preserve"> </w:t>
      </w:r>
      <w:r w:rsidRPr="00F76BE0">
        <w:rPr>
          <w:rFonts w:ascii="Arial" w:hAnsi="Arial" w:cs="Arial"/>
        </w:rPr>
        <w:t>Este</w:t>
      </w:r>
      <w:r w:rsidRPr="00F76BE0">
        <w:rPr>
          <w:rFonts w:ascii="Arial" w:hAnsi="Arial" w:cs="Arial"/>
          <w:spacing w:val="-13"/>
        </w:rPr>
        <w:t xml:space="preserve"> </w:t>
      </w:r>
      <w:r w:rsidRPr="00F76BE0">
        <w:rPr>
          <w:rFonts w:ascii="Arial" w:hAnsi="Arial" w:cs="Arial"/>
        </w:rPr>
        <w:t>monitoreo</w:t>
      </w:r>
      <w:r w:rsidRPr="00F76BE0">
        <w:rPr>
          <w:rFonts w:ascii="Arial" w:hAnsi="Arial" w:cs="Arial"/>
          <w:spacing w:val="-15"/>
        </w:rPr>
        <w:t xml:space="preserve"> </w:t>
      </w:r>
      <w:r w:rsidRPr="00F76BE0">
        <w:rPr>
          <w:rFonts w:ascii="Arial" w:hAnsi="Arial" w:cs="Arial"/>
        </w:rPr>
        <w:t>debe</w:t>
      </w:r>
      <w:r w:rsidRPr="00F76BE0">
        <w:rPr>
          <w:rFonts w:ascii="Arial" w:hAnsi="Arial" w:cs="Arial"/>
          <w:spacing w:val="-13"/>
        </w:rPr>
        <w:t xml:space="preserve"> </w:t>
      </w:r>
      <w:r w:rsidRPr="00F76BE0">
        <w:rPr>
          <w:rFonts w:ascii="Arial" w:hAnsi="Arial" w:cs="Arial"/>
        </w:rPr>
        <w:t>realizarse</w:t>
      </w:r>
      <w:r w:rsidRPr="00F76BE0">
        <w:rPr>
          <w:rFonts w:ascii="Arial" w:hAnsi="Arial" w:cs="Arial"/>
          <w:spacing w:val="-13"/>
        </w:rPr>
        <w:t xml:space="preserve"> </w:t>
      </w:r>
      <w:r w:rsidRPr="00F76BE0">
        <w:rPr>
          <w:rFonts w:ascii="Arial" w:hAnsi="Arial" w:cs="Arial"/>
        </w:rPr>
        <w:t>cada</w:t>
      </w:r>
      <w:r w:rsidRPr="00F76BE0">
        <w:rPr>
          <w:rFonts w:ascii="Arial" w:hAnsi="Arial" w:cs="Arial"/>
          <w:spacing w:val="-15"/>
        </w:rPr>
        <w:t xml:space="preserve"> </w:t>
      </w:r>
      <w:r w:rsidRPr="00F76BE0">
        <w:rPr>
          <w:rFonts w:ascii="Arial" w:hAnsi="Arial" w:cs="Arial"/>
        </w:rPr>
        <w:t>trimestre.</w:t>
      </w:r>
    </w:p>
    <w:p w14:paraId="1F438F65" w14:textId="77777777" w:rsidR="00F76BE0" w:rsidRPr="002D3FB9" w:rsidRDefault="00F76BE0" w:rsidP="006766A8">
      <w:pPr>
        <w:pStyle w:val="Ttulo1"/>
        <w:keepNext w:val="0"/>
        <w:widowControl w:val="0"/>
        <w:numPr>
          <w:ilvl w:val="3"/>
          <w:numId w:val="25"/>
        </w:numPr>
        <w:tabs>
          <w:tab w:val="left" w:pos="1253"/>
        </w:tabs>
        <w:autoSpaceDE w:val="0"/>
        <w:autoSpaceDN w:val="0"/>
        <w:spacing w:before="1" w:after="0"/>
        <w:ind w:hanging="1134"/>
        <w:rPr>
          <w:sz w:val="22"/>
          <w:szCs w:val="22"/>
          <w:lang w:val="es-PE"/>
        </w:rPr>
      </w:pPr>
      <w:r w:rsidRPr="002D3FB9">
        <w:rPr>
          <w:sz w:val="22"/>
          <w:szCs w:val="22"/>
          <w:lang w:val="es-PE"/>
        </w:rPr>
        <w:t>CALIDAD</w:t>
      </w:r>
      <w:r w:rsidRPr="002D3FB9">
        <w:rPr>
          <w:spacing w:val="-1"/>
          <w:sz w:val="22"/>
          <w:szCs w:val="22"/>
          <w:lang w:val="es-PE"/>
        </w:rPr>
        <w:t xml:space="preserve"> </w:t>
      </w:r>
      <w:r w:rsidRPr="002D3FB9">
        <w:rPr>
          <w:sz w:val="22"/>
          <w:szCs w:val="22"/>
          <w:lang w:val="es-PE"/>
        </w:rPr>
        <w:t>DE</w:t>
      </w:r>
      <w:r w:rsidRPr="002D3FB9">
        <w:rPr>
          <w:spacing w:val="-3"/>
          <w:sz w:val="22"/>
          <w:szCs w:val="22"/>
          <w:lang w:val="es-PE"/>
        </w:rPr>
        <w:t xml:space="preserve"> </w:t>
      </w:r>
      <w:r w:rsidRPr="002D3FB9">
        <w:rPr>
          <w:sz w:val="22"/>
          <w:szCs w:val="22"/>
          <w:lang w:val="es-PE"/>
        </w:rPr>
        <w:t>AIRE</w:t>
      </w:r>
      <w:r w:rsidRPr="002D3FB9">
        <w:rPr>
          <w:spacing w:val="-1"/>
          <w:sz w:val="22"/>
          <w:szCs w:val="22"/>
          <w:lang w:val="es-PE"/>
        </w:rPr>
        <w:t xml:space="preserve"> </w:t>
      </w:r>
      <w:r w:rsidRPr="002D3FB9">
        <w:rPr>
          <w:sz w:val="22"/>
          <w:szCs w:val="22"/>
          <w:lang w:val="es-PE"/>
        </w:rPr>
        <w:t>Y</w:t>
      </w:r>
      <w:r w:rsidRPr="002D3FB9">
        <w:rPr>
          <w:spacing w:val="-1"/>
          <w:sz w:val="22"/>
          <w:szCs w:val="22"/>
          <w:lang w:val="es-PE"/>
        </w:rPr>
        <w:t xml:space="preserve"> </w:t>
      </w:r>
      <w:r w:rsidRPr="002D3FB9">
        <w:rPr>
          <w:sz w:val="22"/>
          <w:szCs w:val="22"/>
          <w:lang w:val="es-PE"/>
        </w:rPr>
        <w:t>EMISIONES DE</w:t>
      </w:r>
      <w:r w:rsidRPr="002D3FB9">
        <w:rPr>
          <w:spacing w:val="-4"/>
          <w:sz w:val="22"/>
          <w:szCs w:val="22"/>
          <w:lang w:val="es-PE"/>
        </w:rPr>
        <w:t xml:space="preserve"> </w:t>
      </w:r>
      <w:r w:rsidRPr="002D3FB9">
        <w:rPr>
          <w:sz w:val="22"/>
          <w:szCs w:val="22"/>
          <w:lang w:val="es-PE"/>
        </w:rPr>
        <w:t>GASES</w:t>
      </w:r>
      <w:r w:rsidRPr="002D3FB9">
        <w:rPr>
          <w:spacing w:val="-3"/>
          <w:sz w:val="22"/>
          <w:szCs w:val="22"/>
          <w:lang w:val="es-PE"/>
        </w:rPr>
        <w:t xml:space="preserve"> </w:t>
      </w:r>
      <w:r w:rsidRPr="002D3FB9">
        <w:rPr>
          <w:sz w:val="22"/>
          <w:szCs w:val="22"/>
          <w:lang w:val="es-PE"/>
        </w:rPr>
        <w:t>Y</w:t>
      </w:r>
      <w:r w:rsidRPr="002D3FB9">
        <w:rPr>
          <w:spacing w:val="-1"/>
          <w:sz w:val="22"/>
          <w:szCs w:val="22"/>
          <w:lang w:val="es-PE"/>
        </w:rPr>
        <w:t xml:space="preserve"> </w:t>
      </w:r>
      <w:r w:rsidRPr="002D3FB9">
        <w:rPr>
          <w:sz w:val="22"/>
          <w:szCs w:val="22"/>
          <w:lang w:val="es-PE"/>
        </w:rPr>
        <w:t>PARTICULAS</w:t>
      </w:r>
    </w:p>
    <w:p w14:paraId="7DE0DDFE" w14:textId="77777777" w:rsidR="00F76BE0" w:rsidRPr="00F76BE0" w:rsidRDefault="00F76BE0" w:rsidP="00F76BE0">
      <w:pPr>
        <w:pStyle w:val="Textoindependiente"/>
        <w:ind w:left="1252" w:right="1230"/>
        <w:jc w:val="both"/>
        <w:rPr>
          <w:rFonts w:ascii="Arial" w:hAnsi="Arial" w:cs="Arial"/>
        </w:rPr>
      </w:pPr>
      <w:r w:rsidRPr="00F76BE0">
        <w:rPr>
          <w:rFonts w:ascii="Arial" w:hAnsi="Arial" w:cs="Arial"/>
        </w:rPr>
        <w:t>En la etapa de construcción es importante evaluar la calidad del agua para</w:t>
      </w:r>
      <w:r w:rsidRPr="00F76BE0">
        <w:rPr>
          <w:rFonts w:ascii="Arial" w:hAnsi="Arial" w:cs="Arial"/>
          <w:spacing w:val="1"/>
        </w:rPr>
        <w:t xml:space="preserve"> </w:t>
      </w:r>
      <w:r w:rsidRPr="00F76BE0">
        <w:rPr>
          <w:rFonts w:ascii="Arial" w:hAnsi="Arial" w:cs="Arial"/>
        </w:rPr>
        <w:t>consumo humano mediante un monitoreo semestral e implementar sistema de</w:t>
      </w:r>
      <w:r w:rsidRPr="00F76BE0">
        <w:rPr>
          <w:rFonts w:ascii="Arial" w:hAnsi="Arial" w:cs="Arial"/>
          <w:spacing w:val="1"/>
        </w:rPr>
        <w:t xml:space="preserve"> </w:t>
      </w:r>
      <w:r w:rsidRPr="00F76BE0">
        <w:rPr>
          <w:rFonts w:ascii="Arial" w:hAnsi="Arial" w:cs="Arial"/>
        </w:rPr>
        <w:t>control</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cloro</w:t>
      </w:r>
      <w:r w:rsidRPr="00F76BE0">
        <w:rPr>
          <w:rFonts w:ascii="Arial" w:hAnsi="Arial" w:cs="Arial"/>
          <w:spacing w:val="1"/>
        </w:rPr>
        <w:t xml:space="preserve"> </w:t>
      </w:r>
      <w:r w:rsidRPr="00F76BE0">
        <w:rPr>
          <w:rFonts w:ascii="Arial" w:hAnsi="Arial" w:cs="Arial"/>
        </w:rPr>
        <w:t>residual</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agua</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emitir</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informe</w:t>
      </w:r>
      <w:r w:rsidRPr="00F76BE0">
        <w:rPr>
          <w:rFonts w:ascii="Arial" w:hAnsi="Arial" w:cs="Arial"/>
          <w:spacing w:val="1"/>
        </w:rPr>
        <w:t xml:space="preserve"> </w:t>
      </w:r>
      <w:r w:rsidRPr="00F76BE0">
        <w:rPr>
          <w:rFonts w:ascii="Arial" w:hAnsi="Arial" w:cs="Arial"/>
        </w:rPr>
        <w:t>técnico</w:t>
      </w:r>
      <w:r w:rsidRPr="00F76BE0">
        <w:rPr>
          <w:rFonts w:ascii="Arial" w:hAnsi="Arial" w:cs="Arial"/>
          <w:spacing w:val="1"/>
        </w:rPr>
        <w:t xml:space="preserve"> </w:t>
      </w:r>
      <w:r w:rsidRPr="00F76BE0">
        <w:rPr>
          <w:rFonts w:ascii="Arial" w:hAnsi="Arial" w:cs="Arial"/>
        </w:rPr>
        <w:t>con</w:t>
      </w:r>
      <w:r w:rsidRPr="00F76BE0">
        <w:rPr>
          <w:rFonts w:ascii="Arial" w:hAnsi="Arial" w:cs="Arial"/>
          <w:spacing w:val="-59"/>
        </w:rPr>
        <w:t xml:space="preserve"> </w:t>
      </w:r>
      <w:r w:rsidRPr="00F76BE0">
        <w:rPr>
          <w:rFonts w:ascii="Arial" w:hAnsi="Arial" w:cs="Arial"/>
        </w:rPr>
        <w:t>recomendaciones y</w:t>
      </w:r>
      <w:r w:rsidRPr="00F76BE0">
        <w:rPr>
          <w:rFonts w:ascii="Arial" w:hAnsi="Arial" w:cs="Arial"/>
          <w:spacing w:val="-2"/>
        </w:rPr>
        <w:t xml:space="preserve"> </w:t>
      </w:r>
      <w:r w:rsidRPr="00F76BE0">
        <w:rPr>
          <w:rFonts w:ascii="Arial" w:hAnsi="Arial" w:cs="Arial"/>
        </w:rPr>
        <w:t>medidas</w:t>
      </w:r>
      <w:r w:rsidRPr="00F76BE0">
        <w:rPr>
          <w:rFonts w:ascii="Arial" w:hAnsi="Arial" w:cs="Arial"/>
          <w:spacing w:val="1"/>
        </w:rPr>
        <w:t xml:space="preserve"> </w:t>
      </w:r>
      <w:r w:rsidRPr="00F76BE0">
        <w:rPr>
          <w:rFonts w:ascii="Arial" w:hAnsi="Arial" w:cs="Arial"/>
        </w:rPr>
        <w:t>de control.</w:t>
      </w:r>
    </w:p>
    <w:p w14:paraId="36B16457" w14:textId="77777777" w:rsidR="00F76BE0" w:rsidRPr="00F76BE0" w:rsidRDefault="00F76BE0" w:rsidP="00F76BE0">
      <w:pPr>
        <w:pStyle w:val="Textoindependiente"/>
        <w:spacing w:before="121"/>
        <w:ind w:left="1252" w:right="1232"/>
        <w:jc w:val="both"/>
        <w:rPr>
          <w:rFonts w:ascii="Arial" w:hAnsi="Arial" w:cs="Arial"/>
        </w:rPr>
      </w:pPr>
      <w:r w:rsidRPr="00F76BE0">
        <w:rPr>
          <w:rFonts w:ascii="Arial" w:hAnsi="Arial" w:cs="Arial"/>
        </w:rPr>
        <w:t>Durante</w:t>
      </w:r>
      <w:r w:rsidRPr="00F76BE0">
        <w:rPr>
          <w:rFonts w:ascii="Arial" w:hAnsi="Arial" w:cs="Arial"/>
          <w:spacing w:val="-13"/>
        </w:rPr>
        <w:t xml:space="preserve"> </w:t>
      </w:r>
      <w:r w:rsidRPr="00F76BE0">
        <w:rPr>
          <w:rFonts w:ascii="Arial" w:hAnsi="Arial" w:cs="Arial"/>
        </w:rPr>
        <w:t>la</w:t>
      </w:r>
      <w:r w:rsidRPr="00F76BE0">
        <w:rPr>
          <w:rFonts w:ascii="Arial" w:hAnsi="Arial" w:cs="Arial"/>
          <w:spacing w:val="-15"/>
        </w:rPr>
        <w:t xml:space="preserve"> </w:t>
      </w:r>
      <w:r w:rsidRPr="00F76BE0">
        <w:rPr>
          <w:rFonts w:ascii="Arial" w:hAnsi="Arial" w:cs="Arial"/>
        </w:rPr>
        <w:t>etapa</w:t>
      </w:r>
      <w:r w:rsidRPr="00F76BE0">
        <w:rPr>
          <w:rFonts w:ascii="Arial" w:hAnsi="Arial" w:cs="Arial"/>
          <w:spacing w:val="-15"/>
        </w:rPr>
        <w:t xml:space="preserve"> </w:t>
      </w:r>
      <w:r w:rsidRPr="00F76BE0">
        <w:rPr>
          <w:rFonts w:ascii="Arial" w:hAnsi="Arial" w:cs="Arial"/>
        </w:rPr>
        <w:t>de</w:t>
      </w:r>
      <w:r w:rsidRPr="00F76BE0">
        <w:rPr>
          <w:rFonts w:ascii="Arial" w:hAnsi="Arial" w:cs="Arial"/>
          <w:spacing w:val="-15"/>
        </w:rPr>
        <w:t xml:space="preserve"> </w:t>
      </w:r>
      <w:r w:rsidRPr="00F76BE0">
        <w:rPr>
          <w:rFonts w:ascii="Arial" w:hAnsi="Arial" w:cs="Arial"/>
        </w:rPr>
        <w:t>operación</w:t>
      </w:r>
      <w:r w:rsidRPr="00F76BE0">
        <w:rPr>
          <w:rFonts w:ascii="Arial" w:hAnsi="Arial" w:cs="Arial"/>
          <w:spacing w:val="-13"/>
        </w:rPr>
        <w:t xml:space="preserve"> </w:t>
      </w:r>
      <w:r w:rsidRPr="00F76BE0">
        <w:rPr>
          <w:rFonts w:ascii="Arial" w:hAnsi="Arial" w:cs="Arial"/>
        </w:rPr>
        <w:t>y</w:t>
      </w:r>
      <w:r w:rsidRPr="00F76BE0">
        <w:rPr>
          <w:rFonts w:ascii="Arial" w:hAnsi="Arial" w:cs="Arial"/>
          <w:spacing w:val="-14"/>
        </w:rPr>
        <w:t xml:space="preserve"> </w:t>
      </w:r>
      <w:r w:rsidRPr="00F76BE0">
        <w:rPr>
          <w:rFonts w:ascii="Arial" w:hAnsi="Arial" w:cs="Arial"/>
        </w:rPr>
        <w:t>funcionamiento</w:t>
      </w:r>
      <w:r w:rsidRPr="00F76BE0">
        <w:rPr>
          <w:rFonts w:ascii="Arial" w:hAnsi="Arial" w:cs="Arial"/>
          <w:spacing w:val="-15"/>
        </w:rPr>
        <w:t xml:space="preserve"> </w:t>
      </w:r>
      <w:r w:rsidRPr="00F76BE0">
        <w:rPr>
          <w:rFonts w:ascii="Arial" w:hAnsi="Arial" w:cs="Arial"/>
        </w:rPr>
        <w:t>es</w:t>
      </w:r>
      <w:r w:rsidRPr="00F76BE0">
        <w:rPr>
          <w:rFonts w:ascii="Arial" w:hAnsi="Arial" w:cs="Arial"/>
          <w:spacing w:val="-12"/>
        </w:rPr>
        <w:t xml:space="preserve"> </w:t>
      </w:r>
      <w:r w:rsidRPr="00F76BE0">
        <w:rPr>
          <w:rFonts w:ascii="Arial" w:hAnsi="Arial" w:cs="Arial"/>
        </w:rPr>
        <w:t>importante</w:t>
      </w:r>
      <w:r w:rsidRPr="00F76BE0">
        <w:rPr>
          <w:rFonts w:ascii="Arial" w:hAnsi="Arial" w:cs="Arial"/>
          <w:spacing w:val="-13"/>
        </w:rPr>
        <w:t xml:space="preserve"> </w:t>
      </w:r>
      <w:r w:rsidRPr="00F76BE0">
        <w:rPr>
          <w:rFonts w:ascii="Arial" w:hAnsi="Arial" w:cs="Arial"/>
        </w:rPr>
        <w:t>hacer</w:t>
      </w:r>
      <w:r w:rsidRPr="00F76BE0">
        <w:rPr>
          <w:rFonts w:ascii="Arial" w:hAnsi="Arial" w:cs="Arial"/>
          <w:spacing w:val="-13"/>
        </w:rPr>
        <w:t xml:space="preserve"> </w:t>
      </w:r>
      <w:r w:rsidRPr="00F76BE0">
        <w:rPr>
          <w:rFonts w:ascii="Arial" w:hAnsi="Arial" w:cs="Arial"/>
        </w:rPr>
        <w:t>evaluaciones</w:t>
      </w:r>
      <w:r w:rsidRPr="00F76BE0">
        <w:rPr>
          <w:rFonts w:ascii="Arial" w:hAnsi="Arial" w:cs="Arial"/>
          <w:spacing w:val="-59"/>
        </w:rPr>
        <w:t xml:space="preserve"> </w:t>
      </w:r>
      <w:r w:rsidRPr="00F76BE0">
        <w:rPr>
          <w:rFonts w:ascii="Arial" w:hAnsi="Arial" w:cs="Arial"/>
        </w:rPr>
        <w:t>continuas</w:t>
      </w:r>
      <w:r w:rsidRPr="00F76BE0">
        <w:rPr>
          <w:rFonts w:ascii="Arial" w:hAnsi="Arial" w:cs="Arial"/>
          <w:spacing w:val="1"/>
        </w:rPr>
        <w:t xml:space="preserve"> </w:t>
      </w:r>
      <w:r w:rsidRPr="00F76BE0">
        <w:rPr>
          <w:rFonts w:ascii="Arial" w:hAnsi="Arial" w:cs="Arial"/>
        </w:rPr>
        <w:t>mediante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vigilancia</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calidad</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agua</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sistemas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abastecimiento:</w:t>
      </w:r>
      <w:r w:rsidRPr="00F76BE0">
        <w:rPr>
          <w:rFonts w:ascii="Arial" w:hAnsi="Arial" w:cs="Arial"/>
          <w:spacing w:val="1"/>
        </w:rPr>
        <w:t xml:space="preserve"> </w:t>
      </w:r>
      <w:r w:rsidRPr="00F76BE0">
        <w:rPr>
          <w:rFonts w:ascii="Arial" w:hAnsi="Arial" w:cs="Arial"/>
        </w:rPr>
        <w:t>almacenamiento</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distribución:</w:t>
      </w:r>
      <w:r w:rsidRPr="00F76BE0">
        <w:rPr>
          <w:rFonts w:ascii="Arial" w:hAnsi="Arial" w:cs="Arial"/>
          <w:spacing w:val="1"/>
        </w:rPr>
        <w:t xml:space="preserve"> </w:t>
      </w:r>
      <w:r w:rsidRPr="00F76BE0">
        <w:rPr>
          <w:rFonts w:ascii="Arial" w:hAnsi="Arial" w:cs="Arial"/>
        </w:rPr>
        <w:t>Cloro</w:t>
      </w:r>
      <w:r w:rsidRPr="00F76BE0">
        <w:rPr>
          <w:rFonts w:ascii="Arial" w:hAnsi="Arial" w:cs="Arial"/>
          <w:spacing w:val="1"/>
        </w:rPr>
        <w:t xml:space="preserve"> </w:t>
      </w:r>
      <w:r w:rsidRPr="00F76BE0">
        <w:rPr>
          <w:rFonts w:ascii="Arial" w:hAnsi="Arial" w:cs="Arial"/>
        </w:rPr>
        <w:t>residual,</w:t>
      </w:r>
      <w:r w:rsidRPr="00F76BE0">
        <w:rPr>
          <w:rFonts w:ascii="Arial" w:hAnsi="Arial" w:cs="Arial"/>
          <w:spacing w:val="1"/>
        </w:rPr>
        <w:t xml:space="preserve"> </w:t>
      </w:r>
      <w:r w:rsidRPr="00F76BE0">
        <w:rPr>
          <w:rFonts w:ascii="Arial" w:hAnsi="Arial" w:cs="Arial"/>
        </w:rPr>
        <w:t>Coliformes</w:t>
      </w:r>
      <w:r w:rsidRPr="00F76BE0">
        <w:rPr>
          <w:rFonts w:ascii="Arial" w:hAnsi="Arial" w:cs="Arial"/>
          <w:spacing w:val="1"/>
        </w:rPr>
        <w:t xml:space="preserve"> </w:t>
      </w:r>
      <w:r w:rsidRPr="00F76BE0">
        <w:rPr>
          <w:rFonts w:ascii="Arial" w:hAnsi="Arial" w:cs="Arial"/>
        </w:rPr>
        <w:t>Fecales y</w:t>
      </w:r>
      <w:r w:rsidRPr="00F76BE0">
        <w:rPr>
          <w:rFonts w:ascii="Arial" w:hAnsi="Arial" w:cs="Arial"/>
          <w:spacing w:val="-2"/>
        </w:rPr>
        <w:t xml:space="preserve"> </w:t>
      </w:r>
      <w:r w:rsidRPr="00F76BE0">
        <w:rPr>
          <w:rFonts w:ascii="Arial" w:hAnsi="Arial" w:cs="Arial"/>
        </w:rPr>
        <w:t>totales</w:t>
      </w:r>
      <w:r w:rsidRPr="00F76BE0">
        <w:rPr>
          <w:rFonts w:ascii="Arial" w:hAnsi="Arial" w:cs="Arial"/>
          <w:spacing w:val="-2"/>
        </w:rPr>
        <w:t xml:space="preserve"> </w:t>
      </w:r>
      <w:r w:rsidRPr="00F76BE0">
        <w:rPr>
          <w:rFonts w:ascii="Arial" w:hAnsi="Arial" w:cs="Arial"/>
        </w:rPr>
        <w:t>cada</w:t>
      </w:r>
      <w:r w:rsidRPr="00F76BE0">
        <w:rPr>
          <w:rFonts w:ascii="Arial" w:hAnsi="Arial" w:cs="Arial"/>
          <w:spacing w:val="-2"/>
        </w:rPr>
        <w:t xml:space="preserve"> </w:t>
      </w:r>
      <w:r w:rsidRPr="00F76BE0">
        <w:rPr>
          <w:rFonts w:ascii="Arial" w:hAnsi="Arial" w:cs="Arial"/>
        </w:rPr>
        <w:t>mes.</w:t>
      </w:r>
    </w:p>
    <w:p w14:paraId="500AD9CF" w14:textId="77777777" w:rsidR="00F76BE0" w:rsidRPr="00F76BE0" w:rsidRDefault="00F76BE0" w:rsidP="00F76BE0">
      <w:pPr>
        <w:pStyle w:val="Textoindependiente"/>
        <w:spacing w:before="9"/>
        <w:rPr>
          <w:rFonts w:ascii="Arial" w:hAnsi="Arial" w:cs="Arial"/>
          <w:sz w:val="18"/>
        </w:rPr>
      </w:pPr>
    </w:p>
    <w:p w14:paraId="4B52B862" w14:textId="77777777" w:rsidR="00F76BE0" w:rsidRPr="002D3FB9" w:rsidRDefault="00F76BE0" w:rsidP="006766A8">
      <w:pPr>
        <w:pStyle w:val="Ttulo1"/>
        <w:keepNext w:val="0"/>
        <w:widowControl w:val="0"/>
        <w:numPr>
          <w:ilvl w:val="1"/>
          <w:numId w:val="8"/>
        </w:numPr>
        <w:tabs>
          <w:tab w:val="left" w:pos="686"/>
        </w:tabs>
        <w:autoSpaceDE w:val="0"/>
        <w:autoSpaceDN w:val="0"/>
        <w:spacing w:before="0" w:after="0"/>
        <w:rPr>
          <w:sz w:val="22"/>
          <w:szCs w:val="22"/>
          <w:lang w:val="es-PE"/>
        </w:rPr>
      </w:pPr>
      <w:bookmarkStart w:id="145" w:name="8.5._COMUNICACIÓN_DE_REPORTES"/>
      <w:bookmarkStart w:id="146" w:name="_bookmark72"/>
      <w:bookmarkEnd w:id="145"/>
      <w:bookmarkEnd w:id="146"/>
      <w:r w:rsidRPr="002D3FB9">
        <w:rPr>
          <w:sz w:val="22"/>
          <w:szCs w:val="22"/>
          <w:lang w:val="es-PE"/>
        </w:rPr>
        <w:t>COMUNICACIÓN</w:t>
      </w:r>
      <w:r w:rsidRPr="002D3FB9">
        <w:rPr>
          <w:spacing w:val="-5"/>
          <w:sz w:val="22"/>
          <w:szCs w:val="22"/>
          <w:lang w:val="es-PE"/>
        </w:rPr>
        <w:t xml:space="preserve"> </w:t>
      </w:r>
      <w:r w:rsidRPr="002D3FB9">
        <w:rPr>
          <w:sz w:val="22"/>
          <w:szCs w:val="22"/>
          <w:lang w:val="es-PE"/>
        </w:rPr>
        <w:t>DE</w:t>
      </w:r>
      <w:r w:rsidRPr="002D3FB9">
        <w:rPr>
          <w:spacing w:val="-4"/>
          <w:sz w:val="22"/>
          <w:szCs w:val="22"/>
          <w:lang w:val="es-PE"/>
        </w:rPr>
        <w:t xml:space="preserve"> </w:t>
      </w:r>
      <w:r w:rsidRPr="002D3FB9">
        <w:rPr>
          <w:sz w:val="22"/>
          <w:szCs w:val="22"/>
          <w:lang w:val="es-PE"/>
        </w:rPr>
        <w:t>REPORTES</w:t>
      </w:r>
    </w:p>
    <w:p w14:paraId="3F786DCE" w14:textId="3E637A89" w:rsidR="00F76BE0" w:rsidRPr="00F76BE0" w:rsidRDefault="00F76BE0" w:rsidP="00F76BE0">
      <w:pPr>
        <w:pStyle w:val="Textoindependiente"/>
        <w:ind w:left="686" w:right="1233"/>
        <w:jc w:val="both"/>
        <w:rPr>
          <w:rFonts w:ascii="Arial" w:hAnsi="Arial" w:cs="Arial"/>
        </w:rPr>
      </w:pPr>
      <w:r w:rsidRPr="00F76BE0">
        <w:rPr>
          <w:rFonts w:ascii="Arial" w:hAnsi="Arial" w:cs="Arial"/>
        </w:rPr>
        <w:t>Al</w:t>
      </w:r>
      <w:r w:rsidRPr="00F76BE0">
        <w:rPr>
          <w:rFonts w:ascii="Arial" w:hAnsi="Arial" w:cs="Arial"/>
          <w:spacing w:val="-8"/>
        </w:rPr>
        <w:t xml:space="preserve"> </w:t>
      </w:r>
      <w:r w:rsidRPr="00F76BE0">
        <w:rPr>
          <w:rFonts w:ascii="Arial" w:hAnsi="Arial" w:cs="Arial"/>
        </w:rPr>
        <w:t>culminar</w:t>
      </w:r>
      <w:r w:rsidRPr="00F76BE0">
        <w:rPr>
          <w:rFonts w:ascii="Arial" w:hAnsi="Arial" w:cs="Arial"/>
          <w:spacing w:val="-8"/>
        </w:rPr>
        <w:t xml:space="preserve"> </w:t>
      </w:r>
      <w:r w:rsidRPr="00F76BE0">
        <w:rPr>
          <w:rFonts w:ascii="Arial" w:hAnsi="Arial" w:cs="Arial"/>
        </w:rPr>
        <w:t>la</w:t>
      </w:r>
      <w:r w:rsidRPr="00F76BE0">
        <w:rPr>
          <w:rFonts w:ascii="Arial" w:hAnsi="Arial" w:cs="Arial"/>
          <w:spacing w:val="-10"/>
        </w:rPr>
        <w:t xml:space="preserve"> </w:t>
      </w:r>
      <w:r w:rsidRPr="00F76BE0">
        <w:rPr>
          <w:rFonts w:ascii="Arial" w:hAnsi="Arial" w:cs="Arial"/>
        </w:rPr>
        <w:t>etapa</w:t>
      </w:r>
      <w:r w:rsidRPr="00F76BE0">
        <w:rPr>
          <w:rFonts w:ascii="Arial" w:hAnsi="Arial" w:cs="Arial"/>
          <w:spacing w:val="-9"/>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ejecución</w:t>
      </w:r>
      <w:r w:rsidRPr="00F76BE0">
        <w:rPr>
          <w:rFonts w:ascii="Arial" w:hAnsi="Arial" w:cs="Arial"/>
          <w:spacing w:val="-7"/>
        </w:rPr>
        <w:t xml:space="preserve"> </w:t>
      </w:r>
      <w:r w:rsidRPr="00F76BE0">
        <w:rPr>
          <w:rFonts w:ascii="Arial" w:hAnsi="Arial" w:cs="Arial"/>
        </w:rPr>
        <w:t>y</w:t>
      </w:r>
      <w:r w:rsidRPr="00F76BE0">
        <w:rPr>
          <w:rFonts w:ascii="Arial" w:hAnsi="Arial" w:cs="Arial"/>
          <w:spacing w:val="-11"/>
        </w:rPr>
        <w:t xml:space="preserve"> </w:t>
      </w:r>
      <w:r w:rsidRPr="00F76BE0">
        <w:rPr>
          <w:rFonts w:ascii="Arial" w:hAnsi="Arial" w:cs="Arial"/>
        </w:rPr>
        <w:t>realizarse</w:t>
      </w:r>
      <w:r w:rsidRPr="00F76BE0">
        <w:rPr>
          <w:rFonts w:ascii="Arial" w:hAnsi="Arial" w:cs="Arial"/>
          <w:spacing w:val="-9"/>
        </w:rPr>
        <w:t xml:space="preserve"> </w:t>
      </w:r>
      <w:r w:rsidRPr="00F76BE0">
        <w:rPr>
          <w:rFonts w:ascii="Arial" w:hAnsi="Arial" w:cs="Arial"/>
        </w:rPr>
        <w:t>la</w:t>
      </w:r>
      <w:r w:rsidRPr="00F76BE0">
        <w:rPr>
          <w:rFonts w:ascii="Arial" w:hAnsi="Arial" w:cs="Arial"/>
          <w:spacing w:val="-7"/>
        </w:rPr>
        <w:t xml:space="preserve"> </w:t>
      </w:r>
      <w:r w:rsidRPr="00F76BE0">
        <w:rPr>
          <w:rFonts w:ascii="Arial" w:hAnsi="Arial" w:cs="Arial"/>
        </w:rPr>
        <w:t>entrega</w:t>
      </w:r>
      <w:r w:rsidRPr="00F76BE0">
        <w:rPr>
          <w:rFonts w:ascii="Arial" w:hAnsi="Arial" w:cs="Arial"/>
          <w:spacing w:val="-9"/>
        </w:rPr>
        <w:t xml:space="preserve"> </w:t>
      </w:r>
      <w:r w:rsidRPr="00F76BE0">
        <w:rPr>
          <w:rFonts w:ascii="Arial" w:hAnsi="Arial" w:cs="Arial"/>
        </w:rPr>
        <w:t>de</w:t>
      </w:r>
      <w:r w:rsidRPr="00F76BE0">
        <w:rPr>
          <w:rFonts w:ascii="Arial" w:hAnsi="Arial" w:cs="Arial"/>
          <w:spacing w:val="-9"/>
        </w:rPr>
        <w:t xml:space="preserve"> </w:t>
      </w:r>
      <w:r w:rsidRPr="00F76BE0">
        <w:rPr>
          <w:rFonts w:ascii="Arial" w:hAnsi="Arial" w:cs="Arial"/>
        </w:rPr>
        <w:t>obras,</w:t>
      </w:r>
      <w:r w:rsidRPr="00F76BE0">
        <w:rPr>
          <w:rFonts w:ascii="Arial" w:hAnsi="Arial" w:cs="Arial"/>
          <w:spacing w:val="-8"/>
        </w:rPr>
        <w:t xml:space="preserve"> </w:t>
      </w:r>
      <w:r w:rsidRPr="00F76BE0">
        <w:rPr>
          <w:rFonts w:ascii="Arial" w:hAnsi="Arial" w:cs="Arial"/>
        </w:rPr>
        <w:t>el</w:t>
      </w:r>
      <w:r w:rsidRPr="00F76BE0">
        <w:rPr>
          <w:rFonts w:ascii="Arial" w:hAnsi="Arial" w:cs="Arial"/>
          <w:spacing w:val="-9"/>
        </w:rPr>
        <w:t xml:space="preserve"> </w:t>
      </w:r>
      <w:r w:rsidRPr="00F76BE0">
        <w:rPr>
          <w:rFonts w:ascii="Arial" w:hAnsi="Arial" w:cs="Arial"/>
        </w:rPr>
        <w:t>contratista</w:t>
      </w:r>
      <w:r w:rsidRPr="00F76BE0">
        <w:rPr>
          <w:rFonts w:ascii="Arial" w:hAnsi="Arial" w:cs="Arial"/>
          <w:spacing w:val="-9"/>
        </w:rPr>
        <w:t xml:space="preserve"> </w:t>
      </w:r>
      <w:r w:rsidRPr="00F76BE0">
        <w:rPr>
          <w:rFonts w:ascii="Arial" w:hAnsi="Arial" w:cs="Arial"/>
        </w:rPr>
        <w:t>ejecutor</w:t>
      </w:r>
      <w:r w:rsidRPr="00F76BE0">
        <w:rPr>
          <w:rFonts w:ascii="Arial" w:hAnsi="Arial" w:cs="Arial"/>
          <w:spacing w:val="-59"/>
        </w:rPr>
        <w:t xml:space="preserve"> </w:t>
      </w:r>
      <w:r w:rsidRPr="00F76BE0">
        <w:rPr>
          <w:rFonts w:ascii="Arial" w:hAnsi="Arial" w:cs="Arial"/>
        </w:rPr>
        <w:t>deberá</w:t>
      </w:r>
      <w:r w:rsidRPr="00F76BE0">
        <w:rPr>
          <w:rFonts w:ascii="Arial" w:hAnsi="Arial" w:cs="Arial"/>
          <w:spacing w:val="1"/>
        </w:rPr>
        <w:t xml:space="preserve"> </w:t>
      </w:r>
      <w:r w:rsidRPr="00F76BE0">
        <w:rPr>
          <w:rFonts w:ascii="Arial" w:hAnsi="Arial" w:cs="Arial"/>
        </w:rPr>
        <w:t>hacer</w:t>
      </w:r>
      <w:r w:rsidRPr="00F76BE0">
        <w:rPr>
          <w:rFonts w:ascii="Arial" w:hAnsi="Arial" w:cs="Arial"/>
          <w:spacing w:val="1"/>
        </w:rPr>
        <w:t xml:space="preserve"> </w:t>
      </w:r>
      <w:r w:rsidRPr="00F76BE0">
        <w:rPr>
          <w:rFonts w:ascii="Arial" w:hAnsi="Arial" w:cs="Arial"/>
        </w:rPr>
        <w:t>entrega</w:t>
      </w:r>
      <w:r w:rsidRPr="00F76BE0">
        <w:rPr>
          <w:rFonts w:ascii="Arial" w:hAnsi="Arial" w:cs="Arial"/>
          <w:spacing w:val="1"/>
        </w:rPr>
        <w:t xml:space="preserve"> </w:t>
      </w:r>
      <w:r w:rsidR="002D3FB9">
        <w:rPr>
          <w:rFonts w:ascii="Arial" w:hAnsi="Arial" w:cs="Arial"/>
        </w:rPr>
        <w:t>a la Municipalidad Distrital de Cerro Colorado</w:t>
      </w:r>
      <w:r w:rsidRPr="00F76BE0">
        <w:rPr>
          <w:rFonts w:ascii="Arial" w:hAnsi="Arial" w:cs="Arial"/>
        </w:rPr>
        <w:t>,</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Informe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Gestión</w:t>
      </w:r>
      <w:r w:rsidRPr="00F76BE0">
        <w:rPr>
          <w:rFonts w:ascii="Arial" w:hAnsi="Arial" w:cs="Arial"/>
          <w:spacing w:val="-59"/>
        </w:rPr>
        <w:t xml:space="preserve"> </w:t>
      </w:r>
      <w:r w:rsidRPr="00F76BE0">
        <w:rPr>
          <w:rFonts w:ascii="Arial" w:hAnsi="Arial" w:cs="Arial"/>
        </w:rPr>
        <w:t>Ambiental,</w:t>
      </w:r>
      <w:r w:rsidRPr="00F76BE0">
        <w:rPr>
          <w:rFonts w:ascii="Arial" w:hAnsi="Arial" w:cs="Arial"/>
          <w:spacing w:val="1"/>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describa</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documente</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cumplimiento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todas</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medidas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prevención, mitigación y/o corrección que se implementen durante la ejecución del</w:t>
      </w:r>
      <w:r w:rsidRPr="00F76BE0">
        <w:rPr>
          <w:rFonts w:ascii="Arial" w:hAnsi="Arial" w:cs="Arial"/>
          <w:spacing w:val="1"/>
        </w:rPr>
        <w:t xml:space="preserve"> </w:t>
      </w:r>
      <w:r w:rsidRPr="00F76BE0">
        <w:rPr>
          <w:rFonts w:ascii="Arial" w:hAnsi="Arial" w:cs="Arial"/>
        </w:rPr>
        <w:t>proyecto,</w:t>
      </w:r>
      <w:r w:rsidRPr="00F76BE0">
        <w:rPr>
          <w:rFonts w:ascii="Arial" w:hAnsi="Arial" w:cs="Arial"/>
          <w:spacing w:val="1"/>
        </w:rPr>
        <w:t xml:space="preserve"> </w:t>
      </w:r>
      <w:r w:rsidRPr="00F76BE0">
        <w:rPr>
          <w:rFonts w:ascii="Arial" w:hAnsi="Arial" w:cs="Arial"/>
        </w:rPr>
        <w:t>según</w:t>
      </w:r>
      <w:r w:rsidRPr="00F76BE0">
        <w:rPr>
          <w:rFonts w:ascii="Arial" w:hAnsi="Arial" w:cs="Arial"/>
          <w:spacing w:val="1"/>
        </w:rPr>
        <w:t xml:space="preserve"> </w:t>
      </w:r>
      <w:r w:rsidRPr="00F76BE0">
        <w:rPr>
          <w:rFonts w:ascii="Arial" w:hAnsi="Arial" w:cs="Arial"/>
        </w:rPr>
        <w:t>lo</w:t>
      </w:r>
      <w:r w:rsidRPr="00F76BE0">
        <w:rPr>
          <w:rFonts w:ascii="Arial" w:hAnsi="Arial" w:cs="Arial"/>
          <w:spacing w:val="1"/>
        </w:rPr>
        <w:t xml:space="preserve"> </w:t>
      </w:r>
      <w:r w:rsidRPr="00F76BE0">
        <w:rPr>
          <w:rFonts w:ascii="Arial" w:hAnsi="Arial" w:cs="Arial"/>
        </w:rPr>
        <w:t>detallado</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actividades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seguimiento</w:t>
      </w:r>
      <w:r w:rsidRPr="00F76BE0">
        <w:rPr>
          <w:rFonts w:ascii="Arial" w:hAnsi="Arial" w:cs="Arial"/>
          <w:spacing w:val="1"/>
        </w:rPr>
        <w:t xml:space="preserve"> </w:t>
      </w:r>
      <w:r w:rsidRPr="00F76BE0">
        <w:rPr>
          <w:rFonts w:ascii="Arial" w:hAnsi="Arial" w:cs="Arial"/>
        </w:rPr>
        <w:t>mencionadas</w:t>
      </w:r>
      <w:r w:rsidRPr="00F76BE0">
        <w:rPr>
          <w:rFonts w:ascii="Arial" w:hAnsi="Arial" w:cs="Arial"/>
          <w:spacing w:val="1"/>
        </w:rPr>
        <w:t xml:space="preserve"> </w:t>
      </w:r>
      <w:r w:rsidRPr="00F76BE0">
        <w:rPr>
          <w:rFonts w:ascii="Arial" w:hAnsi="Arial" w:cs="Arial"/>
        </w:rPr>
        <w:t>anteriormente. Además, también deberán incluirse los resultados de los monitoreos</w:t>
      </w:r>
      <w:r w:rsidRPr="00F76BE0">
        <w:rPr>
          <w:rFonts w:ascii="Arial" w:hAnsi="Arial" w:cs="Arial"/>
          <w:spacing w:val="1"/>
        </w:rPr>
        <w:t xml:space="preserve"> </w:t>
      </w:r>
      <w:r w:rsidRPr="00F76BE0">
        <w:rPr>
          <w:rFonts w:ascii="Arial" w:hAnsi="Arial" w:cs="Arial"/>
        </w:rPr>
        <w:t>efectuados</w:t>
      </w:r>
      <w:r w:rsidRPr="00F76BE0">
        <w:rPr>
          <w:rFonts w:ascii="Arial" w:hAnsi="Arial" w:cs="Arial"/>
          <w:spacing w:val="-3"/>
        </w:rPr>
        <w:t xml:space="preserve"> </w:t>
      </w:r>
      <w:r w:rsidRPr="00F76BE0">
        <w:rPr>
          <w:rFonts w:ascii="Arial" w:hAnsi="Arial" w:cs="Arial"/>
        </w:rPr>
        <w:t>en</w:t>
      </w:r>
      <w:r w:rsidRPr="00F76BE0">
        <w:rPr>
          <w:rFonts w:ascii="Arial" w:hAnsi="Arial" w:cs="Arial"/>
          <w:spacing w:val="-2"/>
        </w:rPr>
        <w:t xml:space="preserve"> </w:t>
      </w:r>
      <w:r w:rsidRPr="00F76BE0">
        <w:rPr>
          <w:rFonts w:ascii="Arial" w:hAnsi="Arial" w:cs="Arial"/>
        </w:rPr>
        <w:t>esta</w:t>
      </w:r>
      <w:r w:rsidRPr="00F76BE0">
        <w:rPr>
          <w:rFonts w:ascii="Arial" w:hAnsi="Arial" w:cs="Arial"/>
          <w:spacing w:val="-2"/>
        </w:rPr>
        <w:t xml:space="preserve"> </w:t>
      </w:r>
      <w:r w:rsidRPr="00F76BE0">
        <w:rPr>
          <w:rFonts w:ascii="Arial" w:hAnsi="Arial" w:cs="Arial"/>
        </w:rPr>
        <w:t>etapa.</w:t>
      </w:r>
    </w:p>
    <w:p w14:paraId="06FABB8F" w14:textId="77777777" w:rsidR="00F76BE0" w:rsidRPr="00F76BE0" w:rsidRDefault="00F76BE0" w:rsidP="00F76BE0">
      <w:pPr>
        <w:pStyle w:val="Textoindependiente"/>
        <w:spacing w:before="3"/>
        <w:rPr>
          <w:rFonts w:ascii="Arial" w:hAnsi="Arial" w:cs="Arial"/>
          <w:sz w:val="24"/>
        </w:rPr>
      </w:pPr>
    </w:p>
    <w:p w14:paraId="5BFA1C43" w14:textId="0960A1EE" w:rsidR="00F76BE0" w:rsidRPr="002D3FB9" w:rsidRDefault="00F76BE0" w:rsidP="006766A8">
      <w:pPr>
        <w:pStyle w:val="Ttulo1"/>
        <w:keepNext w:val="0"/>
        <w:widowControl w:val="0"/>
        <w:numPr>
          <w:ilvl w:val="0"/>
          <w:numId w:val="8"/>
        </w:numPr>
        <w:tabs>
          <w:tab w:val="left" w:pos="477"/>
        </w:tabs>
        <w:autoSpaceDE w:val="0"/>
        <w:autoSpaceDN w:val="0"/>
        <w:spacing w:before="0" w:after="0"/>
        <w:ind w:left="476"/>
        <w:rPr>
          <w:sz w:val="22"/>
          <w:szCs w:val="22"/>
          <w:lang w:val="es-PE"/>
        </w:rPr>
      </w:pPr>
      <w:bookmarkStart w:id="147" w:name="9._PLAN_DE_CONTINGENCIA"/>
      <w:bookmarkStart w:id="148" w:name="_bookmark73"/>
      <w:bookmarkEnd w:id="147"/>
      <w:bookmarkEnd w:id="148"/>
      <w:r w:rsidRPr="002D3FB9">
        <w:rPr>
          <w:sz w:val="22"/>
          <w:szCs w:val="22"/>
          <w:lang w:val="es-PE"/>
        </w:rPr>
        <w:t>PLAN</w:t>
      </w:r>
      <w:r w:rsidRPr="002D3FB9">
        <w:rPr>
          <w:spacing w:val="-4"/>
          <w:sz w:val="22"/>
          <w:szCs w:val="22"/>
          <w:lang w:val="es-PE"/>
        </w:rPr>
        <w:t xml:space="preserve"> </w:t>
      </w:r>
      <w:r w:rsidRPr="002D3FB9">
        <w:rPr>
          <w:sz w:val="22"/>
          <w:szCs w:val="22"/>
          <w:lang w:val="es-PE"/>
        </w:rPr>
        <w:t>DE</w:t>
      </w:r>
      <w:r w:rsidRPr="002D3FB9">
        <w:rPr>
          <w:spacing w:val="-3"/>
          <w:sz w:val="22"/>
          <w:szCs w:val="22"/>
          <w:lang w:val="es-PE"/>
        </w:rPr>
        <w:t xml:space="preserve"> </w:t>
      </w:r>
      <w:r w:rsidRPr="002D3FB9">
        <w:rPr>
          <w:sz w:val="22"/>
          <w:szCs w:val="22"/>
          <w:lang w:val="es-PE"/>
        </w:rPr>
        <w:t>CONTINGENCIA</w:t>
      </w:r>
      <w:r w:rsidR="002D3FB9">
        <w:rPr>
          <w:sz w:val="22"/>
          <w:szCs w:val="22"/>
          <w:lang w:val="es-PE"/>
        </w:rPr>
        <w:t xml:space="preserve"> DE RIESGOS</w:t>
      </w:r>
    </w:p>
    <w:p w14:paraId="251B22D7" w14:textId="77777777" w:rsidR="00F76BE0" w:rsidRPr="00F76BE0" w:rsidRDefault="00F76BE0" w:rsidP="00F76BE0">
      <w:pPr>
        <w:pStyle w:val="Textoindependiente"/>
        <w:ind w:left="476" w:right="1234"/>
        <w:jc w:val="both"/>
        <w:rPr>
          <w:rFonts w:ascii="Arial" w:hAnsi="Arial" w:cs="Arial"/>
        </w:rPr>
      </w:pPr>
      <w:r w:rsidRPr="00F76BE0">
        <w:rPr>
          <w:rFonts w:ascii="Arial" w:hAnsi="Arial" w:cs="Arial"/>
        </w:rPr>
        <w:t>Con base en el análisis de riesgos debe formularse el plan de contingencia cubriendo</w:t>
      </w:r>
      <w:r w:rsidRPr="00F76BE0">
        <w:rPr>
          <w:rFonts w:ascii="Arial" w:hAnsi="Arial" w:cs="Arial"/>
          <w:spacing w:val="1"/>
        </w:rPr>
        <w:t xml:space="preserve"> </w:t>
      </w:r>
      <w:r w:rsidRPr="00F76BE0">
        <w:rPr>
          <w:rFonts w:ascii="Arial" w:hAnsi="Arial" w:cs="Arial"/>
        </w:rPr>
        <w:t>todas las</w:t>
      </w:r>
      <w:r w:rsidRPr="00F76BE0">
        <w:rPr>
          <w:rFonts w:ascii="Arial" w:hAnsi="Arial" w:cs="Arial"/>
          <w:spacing w:val="-1"/>
        </w:rPr>
        <w:t xml:space="preserve"> </w:t>
      </w:r>
      <w:r w:rsidRPr="00F76BE0">
        <w:rPr>
          <w:rFonts w:ascii="Arial" w:hAnsi="Arial" w:cs="Arial"/>
        </w:rPr>
        <w:t>actividades</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diferentes etapas</w:t>
      </w:r>
      <w:r w:rsidRPr="00F76BE0">
        <w:rPr>
          <w:rFonts w:ascii="Arial" w:hAnsi="Arial" w:cs="Arial"/>
          <w:spacing w:val="-2"/>
        </w:rPr>
        <w:t xml:space="preserve"> </w:t>
      </w:r>
      <w:r w:rsidRPr="00F76BE0">
        <w:rPr>
          <w:rFonts w:ascii="Arial" w:hAnsi="Arial" w:cs="Arial"/>
        </w:rPr>
        <w:t>del</w:t>
      </w:r>
      <w:r w:rsidRPr="00F76BE0">
        <w:rPr>
          <w:rFonts w:ascii="Arial" w:hAnsi="Arial" w:cs="Arial"/>
          <w:spacing w:val="-3"/>
        </w:rPr>
        <w:t xml:space="preserve"> </w:t>
      </w:r>
      <w:r w:rsidRPr="00F76BE0">
        <w:rPr>
          <w:rFonts w:ascii="Arial" w:hAnsi="Arial" w:cs="Arial"/>
        </w:rPr>
        <w:t>proyecto.</w:t>
      </w:r>
    </w:p>
    <w:p w14:paraId="1D14462F" w14:textId="77777777" w:rsidR="00F76BE0" w:rsidRPr="00F76BE0" w:rsidRDefault="00F76BE0" w:rsidP="00F76BE0">
      <w:pPr>
        <w:pStyle w:val="Textoindependiente"/>
        <w:spacing w:before="120"/>
        <w:ind w:left="476" w:right="1230"/>
        <w:jc w:val="both"/>
        <w:rPr>
          <w:rFonts w:ascii="Arial" w:hAnsi="Arial" w:cs="Arial"/>
        </w:rPr>
      </w:pPr>
      <w:r w:rsidRPr="00F76BE0">
        <w:rPr>
          <w:rFonts w:ascii="Arial" w:hAnsi="Arial" w:cs="Arial"/>
        </w:rPr>
        <w:t>Se</w:t>
      </w:r>
      <w:r w:rsidRPr="00F76BE0">
        <w:rPr>
          <w:rFonts w:ascii="Arial" w:hAnsi="Arial" w:cs="Arial"/>
          <w:spacing w:val="1"/>
        </w:rPr>
        <w:t xml:space="preserve"> </w:t>
      </w:r>
      <w:r w:rsidRPr="00F76BE0">
        <w:rPr>
          <w:rFonts w:ascii="Arial" w:hAnsi="Arial" w:cs="Arial"/>
        </w:rPr>
        <w:t>deberá</w:t>
      </w:r>
      <w:r w:rsidRPr="00F76BE0">
        <w:rPr>
          <w:rFonts w:ascii="Arial" w:hAnsi="Arial" w:cs="Arial"/>
          <w:spacing w:val="1"/>
        </w:rPr>
        <w:t xml:space="preserve"> </w:t>
      </w:r>
      <w:r w:rsidRPr="00F76BE0">
        <w:rPr>
          <w:rFonts w:ascii="Arial" w:hAnsi="Arial" w:cs="Arial"/>
        </w:rPr>
        <w:t>establecer</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planificación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acciones</w:t>
      </w:r>
      <w:r w:rsidRPr="00F76BE0">
        <w:rPr>
          <w:rFonts w:ascii="Arial" w:hAnsi="Arial" w:cs="Arial"/>
          <w:spacing w:val="1"/>
        </w:rPr>
        <w:t xml:space="preserve"> </w:t>
      </w:r>
      <w:r w:rsidRPr="00F76BE0">
        <w:rPr>
          <w:rFonts w:ascii="Arial" w:hAnsi="Arial" w:cs="Arial"/>
        </w:rPr>
        <w:t>ante</w:t>
      </w:r>
      <w:r w:rsidRPr="00F76BE0">
        <w:rPr>
          <w:rFonts w:ascii="Arial" w:hAnsi="Arial" w:cs="Arial"/>
          <w:spacing w:val="1"/>
        </w:rPr>
        <w:t xml:space="preserve"> </w:t>
      </w:r>
      <w:r w:rsidRPr="00F76BE0">
        <w:rPr>
          <w:rFonts w:ascii="Arial" w:hAnsi="Arial" w:cs="Arial"/>
        </w:rPr>
        <w:t>contingencias,</w:t>
      </w:r>
      <w:r w:rsidRPr="00F76BE0">
        <w:rPr>
          <w:rFonts w:ascii="Arial" w:hAnsi="Arial" w:cs="Arial"/>
          <w:spacing w:val="1"/>
        </w:rPr>
        <w:t xml:space="preserve"> </w:t>
      </w:r>
      <w:r w:rsidRPr="00F76BE0">
        <w:rPr>
          <w:rFonts w:ascii="Arial" w:hAnsi="Arial" w:cs="Arial"/>
        </w:rPr>
        <w:t>personal</w:t>
      </w:r>
      <w:r w:rsidRPr="00F76BE0">
        <w:rPr>
          <w:rFonts w:ascii="Arial" w:hAnsi="Arial" w:cs="Arial"/>
          <w:spacing w:val="1"/>
        </w:rPr>
        <w:t xml:space="preserve"> </w:t>
      </w:r>
      <w:r w:rsidRPr="00F76BE0">
        <w:rPr>
          <w:rFonts w:ascii="Arial" w:hAnsi="Arial" w:cs="Arial"/>
        </w:rPr>
        <w:t>e</w:t>
      </w:r>
      <w:r w:rsidRPr="00F76BE0">
        <w:rPr>
          <w:rFonts w:ascii="Arial" w:hAnsi="Arial" w:cs="Arial"/>
          <w:spacing w:val="1"/>
        </w:rPr>
        <w:t xml:space="preserve"> </w:t>
      </w:r>
      <w:r w:rsidRPr="00F76BE0">
        <w:rPr>
          <w:rFonts w:ascii="Arial" w:hAnsi="Arial" w:cs="Arial"/>
        </w:rPr>
        <w:t>instituciones participantes, características de los sistemas de alarma y comunicación-</w:t>
      </w:r>
      <w:r w:rsidRPr="00F76BE0">
        <w:rPr>
          <w:rFonts w:ascii="Arial" w:hAnsi="Arial" w:cs="Arial"/>
          <w:spacing w:val="1"/>
        </w:rPr>
        <w:t xml:space="preserve"> </w:t>
      </w:r>
      <w:r w:rsidRPr="00F76BE0">
        <w:rPr>
          <w:rFonts w:ascii="Arial" w:hAnsi="Arial" w:cs="Arial"/>
        </w:rPr>
        <w:t>interna</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externa-,</w:t>
      </w:r>
      <w:r w:rsidRPr="00F76BE0">
        <w:rPr>
          <w:rFonts w:ascii="Arial" w:hAnsi="Arial" w:cs="Arial"/>
          <w:spacing w:val="1"/>
        </w:rPr>
        <w:t xml:space="preserve"> </w:t>
      </w:r>
      <w:r w:rsidRPr="00F76BE0">
        <w:rPr>
          <w:rFonts w:ascii="Arial" w:hAnsi="Arial" w:cs="Arial"/>
        </w:rPr>
        <w:t>procedimientos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respuesta,</w:t>
      </w:r>
      <w:r w:rsidRPr="00F76BE0">
        <w:rPr>
          <w:rFonts w:ascii="Arial" w:hAnsi="Arial" w:cs="Arial"/>
          <w:spacing w:val="1"/>
        </w:rPr>
        <w:t xml:space="preserve"> </w:t>
      </w:r>
      <w:r w:rsidRPr="00F76BE0">
        <w:rPr>
          <w:rFonts w:ascii="Arial" w:hAnsi="Arial" w:cs="Arial"/>
        </w:rPr>
        <w:t>equipos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materiales</w:t>
      </w:r>
      <w:r w:rsidRPr="00F76BE0">
        <w:rPr>
          <w:rFonts w:ascii="Arial" w:hAnsi="Arial" w:cs="Arial"/>
          <w:spacing w:val="1"/>
        </w:rPr>
        <w:t xml:space="preserve"> </w:t>
      </w:r>
      <w:r w:rsidRPr="00F76BE0">
        <w:rPr>
          <w:rFonts w:ascii="Arial" w:hAnsi="Arial" w:cs="Arial"/>
        </w:rPr>
        <w:t>necesarios,</w:t>
      </w:r>
      <w:r w:rsidRPr="00F76BE0">
        <w:rPr>
          <w:rFonts w:ascii="Arial" w:hAnsi="Arial" w:cs="Arial"/>
          <w:spacing w:val="1"/>
        </w:rPr>
        <w:t xml:space="preserve"> </w:t>
      </w:r>
      <w:r w:rsidRPr="00F76BE0">
        <w:rPr>
          <w:rFonts w:ascii="Arial" w:hAnsi="Arial" w:cs="Arial"/>
        </w:rPr>
        <w:t>requerimientos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capacitación</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entrenamiento,</w:t>
      </w:r>
      <w:r w:rsidRPr="00F76BE0">
        <w:rPr>
          <w:rFonts w:ascii="Arial" w:hAnsi="Arial" w:cs="Arial"/>
          <w:spacing w:val="1"/>
        </w:rPr>
        <w:t xml:space="preserve"> </w:t>
      </w:r>
      <w:r w:rsidRPr="00F76BE0">
        <w:rPr>
          <w:rFonts w:ascii="Arial" w:hAnsi="Arial" w:cs="Arial"/>
        </w:rPr>
        <w:t>seguimiento,</w:t>
      </w:r>
      <w:r w:rsidRPr="00F76BE0">
        <w:rPr>
          <w:rFonts w:ascii="Arial" w:hAnsi="Arial" w:cs="Arial"/>
          <w:spacing w:val="1"/>
        </w:rPr>
        <w:t xml:space="preserve"> </w:t>
      </w:r>
      <w:r w:rsidRPr="00F76BE0">
        <w:rPr>
          <w:rFonts w:ascii="Arial" w:hAnsi="Arial" w:cs="Arial"/>
        </w:rPr>
        <w:t>evaluación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incidentes y presupuesto, para las etapas de construcción, puesta en funcionamiento,</w:t>
      </w:r>
      <w:r w:rsidRPr="00F76BE0">
        <w:rPr>
          <w:rFonts w:ascii="Arial" w:hAnsi="Arial" w:cs="Arial"/>
          <w:spacing w:val="1"/>
        </w:rPr>
        <w:t xml:space="preserve"> </w:t>
      </w:r>
      <w:r w:rsidRPr="00F76BE0">
        <w:rPr>
          <w:rFonts w:ascii="Arial" w:hAnsi="Arial" w:cs="Arial"/>
        </w:rPr>
        <w:t>operación,</w:t>
      </w:r>
      <w:r w:rsidRPr="00F76BE0">
        <w:rPr>
          <w:rFonts w:ascii="Arial" w:hAnsi="Arial" w:cs="Arial"/>
          <w:spacing w:val="-2"/>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cierre del</w:t>
      </w:r>
      <w:r w:rsidRPr="00F76BE0">
        <w:rPr>
          <w:rFonts w:ascii="Arial" w:hAnsi="Arial" w:cs="Arial"/>
          <w:spacing w:val="-3"/>
        </w:rPr>
        <w:t xml:space="preserve"> </w:t>
      </w:r>
      <w:r w:rsidRPr="00F76BE0">
        <w:rPr>
          <w:rFonts w:ascii="Arial" w:hAnsi="Arial" w:cs="Arial"/>
        </w:rPr>
        <w:t>proyecto.</w:t>
      </w:r>
    </w:p>
    <w:p w14:paraId="2DD535C4" w14:textId="77777777" w:rsidR="00F76BE0" w:rsidRPr="00F76BE0" w:rsidRDefault="00F76BE0" w:rsidP="00F76BE0">
      <w:pPr>
        <w:pStyle w:val="Textoindependiente"/>
        <w:ind w:left="476" w:right="1232"/>
        <w:jc w:val="both"/>
        <w:rPr>
          <w:rFonts w:ascii="Arial" w:hAnsi="Arial" w:cs="Arial"/>
        </w:rPr>
      </w:pPr>
      <w:r w:rsidRPr="00F76BE0">
        <w:rPr>
          <w:rFonts w:ascii="Arial" w:hAnsi="Arial" w:cs="Arial"/>
          <w:spacing w:val="-1"/>
        </w:rPr>
        <w:t>Los</w:t>
      </w:r>
      <w:r w:rsidRPr="00F76BE0">
        <w:rPr>
          <w:rFonts w:ascii="Arial" w:hAnsi="Arial" w:cs="Arial"/>
          <w:spacing w:val="-14"/>
        </w:rPr>
        <w:t xml:space="preserve"> </w:t>
      </w:r>
      <w:r w:rsidRPr="00F76BE0">
        <w:rPr>
          <w:rFonts w:ascii="Arial" w:hAnsi="Arial" w:cs="Arial"/>
          <w:spacing w:val="-1"/>
        </w:rPr>
        <w:t>siguientes</w:t>
      </w:r>
      <w:r w:rsidRPr="00F76BE0">
        <w:rPr>
          <w:rFonts w:ascii="Arial" w:hAnsi="Arial" w:cs="Arial"/>
          <w:spacing w:val="-16"/>
        </w:rPr>
        <w:t xml:space="preserve"> </w:t>
      </w:r>
      <w:r w:rsidRPr="00F76BE0">
        <w:rPr>
          <w:rFonts w:ascii="Arial" w:hAnsi="Arial" w:cs="Arial"/>
          <w:spacing w:val="-1"/>
        </w:rPr>
        <w:t>son</w:t>
      </w:r>
      <w:r w:rsidRPr="00F76BE0">
        <w:rPr>
          <w:rFonts w:ascii="Arial" w:hAnsi="Arial" w:cs="Arial"/>
          <w:spacing w:val="-14"/>
        </w:rPr>
        <w:t xml:space="preserve"> </w:t>
      </w:r>
      <w:r w:rsidRPr="00F76BE0">
        <w:rPr>
          <w:rFonts w:ascii="Arial" w:hAnsi="Arial" w:cs="Arial"/>
          <w:spacing w:val="-1"/>
        </w:rPr>
        <w:t>eventos</w:t>
      </w:r>
      <w:r w:rsidRPr="00F76BE0">
        <w:rPr>
          <w:rFonts w:ascii="Arial" w:hAnsi="Arial" w:cs="Arial"/>
          <w:spacing w:val="-14"/>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spacing w:val="-1"/>
        </w:rPr>
        <w:t>alta</w:t>
      </w:r>
      <w:r w:rsidRPr="00F76BE0">
        <w:rPr>
          <w:rFonts w:ascii="Arial" w:hAnsi="Arial" w:cs="Arial"/>
          <w:spacing w:val="-12"/>
        </w:rPr>
        <w:t xml:space="preserve"> </w:t>
      </w:r>
      <w:r w:rsidRPr="00F76BE0">
        <w:rPr>
          <w:rFonts w:ascii="Arial" w:hAnsi="Arial" w:cs="Arial"/>
          <w:spacing w:val="-1"/>
        </w:rPr>
        <w:t>probabilidad</w:t>
      </w:r>
      <w:r w:rsidRPr="00F76BE0">
        <w:rPr>
          <w:rFonts w:ascii="Arial" w:hAnsi="Arial" w:cs="Arial"/>
          <w:spacing w:val="-14"/>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rPr>
        <w:t>ocurrencia</w:t>
      </w:r>
      <w:r w:rsidRPr="00F76BE0">
        <w:rPr>
          <w:rFonts w:ascii="Arial" w:hAnsi="Arial" w:cs="Arial"/>
          <w:spacing w:val="-14"/>
        </w:rPr>
        <w:t xml:space="preserve"> </w:t>
      </w:r>
      <w:r w:rsidRPr="00F76BE0">
        <w:rPr>
          <w:rFonts w:ascii="Arial" w:hAnsi="Arial" w:cs="Arial"/>
        </w:rPr>
        <w:t>dentro</w:t>
      </w:r>
      <w:r w:rsidRPr="00F76BE0">
        <w:rPr>
          <w:rFonts w:ascii="Arial" w:hAnsi="Arial" w:cs="Arial"/>
          <w:spacing w:val="-16"/>
        </w:rPr>
        <w:t xml:space="preserve"> </w:t>
      </w:r>
      <w:r w:rsidRPr="00F76BE0">
        <w:rPr>
          <w:rFonts w:ascii="Arial" w:hAnsi="Arial" w:cs="Arial"/>
        </w:rPr>
        <w:t>del</w:t>
      </w:r>
      <w:r w:rsidRPr="00F76BE0">
        <w:rPr>
          <w:rFonts w:ascii="Arial" w:hAnsi="Arial" w:cs="Arial"/>
          <w:spacing w:val="-15"/>
        </w:rPr>
        <w:t xml:space="preserve"> </w:t>
      </w:r>
      <w:r w:rsidRPr="00F76BE0">
        <w:rPr>
          <w:rFonts w:ascii="Arial" w:hAnsi="Arial" w:cs="Arial"/>
        </w:rPr>
        <w:t>Área</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6"/>
        </w:rPr>
        <w:t xml:space="preserve"> </w:t>
      </w:r>
      <w:r w:rsidRPr="00F76BE0">
        <w:rPr>
          <w:rFonts w:ascii="Arial" w:hAnsi="Arial" w:cs="Arial"/>
        </w:rPr>
        <w:t>Influencia</w:t>
      </w:r>
      <w:r w:rsidRPr="00F76BE0">
        <w:rPr>
          <w:rFonts w:ascii="Arial" w:hAnsi="Arial" w:cs="Arial"/>
          <w:spacing w:val="-59"/>
        </w:rPr>
        <w:t xml:space="preserve"> </w:t>
      </w:r>
      <w:r w:rsidRPr="00F76BE0">
        <w:rPr>
          <w:rFonts w:ascii="Arial" w:hAnsi="Arial" w:cs="Arial"/>
        </w:rPr>
        <w:t>directa</w:t>
      </w:r>
      <w:r w:rsidRPr="00F76BE0">
        <w:rPr>
          <w:rFonts w:ascii="Arial" w:hAnsi="Arial" w:cs="Arial"/>
          <w:spacing w:val="-1"/>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Proyecto son:</w:t>
      </w:r>
    </w:p>
    <w:p w14:paraId="677C7EFC" w14:textId="77777777" w:rsidR="00F76BE0" w:rsidRPr="00F76BE0" w:rsidRDefault="00F76BE0" w:rsidP="006766A8">
      <w:pPr>
        <w:pStyle w:val="Prrafodelista"/>
        <w:widowControl w:val="0"/>
        <w:numPr>
          <w:ilvl w:val="0"/>
          <w:numId w:val="26"/>
        </w:numPr>
        <w:tabs>
          <w:tab w:val="left" w:pos="612"/>
        </w:tabs>
        <w:autoSpaceDE w:val="0"/>
        <w:autoSpaceDN w:val="0"/>
        <w:spacing w:before="121" w:after="0" w:line="240" w:lineRule="auto"/>
        <w:contextualSpacing w:val="0"/>
        <w:jc w:val="both"/>
        <w:rPr>
          <w:rFonts w:ascii="Arial" w:hAnsi="Arial" w:cs="Arial"/>
        </w:rPr>
      </w:pPr>
      <w:r w:rsidRPr="00F76BE0">
        <w:rPr>
          <w:rFonts w:ascii="Arial" w:hAnsi="Arial" w:cs="Arial"/>
        </w:rPr>
        <w:t>Ocurrencia</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accidentes</w:t>
      </w:r>
      <w:r w:rsidRPr="00F76BE0">
        <w:rPr>
          <w:rFonts w:ascii="Arial" w:hAnsi="Arial" w:cs="Arial"/>
          <w:spacing w:val="-2"/>
        </w:rPr>
        <w:t xml:space="preserve"> </w:t>
      </w:r>
      <w:r w:rsidRPr="00F76BE0">
        <w:rPr>
          <w:rFonts w:ascii="Arial" w:hAnsi="Arial" w:cs="Arial"/>
        </w:rPr>
        <w:t>laborales.</w:t>
      </w:r>
    </w:p>
    <w:p w14:paraId="2E208122" w14:textId="77777777" w:rsidR="00F76BE0" w:rsidRPr="00F76BE0" w:rsidRDefault="00F76BE0" w:rsidP="006766A8">
      <w:pPr>
        <w:pStyle w:val="Prrafodelista"/>
        <w:widowControl w:val="0"/>
        <w:numPr>
          <w:ilvl w:val="0"/>
          <w:numId w:val="26"/>
        </w:numPr>
        <w:tabs>
          <w:tab w:val="left" w:pos="612"/>
        </w:tabs>
        <w:autoSpaceDE w:val="0"/>
        <w:autoSpaceDN w:val="0"/>
        <w:spacing w:before="121" w:after="0" w:line="240" w:lineRule="auto"/>
        <w:contextualSpacing w:val="0"/>
        <w:jc w:val="both"/>
        <w:rPr>
          <w:rFonts w:ascii="Arial" w:hAnsi="Arial" w:cs="Arial"/>
        </w:rPr>
      </w:pPr>
      <w:r w:rsidRPr="00F76BE0">
        <w:rPr>
          <w:rFonts w:ascii="Arial" w:hAnsi="Arial" w:cs="Arial"/>
        </w:rPr>
        <w:lastRenderedPageBreak/>
        <w:t>Ocurrencia</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incendios.</w:t>
      </w:r>
    </w:p>
    <w:p w14:paraId="3006CB4C" w14:textId="77777777" w:rsidR="00F76BE0" w:rsidRPr="00F76BE0" w:rsidRDefault="00F76BE0" w:rsidP="006766A8">
      <w:pPr>
        <w:pStyle w:val="Prrafodelista"/>
        <w:widowControl w:val="0"/>
        <w:numPr>
          <w:ilvl w:val="0"/>
          <w:numId w:val="26"/>
        </w:numPr>
        <w:tabs>
          <w:tab w:val="left" w:pos="612"/>
        </w:tabs>
        <w:autoSpaceDE w:val="0"/>
        <w:autoSpaceDN w:val="0"/>
        <w:spacing w:before="119" w:after="0" w:line="240" w:lineRule="auto"/>
        <w:contextualSpacing w:val="0"/>
        <w:jc w:val="both"/>
        <w:rPr>
          <w:rFonts w:ascii="Arial" w:hAnsi="Arial" w:cs="Arial"/>
        </w:rPr>
      </w:pPr>
      <w:r w:rsidRPr="00F76BE0">
        <w:rPr>
          <w:rFonts w:ascii="Arial" w:hAnsi="Arial" w:cs="Arial"/>
        </w:rPr>
        <w:t>Ocurrencia</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sismos.</w:t>
      </w:r>
    </w:p>
    <w:p w14:paraId="0FB1E333" w14:textId="77777777" w:rsidR="00F76BE0" w:rsidRPr="00F76BE0" w:rsidRDefault="00F76BE0" w:rsidP="006766A8">
      <w:pPr>
        <w:pStyle w:val="Prrafodelista"/>
        <w:widowControl w:val="0"/>
        <w:numPr>
          <w:ilvl w:val="0"/>
          <w:numId w:val="26"/>
        </w:numPr>
        <w:tabs>
          <w:tab w:val="left" w:pos="610"/>
        </w:tabs>
        <w:autoSpaceDE w:val="0"/>
        <w:autoSpaceDN w:val="0"/>
        <w:spacing w:before="119" w:after="0" w:line="240" w:lineRule="auto"/>
        <w:ind w:left="609" w:hanging="133"/>
        <w:contextualSpacing w:val="0"/>
        <w:jc w:val="both"/>
        <w:rPr>
          <w:rFonts w:ascii="Arial" w:hAnsi="Arial" w:cs="Arial"/>
        </w:rPr>
      </w:pPr>
      <w:r w:rsidRPr="00F76BE0">
        <w:rPr>
          <w:rFonts w:ascii="Arial" w:hAnsi="Arial" w:cs="Arial"/>
        </w:rPr>
        <w:t>Ocurrencia</w:t>
      </w:r>
      <w:r w:rsidRPr="00F76BE0">
        <w:rPr>
          <w:rFonts w:ascii="Arial" w:hAnsi="Arial" w:cs="Arial"/>
          <w:spacing w:val="-8"/>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derrames</w:t>
      </w:r>
      <w:r w:rsidRPr="00F76BE0">
        <w:rPr>
          <w:rFonts w:ascii="Arial" w:hAnsi="Arial" w:cs="Arial"/>
          <w:spacing w:val="-7"/>
        </w:rPr>
        <w:t xml:space="preserve"> </w:t>
      </w:r>
      <w:r w:rsidRPr="00F76BE0">
        <w:rPr>
          <w:rFonts w:ascii="Arial" w:hAnsi="Arial" w:cs="Arial"/>
        </w:rPr>
        <w:t>menores</w:t>
      </w:r>
      <w:r w:rsidRPr="00F76BE0">
        <w:rPr>
          <w:rFonts w:ascii="Arial" w:hAnsi="Arial" w:cs="Arial"/>
          <w:spacing w:val="-8"/>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combustibles,</w:t>
      </w:r>
      <w:r w:rsidRPr="00F76BE0">
        <w:rPr>
          <w:rFonts w:ascii="Arial" w:hAnsi="Arial" w:cs="Arial"/>
          <w:spacing w:val="-6"/>
        </w:rPr>
        <w:t xml:space="preserve"> </w:t>
      </w:r>
      <w:r w:rsidRPr="00F76BE0">
        <w:rPr>
          <w:rFonts w:ascii="Arial" w:hAnsi="Arial" w:cs="Arial"/>
        </w:rPr>
        <w:t>lubricantes</w:t>
      </w:r>
      <w:r w:rsidRPr="00F76BE0">
        <w:rPr>
          <w:rFonts w:ascii="Arial" w:hAnsi="Arial" w:cs="Arial"/>
          <w:spacing w:val="-8"/>
        </w:rPr>
        <w:t xml:space="preserve"> </w:t>
      </w:r>
      <w:r w:rsidRPr="00F76BE0">
        <w:rPr>
          <w:rFonts w:ascii="Arial" w:hAnsi="Arial" w:cs="Arial"/>
        </w:rPr>
        <w:t>y/o</w:t>
      </w:r>
      <w:r w:rsidRPr="00F76BE0">
        <w:rPr>
          <w:rFonts w:ascii="Arial" w:hAnsi="Arial" w:cs="Arial"/>
          <w:spacing w:val="-7"/>
        </w:rPr>
        <w:t xml:space="preserve"> </w:t>
      </w:r>
      <w:r w:rsidRPr="00F76BE0">
        <w:rPr>
          <w:rFonts w:ascii="Arial" w:hAnsi="Arial" w:cs="Arial"/>
        </w:rPr>
        <w:t>elementos</w:t>
      </w:r>
      <w:r w:rsidRPr="00F76BE0">
        <w:rPr>
          <w:rFonts w:ascii="Arial" w:hAnsi="Arial" w:cs="Arial"/>
          <w:spacing w:val="-7"/>
        </w:rPr>
        <w:t xml:space="preserve"> </w:t>
      </w:r>
      <w:r w:rsidRPr="00F76BE0">
        <w:rPr>
          <w:rFonts w:ascii="Arial" w:hAnsi="Arial" w:cs="Arial"/>
        </w:rPr>
        <w:t>peligrosos</w:t>
      </w:r>
    </w:p>
    <w:p w14:paraId="3665E508" w14:textId="77777777" w:rsidR="00F76BE0" w:rsidRPr="00F76BE0" w:rsidRDefault="00F76BE0" w:rsidP="00F76BE0">
      <w:pPr>
        <w:pStyle w:val="Textoindependiente"/>
        <w:rPr>
          <w:rFonts w:ascii="Arial" w:hAnsi="Arial" w:cs="Arial"/>
          <w:sz w:val="24"/>
        </w:rPr>
      </w:pPr>
    </w:p>
    <w:p w14:paraId="7E104503" w14:textId="77777777" w:rsidR="00F76BE0" w:rsidRPr="00F76BE0" w:rsidRDefault="00F76BE0" w:rsidP="00F76BE0">
      <w:pPr>
        <w:pStyle w:val="Textoindependiente"/>
        <w:spacing w:before="11"/>
        <w:rPr>
          <w:rFonts w:ascii="Arial" w:hAnsi="Arial" w:cs="Arial"/>
          <w:sz w:val="18"/>
        </w:rPr>
      </w:pPr>
    </w:p>
    <w:p w14:paraId="51346D83" w14:textId="77777777" w:rsidR="00F76BE0" w:rsidRPr="002D3FB9" w:rsidRDefault="00F76BE0" w:rsidP="006766A8">
      <w:pPr>
        <w:pStyle w:val="Ttulo1"/>
        <w:keepNext w:val="0"/>
        <w:widowControl w:val="0"/>
        <w:numPr>
          <w:ilvl w:val="1"/>
          <w:numId w:val="8"/>
        </w:numPr>
        <w:tabs>
          <w:tab w:val="left" w:pos="686"/>
        </w:tabs>
        <w:autoSpaceDE w:val="0"/>
        <w:autoSpaceDN w:val="0"/>
        <w:spacing w:before="0" w:after="0"/>
        <w:rPr>
          <w:sz w:val="22"/>
          <w:szCs w:val="22"/>
          <w:lang w:val="es-PE"/>
        </w:rPr>
      </w:pPr>
      <w:bookmarkStart w:id="149" w:name="9.1._OBJETIVO"/>
      <w:bookmarkStart w:id="150" w:name="_bookmark74"/>
      <w:bookmarkEnd w:id="149"/>
      <w:bookmarkEnd w:id="150"/>
      <w:r w:rsidRPr="002D3FB9">
        <w:rPr>
          <w:sz w:val="22"/>
          <w:szCs w:val="22"/>
          <w:lang w:val="es-PE"/>
        </w:rPr>
        <w:t>OBJETIVO</w:t>
      </w:r>
    </w:p>
    <w:p w14:paraId="635A2A4E" w14:textId="77777777" w:rsidR="00F76BE0" w:rsidRDefault="00F76BE0" w:rsidP="00F76BE0">
      <w:pPr>
        <w:pStyle w:val="Textoindependiente"/>
        <w:spacing w:before="121"/>
        <w:ind w:left="686" w:right="1232"/>
        <w:jc w:val="both"/>
        <w:rPr>
          <w:rFonts w:ascii="Arial" w:hAnsi="Arial" w:cs="Arial"/>
        </w:rPr>
      </w:pPr>
      <w:r w:rsidRPr="00F76BE0">
        <w:rPr>
          <w:rFonts w:ascii="Arial" w:hAnsi="Arial" w:cs="Arial"/>
        </w:rPr>
        <w:t>Establecer las acciones y responsabilidades que se deben tomar en cuenta frente a la</w:t>
      </w:r>
      <w:r w:rsidRPr="00F76BE0">
        <w:rPr>
          <w:rFonts w:ascii="Arial" w:hAnsi="Arial" w:cs="Arial"/>
          <w:spacing w:val="1"/>
        </w:rPr>
        <w:t xml:space="preserve"> </w:t>
      </w:r>
      <w:r w:rsidRPr="00F76BE0">
        <w:rPr>
          <w:rFonts w:ascii="Arial" w:hAnsi="Arial" w:cs="Arial"/>
          <w:spacing w:val="-1"/>
        </w:rPr>
        <w:t>ocurrencia</w:t>
      </w:r>
      <w:r w:rsidRPr="00F76BE0">
        <w:rPr>
          <w:rFonts w:ascii="Arial" w:hAnsi="Arial" w:cs="Arial"/>
          <w:spacing w:val="-14"/>
        </w:rPr>
        <w:t xml:space="preserve"> </w:t>
      </w:r>
      <w:r w:rsidRPr="00F76BE0">
        <w:rPr>
          <w:rFonts w:ascii="Arial" w:hAnsi="Arial" w:cs="Arial"/>
          <w:spacing w:val="-1"/>
        </w:rPr>
        <w:t>de</w:t>
      </w:r>
      <w:r w:rsidRPr="00F76BE0">
        <w:rPr>
          <w:rFonts w:ascii="Arial" w:hAnsi="Arial" w:cs="Arial"/>
          <w:spacing w:val="-13"/>
        </w:rPr>
        <w:t xml:space="preserve"> </w:t>
      </w:r>
      <w:r w:rsidRPr="00F76BE0">
        <w:rPr>
          <w:rFonts w:ascii="Arial" w:hAnsi="Arial" w:cs="Arial"/>
          <w:spacing w:val="-1"/>
        </w:rPr>
        <w:t>algún</w:t>
      </w:r>
      <w:r w:rsidRPr="00F76BE0">
        <w:rPr>
          <w:rFonts w:ascii="Arial" w:hAnsi="Arial" w:cs="Arial"/>
          <w:spacing w:val="-13"/>
        </w:rPr>
        <w:t xml:space="preserve"> </w:t>
      </w:r>
      <w:r w:rsidRPr="00F76BE0">
        <w:rPr>
          <w:rFonts w:ascii="Arial" w:hAnsi="Arial" w:cs="Arial"/>
          <w:spacing w:val="-1"/>
        </w:rPr>
        <w:t>evento</w:t>
      </w:r>
      <w:r w:rsidRPr="00F76BE0">
        <w:rPr>
          <w:rFonts w:ascii="Arial" w:hAnsi="Arial" w:cs="Arial"/>
          <w:spacing w:val="-13"/>
        </w:rPr>
        <w:t xml:space="preserve"> </w:t>
      </w:r>
      <w:r w:rsidRPr="00F76BE0">
        <w:rPr>
          <w:rFonts w:ascii="Arial" w:hAnsi="Arial" w:cs="Arial"/>
        </w:rPr>
        <w:t>natural,</w:t>
      </w:r>
      <w:r w:rsidRPr="00F76BE0">
        <w:rPr>
          <w:rFonts w:ascii="Arial" w:hAnsi="Arial" w:cs="Arial"/>
          <w:spacing w:val="-12"/>
        </w:rPr>
        <w:t xml:space="preserve"> </w:t>
      </w:r>
      <w:r w:rsidRPr="00F76BE0">
        <w:rPr>
          <w:rFonts w:ascii="Arial" w:hAnsi="Arial" w:cs="Arial"/>
        </w:rPr>
        <w:t>emergencia</w:t>
      </w:r>
      <w:r w:rsidRPr="00F76BE0">
        <w:rPr>
          <w:rFonts w:ascii="Arial" w:hAnsi="Arial" w:cs="Arial"/>
          <w:spacing w:val="-13"/>
        </w:rPr>
        <w:t xml:space="preserve"> </w:t>
      </w:r>
      <w:r w:rsidRPr="00F76BE0">
        <w:rPr>
          <w:rFonts w:ascii="Arial" w:hAnsi="Arial" w:cs="Arial"/>
        </w:rPr>
        <w:t>o</w:t>
      </w:r>
      <w:r w:rsidRPr="00F76BE0">
        <w:rPr>
          <w:rFonts w:ascii="Arial" w:hAnsi="Arial" w:cs="Arial"/>
          <w:spacing w:val="-15"/>
        </w:rPr>
        <w:t xml:space="preserve"> </w:t>
      </w:r>
      <w:r w:rsidRPr="00F76BE0">
        <w:rPr>
          <w:rFonts w:ascii="Arial" w:hAnsi="Arial" w:cs="Arial"/>
        </w:rPr>
        <w:t>accidente</w:t>
      </w:r>
      <w:r w:rsidRPr="00F76BE0">
        <w:rPr>
          <w:rFonts w:ascii="Arial" w:hAnsi="Arial" w:cs="Arial"/>
          <w:spacing w:val="-13"/>
        </w:rPr>
        <w:t xml:space="preserve"> </w:t>
      </w:r>
      <w:r w:rsidRPr="00F76BE0">
        <w:rPr>
          <w:rFonts w:ascii="Arial" w:hAnsi="Arial" w:cs="Arial"/>
        </w:rPr>
        <w:t>que</w:t>
      </w:r>
      <w:r w:rsidRPr="00F76BE0">
        <w:rPr>
          <w:rFonts w:ascii="Arial" w:hAnsi="Arial" w:cs="Arial"/>
          <w:spacing w:val="-14"/>
        </w:rPr>
        <w:t xml:space="preserve"> </w:t>
      </w:r>
      <w:r w:rsidRPr="00F76BE0">
        <w:rPr>
          <w:rFonts w:ascii="Arial" w:hAnsi="Arial" w:cs="Arial"/>
        </w:rPr>
        <w:t>perjudique</w:t>
      </w:r>
      <w:r w:rsidRPr="00F76BE0">
        <w:rPr>
          <w:rFonts w:ascii="Arial" w:hAnsi="Arial" w:cs="Arial"/>
          <w:spacing w:val="-10"/>
        </w:rPr>
        <w:t xml:space="preserve"> </w:t>
      </w:r>
      <w:r w:rsidRPr="00F76BE0">
        <w:rPr>
          <w:rFonts w:ascii="Arial" w:hAnsi="Arial" w:cs="Arial"/>
        </w:rPr>
        <w:t>la</w:t>
      </w:r>
      <w:r w:rsidRPr="00F76BE0">
        <w:rPr>
          <w:rFonts w:ascii="Arial" w:hAnsi="Arial" w:cs="Arial"/>
          <w:spacing w:val="-13"/>
        </w:rPr>
        <w:t xml:space="preserve"> </w:t>
      </w:r>
      <w:r w:rsidRPr="00F76BE0">
        <w:rPr>
          <w:rFonts w:ascii="Arial" w:hAnsi="Arial" w:cs="Arial"/>
        </w:rPr>
        <w:t>integridad</w:t>
      </w:r>
      <w:r w:rsidRPr="00F76BE0">
        <w:rPr>
          <w:rFonts w:ascii="Arial" w:hAnsi="Arial" w:cs="Arial"/>
          <w:spacing w:val="-59"/>
        </w:rPr>
        <w:t xml:space="preserve"> </w:t>
      </w:r>
      <w:r w:rsidRPr="00F76BE0">
        <w:rPr>
          <w:rFonts w:ascii="Arial" w:hAnsi="Arial" w:cs="Arial"/>
        </w:rPr>
        <w:t>de los trabajadores, pobladores y entorno natural en la zona de emplazamiento del</w:t>
      </w:r>
      <w:r w:rsidRPr="00F76BE0">
        <w:rPr>
          <w:rFonts w:ascii="Arial" w:hAnsi="Arial" w:cs="Arial"/>
          <w:spacing w:val="1"/>
        </w:rPr>
        <w:t xml:space="preserve"> </w:t>
      </w:r>
      <w:r w:rsidRPr="00F76BE0">
        <w:rPr>
          <w:rFonts w:ascii="Arial" w:hAnsi="Arial" w:cs="Arial"/>
        </w:rPr>
        <w:t>proyecto.</w:t>
      </w:r>
    </w:p>
    <w:p w14:paraId="5B30D7DD" w14:textId="77777777" w:rsidR="002D3FB9" w:rsidRPr="00F76BE0" w:rsidRDefault="002D3FB9" w:rsidP="00F76BE0">
      <w:pPr>
        <w:pStyle w:val="Textoindependiente"/>
        <w:spacing w:before="121"/>
        <w:ind w:left="686" w:right="1232"/>
        <w:jc w:val="both"/>
        <w:rPr>
          <w:rFonts w:ascii="Arial" w:hAnsi="Arial" w:cs="Arial"/>
        </w:rPr>
      </w:pPr>
    </w:p>
    <w:p w14:paraId="1F4CE640" w14:textId="77777777" w:rsidR="00F76BE0" w:rsidRPr="002D3FB9" w:rsidRDefault="00F76BE0" w:rsidP="006766A8">
      <w:pPr>
        <w:pStyle w:val="Ttulo1"/>
        <w:keepNext w:val="0"/>
        <w:widowControl w:val="0"/>
        <w:numPr>
          <w:ilvl w:val="1"/>
          <w:numId w:val="8"/>
        </w:numPr>
        <w:tabs>
          <w:tab w:val="left" w:pos="687"/>
        </w:tabs>
        <w:autoSpaceDE w:val="0"/>
        <w:autoSpaceDN w:val="0"/>
        <w:spacing w:before="94" w:after="0"/>
        <w:rPr>
          <w:sz w:val="22"/>
          <w:szCs w:val="22"/>
          <w:lang w:val="es-PE"/>
        </w:rPr>
      </w:pPr>
      <w:bookmarkStart w:id="151" w:name="9.2._RESPONSABILIDADES"/>
      <w:bookmarkStart w:id="152" w:name="_bookmark75"/>
      <w:bookmarkEnd w:id="151"/>
      <w:bookmarkEnd w:id="152"/>
      <w:r w:rsidRPr="002D3FB9">
        <w:rPr>
          <w:sz w:val="22"/>
          <w:szCs w:val="22"/>
          <w:lang w:val="es-PE"/>
        </w:rPr>
        <w:t>RESPONSABILIDADES</w:t>
      </w:r>
    </w:p>
    <w:p w14:paraId="6429F785" w14:textId="77777777" w:rsidR="00F76BE0" w:rsidRPr="00F76BE0" w:rsidRDefault="00F76BE0" w:rsidP="00F76BE0">
      <w:pPr>
        <w:pStyle w:val="Textoindependiente"/>
        <w:ind w:left="686" w:right="1232"/>
        <w:jc w:val="both"/>
        <w:rPr>
          <w:rFonts w:ascii="Arial" w:hAnsi="Arial" w:cs="Arial"/>
        </w:rPr>
      </w:pPr>
      <w:r w:rsidRPr="00F76BE0">
        <w:rPr>
          <w:rFonts w:ascii="Arial" w:hAnsi="Arial" w:cs="Arial"/>
        </w:rPr>
        <w:t>Durante la ejecución de las obras, la implementación del Plan de contingencias es</w:t>
      </w:r>
      <w:r w:rsidRPr="00F76BE0">
        <w:rPr>
          <w:rFonts w:ascii="Arial" w:hAnsi="Arial" w:cs="Arial"/>
          <w:spacing w:val="1"/>
        </w:rPr>
        <w:t xml:space="preserve"> </w:t>
      </w:r>
      <w:r w:rsidRPr="00F76BE0">
        <w:rPr>
          <w:rFonts w:ascii="Arial" w:hAnsi="Arial" w:cs="Arial"/>
        </w:rPr>
        <w:t>responsabilidad</w:t>
      </w:r>
      <w:r w:rsidRPr="00F76BE0">
        <w:rPr>
          <w:rFonts w:ascii="Arial" w:hAnsi="Arial" w:cs="Arial"/>
          <w:spacing w:val="1"/>
        </w:rPr>
        <w:t xml:space="preserve"> </w:t>
      </w:r>
      <w:r w:rsidRPr="00F76BE0">
        <w:rPr>
          <w:rFonts w:ascii="Arial" w:hAnsi="Arial" w:cs="Arial"/>
        </w:rPr>
        <w:t>entera</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Contratista,</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tal</w:t>
      </w:r>
      <w:r w:rsidRPr="00F76BE0">
        <w:rPr>
          <w:rFonts w:ascii="Arial" w:hAnsi="Arial" w:cs="Arial"/>
          <w:spacing w:val="1"/>
        </w:rPr>
        <w:t xml:space="preserve"> </w:t>
      </w:r>
      <w:r w:rsidRPr="00F76BE0">
        <w:rPr>
          <w:rFonts w:ascii="Arial" w:hAnsi="Arial" w:cs="Arial"/>
        </w:rPr>
        <w:t>fin</w:t>
      </w:r>
      <w:r w:rsidRPr="00F76BE0">
        <w:rPr>
          <w:rFonts w:ascii="Arial" w:hAnsi="Arial" w:cs="Arial"/>
          <w:spacing w:val="1"/>
        </w:rPr>
        <w:t xml:space="preserve"> </w:t>
      </w:r>
      <w:r w:rsidRPr="00F76BE0">
        <w:rPr>
          <w:rFonts w:ascii="Arial" w:hAnsi="Arial" w:cs="Arial"/>
        </w:rPr>
        <w:t>delegará</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acciones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implementación</w:t>
      </w:r>
      <w:r w:rsidRPr="00F76BE0">
        <w:rPr>
          <w:rFonts w:ascii="Arial" w:hAnsi="Arial" w:cs="Arial"/>
          <w:spacing w:val="-12"/>
        </w:rPr>
        <w:t xml:space="preserve"> </w:t>
      </w:r>
      <w:r w:rsidRPr="00F76BE0">
        <w:rPr>
          <w:rFonts w:ascii="Arial" w:hAnsi="Arial" w:cs="Arial"/>
        </w:rPr>
        <w:t>y</w:t>
      </w:r>
      <w:r w:rsidRPr="00F76BE0">
        <w:rPr>
          <w:rFonts w:ascii="Arial" w:hAnsi="Arial" w:cs="Arial"/>
          <w:spacing w:val="-14"/>
        </w:rPr>
        <w:t xml:space="preserve"> </w:t>
      </w:r>
      <w:r w:rsidRPr="00F76BE0">
        <w:rPr>
          <w:rFonts w:ascii="Arial" w:hAnsi="Arial" w:cs="Arial"/>
        </w:rPr>
        <w:t>supervisión</w:t>
      </w:r>
      <w:r w:rsidRPr="00F76BE0">
        <w:rPr>
          <w:rFonts w:ascii="Arial" w:hAnsi="Arial" w:cs="Arial"/>
          <w:spacing w:val="-12"/>
        </w:rPr>
        <w:t xml:space="preserve"> </w:t>
      </w:r>
      <w:r w:rsidRPr="00F76BE0">
        <w:rPr>
          <w:rFonts w:ascii="Arial" w:hAnsi="Arial" w:cs="Arial"/>
        </w:rPr>
        <w:t>al</w:t>
      </w:r>
      <w:r w:rsidRPr="00F76BE0">
        <w:rPr>
          <w:rFonts w:ascii="Arial" w:hAnsi="Arial" w:cs="Arial"/>
          <w:spacing w:val="-13"/>
        </w:rPr>
        <w:t xml:space="preserve"> </w:t>
      </w:r>
      <w:r w:rsidRPr="00F76BE0">
        <w:rPr>
          <w:rFonts w:ascii="Arial" w:hAnsi="Arial" w:cs="Arial"/>
        </w:rPr>
        <w:t>responsable</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seguridad</w:t>
      </w:r>
      <w:r w:rsidRPr="00F76BE0">
        <w:rPr>
          <w:rFonts w:ascii="Arial" w:hAnsi="Arial" w:cs="Arial"/>
          <w:spacing w:val="-12"/>
        </w:rPr>
        <w:t xml:space="preserve"> </w:t>
      </w:r>
      <w:r w:rsidRPr="00F76BE0">
        <w:rPr>
          <w:rFonts w:ascii="Arial" w:hAnsi="Arial" w:cs="Arial"/>
        </w:rPr>
        <w:t>y</w:t>
      </w:r>
      <w:r w:rsidRPr="00F76BE0">
        <w:rPr>
          <w:rFonts w:ascii="Arial" w:hAnsi="Arial" w:cs="Arial"/>
          <w:spacing w:val="-12"/>
        </w:rPr>
        <w:t xml:space="preserve"> </w:t>
      </w:r>
      <w:r w:rsidRPr="00F76BE0">
        <w:rPr>
          <w:rFonts w:ascii="Arial" w:hAnsi="Arial" w:cs="Arial"/>
        </w:rPr>
        <w:t>medio</w:t>
      </w:r>
      <w:r w:rsidRPr="00F76BE0">
        <w:rPr>
          <w:rFonts w:ascii="Arial" w:hAnsi="Arial" w:cs="Arial"/>
          <w:spacing w:val="-12"/>
        </w:rPr>
        <w:t xml:space="preserve"> </w:t>
      </w:r>
      <w:r w:rsidRPr="00F76BE0">
        <w:rPr>
          <w:rFonts w:ascii="Arial" w:hAnsi="Arial" w:cs="Arial"/>
        </w:rPr>
        <w:t>ambiente</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la</w:t>
      </w:r>
      <w:r w:rsidRPr="00F76BE0">
        <w:rPr>
          <w:rFonts w:ascii="Arial" w:hAnsi="Arial" w:cs="Arial"/>
          <w:spacing w:val="-12"/>
        </w:rPr>
        <w:t xml:space="preserve"> </w:t>
      </w:r>
      <w:r w:rsidRPr="00F76BE0">
        <w:rPr>
          <w:rFonts w:ascii="Arial" w:hAnsi="Arial" w:cs="Arial"/>
        </w:rPr>
        <w:t>obra,</w:t>
      </w:r>
      <w:r w:rsidRPr="00F76BE0">
        <w:rPr>
          <w:rFonts w:ascii="Arial" w:hAnsi="Arial" w:cs="Arial"/>
          <w:spacing w:val="-59"/>
        </w:rPr>
        <w:t xml:space="preserve"> </w:t>
      </w:r>
      <w:r w:rsidRPr="00F76BE0">
        <w:rPr>
          <w:rFonts w:ascii="Arial" w:hAnsi="Arial" w:cs="Arial"/>
        </w:rPr>
        <w:t>quién designará y capacitará a al menos dos (2) trabajadores del personal obrero para</w:t>
      </w:r>
      <w:r w:rsidRPr="00F76BE0">
        <w:rPr>
          <w:rFonts w:ascii="Arial" w:hAnsi="Arial" w:cs="Arial"/>
          <w:spacing w:val="1"/>
        </w:rPr>
        <w:t xml:space="preserve"> </w:t>
      </w:r>
      <w:r w:rsidRPr="00F76BE0">
        <w:rPr>
          <w:rFonts w:ascii="Arial" w:hAnsi="Arial" w:cs="Arial"/>
        </w:rPr>
        <w:t>que conozcan y actúen correctamente frente a la ocurrencia de alguna eventualidad</w:t>
      </w:r>
      <w:r w:rsidRPr="00F76BE0">
        <w:rPr>
          <w:rFonts w:ascii="Arial" w:hAnsi="Arial" w:cs="Arial"/>
          <w:spacing w:val="1"/>
        </w:rPr>
        <w:t xml:space="preserve"> </w:t>
      </w:r>
      <w:r w:rsidRPr="00F76BE0">
        <w:rPr>
          <w:rFonts w:ascii="Arial" w:hAnsi="Arial" w:cs="Arial"/>
        </w:rPr>
        <w:t>descrita en el presente plan. El responsable de seguridad y medio ambiente junto al</w:t>
      </w:r>
      <w:r w:rsidRPr="00F76BE0">
        <w:rPr>
          <w:rFonts w:ascii="Arial" w:hAnsi="Arial" w:cs="Arial"/>
          <w:spacing w:val="1"/>
        </w:rPr>
        <w:t xml:space="preserve"> </w:t>
      </w:r>
      <w:r w:rsidRPr="00F76BE0">
        <w:rPr>
          <w:rFonts w:ascii="Arial" w:hAnsi="Arial" w:cs="Arial"/>
        </w:rPr>
        <w:t>personal</w:t>
      </w:r>
      <w:r w:rsidRPr="00F76BE0">
        <w:rPr>
          <w:rFonts w:ascii="Arial" w:hAnsi="Arial" w:cs="Arial"/>
          <w:spacing w:val="-6"/>
        </w:rPr>
        <w:t xml:space="preserve"> </w:t>
      </w:r>
      <w:r w:rsidRPr="00F76BE0">
        <w:rPr>
          <w:rFonts w:ascii="Arial" w:hAnsi="Arial" w:cs="Arial"/>
        </w:rPr>
        <w:t>que</w:t>
      </w:r>
      <w:r w:rsidRPr="00F76BE0">
        <w:rPr>
          <w:rFonts w:ascii="Arial" w:hAnsi="Arial" w:cs="Arial"/>
          <w:spacing w:val="-5"/>
        </w:rPr>
        <w:t xml:space="preserve"> </w:t>
      </w:r>
      <w:r w:rsidRPr="00F76BE0">
        <w:rPr>
          <w:rFonts w:ascii="Arial" w:hAnsi="Arial" w:cs="Arial"/>
        </w:rPr>
        <w:t>delegue</w:t>
      </w:r>
      <w:r w:rsidRPr="00F76BE0">
        <w:rPr>
          <w:rFonts w:ascii="Arial" w:hAnsi="Arial" w:cs="Arial"/>
          <w:spacing w:val="-5"/>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apoyo</w:t>
      </w:r>
      <w:r w:rsidRPr="00F76BE0">
        <w:rPr>
          <w:rFonts w:ascii="Arial" w:hAnsi="Arial" w:cs="Arial"/>
          <w:spacing w:val="-5"/>
        </w:rPr>
        <w:t xml:space="preserve"> </w:t>
      </w:r>
      <w:r w:rsidRPr="00F76BE0">
        <w:rPr>
          <w:rFonts w:ascii="Arial" w:hAnsi="Arial" w:cs="Arial"/>
        </w:rPr>
        <w:t>conformarán</w:t>
      </w:r>
      <w:r w:rsidRPr="00F76BE0">
        <w:rPr>
          <w:rFonts w:ascii="Arial" w:hAnsi="Arial" w:cs="Arial"/>
          <w:spacing w:val="-7"/>
        </w:rPr>
        <w:t xml:space="preserve"> </w:t>
      </w:r>
      <w:r w:rsidRPr="00F76BE0">
        <w:rPr>
          <w:rFonts w:ascii="Arial" w:hAnsi="Arial" w:cs="Arial"/>
        </w:rPr>
        <w:t>la</w:t>
      </w:r>
      <w:r w:rsidRPr="00F76BE0">
        <w:rPr>
          <w:rFonts w:ascii="Arial" w:hAnsi="Arial" w:cs="Arial"/>
          <w:spacing w:val="-5"/>
        </w:rPr>
        <w:t xml:space="preserve"> </w:t>
      </w:r>
      <w:r w:rsidRPr="00F76BE0">
        <w:rPr>
          <w:rFonts w:ascii="Arial" w:hAnsi="Arial" w:cs="Arial"/>
        </w:rPr>
        <w:t>brigada</w:t>
      </w:r>
      <w:r w:rsidRPr="00F76BE0">
        <w:rPr>
          <w:rFonts w:ascii="Arial" w:hAnsi="Arial" w:cs="Arial"/>
          <w:spacing w:val="-4"/>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emergencias</w:t>
      </w:r>
      <w:r w:rsidRPr="00F76BE0">
        <w:rPr>
          <w:rFonts w:ascii="Arial" w:hAnsi="Arial" w:cs="Arial"/>
          <w:spacing w:val="-5"/>
        </w:rPr>
        <w:t xml:space="preserve"> </w:t>
      </w:r>
      <w:r w:rsidRPr="00F76BE0">
        <w:rPr>
          <w:rFonts w:ascii="Arial" w:hAnsi="Arial" w:cs="Arial"/>
        </w:rPr>
        <w:t>del</w:t>
      </w:r>
      <w:r w:rsidRPr="00F76BE0">
        <w:rPr>
          <w:rFonts w:ascii="Arial" w:hAnsi="Arial" w:cs="Arial"/>
          <w:spacing w:val="-6"/>
        </w:rPr>
        <w:t xml:space="preserve"> </w:t>
      </w:r>
      <w:r w:rsidRPr="00F76BE0">
        <w:rPr>
          <w:rFonts w:ascii="Arial" w:hAnsi="Arial" w:cs="Arial"/>
        </w:rPr>
        <w:t>contratista.</w:t>
      </w:r>
    </w:p>
    <w:p w14:paraId="3F8309FA" w14:textId="77777777" w:rsidR="00F76BE0" w:rsidRPr="00F76BE0" w:rsidRDefault="00F76BE0" w:rsidP="00F76BE0">
      <w:pPr>
        <w:pStyle w:val="Textoindependiente"/>
        <w:spacing w:before="9"/>
        <w:rPr>
          <w:rFonts w:ascii="Arial" w:hAnsi="Arial" w:cs="Arial"/>
          <w:sz w:val="18"/>
        </w:rPr>
      </w:pPr>
    </w:p>
    <w:p w14:paraId="21228A92" w14:textId="77777777" w:rsidR="00F76BE0" w:rsidRPr="002D3FB9" w:rsidRDefault="00F76BE0" w:rsidP="006766A8">
      <w:pPr>
        <w:pStyle w:val="Ttulo1"/>
        <w:keepNext w:val="0"/>
        <w:widowControl w:val="0"/>
        <w:numPr>
          <w:ilvl w:val="1"/>
          <w:numId w:val="8"/>
        </w:numPr>
        <w:tabs>
          <w:tab w:val="left" w:pos="687"/>
        </w:tabs>
        <w:autoSpaceDE w:val="0"/>
        <w:autoSpaceDN w:val="0"/>
        <w:spacing w:before="0" w:after="0"/>
        <w:rPr>
          <w:sz w:val="22"/>
          <w:szCs w:val="22"/>
          <w:lang w:val="es-PE"/>
        </w:rPr>
      </w:pPr>
      <w:bookmarkStart w:id="153" w:name="9.3._REQUERIMIENTOS"/>
      <w:bookmarkStart w:id="154" w:name="_bookmark76"/>
      <w:bookmarkEnd w:id="153"/>
      <w:bookmarkEnd w:id="154"/>
      <w:r w:rsidRPr="002D3FB9">
        <w:rPr>
          <w:sz w:val="22"/>
          <w:szCs w:val="22"/>
          <w:lang w:val="es-PE"/>
        </w:rPr>
        <w:t>REQUERIMIENTOS</w:t>
      </w:r>
    </w:p>
    <w:p w14:paraId="452AD935" w14:textId="77777777" w:rsidR="00F76BE0" w:rsidRPr="00F76BE0" w:rsidRDefault="00F76BE0" w:rsidP="00F76BE0">
      <w:pPr>
        <w:pStyle w:val="Textoindependiente"/>
        <w:spacing w:before="122"/>
        <w:ind w:left="686" w:right="1235"/>
        <w:jc w:val="both"/>
        <w:rPr>
          <w:rFonts w:ascii="Arial" w:hAnsi="Arial" w:cs="Arial"/>
        </w:rPr>
      </w:pPr>
      <w:r w:rsidRPr="00F76BE0">
        <w:rPr>
          <w:rFonts w:ascii="Arial" w:hAnsi="Arial" w:cs="Arial"/>
        </w:rPr>
        <w:t>Sin perjuicio de los requerimientos que defina el área de seguridad de la obra y otras</w:t>
      </w:r>
      <w:r w:rsidRPr="00F76BE0">
        <w:rPr>
          <w:rFonts w:ascii="Arial" w:hAnsi="Arial" w:cs="Arial"/>
          <w:spacing w:val="1"/>
        </w:rPr>
        <w:t xml:space="preserve"> </w:t>
      </w:r>
      <w:r w:rsidRPr="00F76BE0">
        <w:rPr>
          <w:rFonts w:ascii="Arial" w:hAnsi="Arial" w:cs="Arial"/>
        </w:rPr>
        <w:t>instancias y/o entidades, el contratista deberá contar y poner a disposición del jefe de</w:t>
      </w:r>
      <w:r w:rsidRPr="00F76BE0">
        <w:rPr>
          <w:rFonts w:ascii="Arial" w:hAnsi="Arial" w:cs="Arial"/>
          <w:spacing w:val="1"/>
        </w:rPr>
        <w:t xml:space="preserve"> </w:t>
      </w:r>
      <w:r w:rsidRPr="00F76BE0">
        <w:rPr>
          <w:rFonts w:ascii="Arial" w:hAnsi="Arial" w:cs="Arial"/>
        </w:rPr>
        <w:t>seguridad</w:t>
      </w:r>
      <w:r w:rsidRPr="00F76BE0">
        <w:rPr>
          <w:rFonts w:ascii="Arial" w:hAnsi="Arial" w:cs="Arial"/>
          <w:spacing w:val="-3"/>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medio</w:t>
      </w:r>
      <w:r w:rsidRPr="00F76BE0">
        <w:rPr>
          <w:rFonts w:ascii="Arial" w:hAnsi="Arial" w:cs="Arial"/>
          <w:spacing w:val="-2"/>
        </w:rPr>
        <w:t xml:space="preserve"> </w:t>
      </w:r>
      <w:r w:rsidRPr="00F76BE0">
        <w:rPr>
          <w:rFonts w:ascii="Arial" w:hAnsi="Arial" w:cs="Arial"/>
        </w:rPr>
        <w:t>ambiente</w:t>
      </w:r>
      <w:r w:rsidRPr="00F76BE0">
        <w:rPr>
          <w:rFonts w:ascii="Arial" w:hAnsi="Arial" w:cs="Arial"/>
          <w:spacing w:val="-2"/>
        </w:rPr>
        <w:t xml:space="preserve"> </w:t>
      </w:r>
      <w:r w:rsidRPr="00F76BE0">
        <w:rPr>
          <w:rFonts w:ascii="Arial" w:hAnsi="Arial" w:cs="Arial"/>
        </w:rPr>
        <w:t>para</w:t>
      </w:r>
      <w:r w:rsidRPr="00F76BE0">
        <w:rPr>
          <w:rFonts w:ascii="Arial" w:hAnsi="Arial" w:cs="Arial"/>
          <w:spacing w:val="-2"/>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atención</w:t>
      </w:r>
      <w:r w:rsidRPr="00F76BE0">
        <w:rPr>
          <w:rFonts w:ascii="Arial" w:hAnsi="Arial" w:cs="Arial"/>
          <w:spacing w:val="-2"/>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cualquier emergencia</w:t>
      </w:r>
      <w:r w:rsidRPr="00F76BE0">
        <w:rPr>
          <w:rFonts w:ascii="Arial" w:hAnsi="Arial" w:cs="Arial"/>
          <w:spacing w:val="-3"/>
        </w:rPr>
        <w:t xml:space="preserve"> </w:t>
      </w:r>
      <w:r w:rsidRPr="00F76BE0">
        <w:rPr>
          <w:rFonts w:ascii="Arial" w:hAnsi="Arial" w:cs="Arial"/>
        </w:rPr>
        <w:t>lo</w:t>
      </w:r>
      <w:r w:rsidRPr="00F76BE0">
        <w:rPr>
          <w:rFonts w:ascii="Arial" w:hAnsi="Arial" w:cs="Arial"/>
          <w:spacing w:val="-4"/>
        </w:rPr>
        <w:t xml:space="preserve"> </w:t>
      </w:r>
      <w:r w:rsidRPr="00F76BE0">
        <w:rPr>
          <w:rFonts w:ascii="Arial" w:hAnsi="Arial" w:cs="Arial"/>
        </w:rPr>
        <w:t>siguiente:</w:t>
      </w:r>
    </w:p>
    <w:p w14:paraId="17DB9BC0" w14:textId="77777777" w:rsidR="00F76BE0" w:rsidRPr="00F76BE0" w:rsidRDefault="00F76BE0" w:rsidP="006766A8">
      <w:pPr>
        <w:pStyle w:val="Prrafodelista"/>
        <w:widowControl w:val="0"/>
        <w:numPr>
          <w:ilvl w:val="0"/>
          <w:numId w:val="27"/>
        </w:numPr>
        <w:tabs>
          <w:tab w:val="left" w:pos="824"/>
        </w:tabs>
        <w:autoSpaceDE w:val="0"/>
        <w:autoSpaceDN w:val="0"/>
        <w:spacing w:before="119" w:after="0" w:line="240" w:lineRule="auto"/>
        <w:ind w:hanging="138"/>
        <w:contextualSpacing w:val="0"/>
        <w:jc w:val="both"/>
        <w:rPr>
          <w:rFonts w:ascii="Arial" w:hAnsi="Arial" w:cs="Arial"/>
        </w:rPr>
      </w:pPr>
      <w:r w:rsidRPr="00F76BE0">
        <w:rPr>
          <w:rFonts w:ascii="Arial" w:hAnsi="Arial" w:cs="Arial"/>
        </w:rPr>
        <w:t>01</w:t>
      </w:r>
      <w:r w:rsidRPr="00F76BE0">
        <w:rPr>
          <w:rFonts w:ascii="Arial" w:hAnsi="Arial" w:cs="Arial"/>
          <w:spacing w:val="-5"/>
        </w:rPr>
        <w:t xml:space="preserve"> </w:t>
      </w:r>
      <w:proofErr w:type="gramStart"/>
      <w:r w:rsidRPr="00F76BE0">
        <w:rPr>
          <w:rFonts w:ascii="Arial" w:hAnsi="Arial" w:cs="Arial"/>
        </w:rPr>
        <w:t>Botiquín</w:t>
      </w:r>
      <w:proofErr w:type="gramEnd"/>
      <w:r w:rsidRPr="00F76BE0">
        <w:rPr>
          <w:rFonts w:ascii="Arial" w:hAnsi="Arial" w:cs="Arial"/>
          <w:spacing w:val="-4"/>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Primeros</w:t>
      </w:r>
      <w:r w:rsidRPr="00F76BE0">
        <w:rPr>
          <w:rFonts w:ascii="Arial" w:hAnsi="Arial" w:cs="Arial"/>
          <w:spacing w:val="-1"/>
        </w:rPr>
        <w:t xml:space="preserve"> </w:t>
      </w:r>
      <w:r w:rsidRPr="00F76BE0">
        <w:rPr>
          <w:rFonts w:ascii="Arial" w:hAnsi="Arial" w:cs="Arial"/>
        </w:rPr>
        <w:t>Auxilios</w:t>
      </w:r>
    </w:p>
    <w:p w14:paraId="5EF2D1E4" w14:textId="77777777" w:rsidR="00F76BE0" w:rsidRPr="00F76BE0" w:rsidRDefault="00F76BE0" w:rsidP="006766A8">
      <w:pPr>
        <w:pStyle w:val="Prrafodelista"/>
        <w:widowControl w:val="0"/>
        <w:numPr>
          <w:ilvl w:val="0"/>
          <w:numId w:val="27"/>
        </w:numPr>
        <w:tabs>
          <w:tab w:val="left" w:pos="824"/>
        </w:tabs>
        <w:autoSpaceDE w:val="0"/>
        <w:autoSpaceDN w:val="0"/>
        <w:spacing w:before="119" w:after="0" w:line="240" w:lineRule="auto"/>
        <w:ind w:hanging="138"/>
        <w:contextualSpacing w:val="0"/>
        <w:jc w:val="both"/>
        <w:rPr>
          <w:rFonts w:ascii="Arial" w:hAnsi="Arial" w:cs="Arial"/>
        </w:rPr>
      </w:pPr>
      <w:r w:rsidRPr="00F76BE0">
        <w:rPr>
          <w:rFonts w:ascii="Arial" w:hAnsi="Arial" w:cs="Arial"/>
        </w:rPr>
        <w:t>01</w:t>
      </w:r>
      <w:r w:rsidRPr="00F76BE0">
        <w:rPr>
          <w:rFonts w:ascii="Arial" w:hAnsi="Arial" w:cs="Arial"/>
          <w:spacing w:val="-4"/>
        </w:rPr>
        <w:t xml:space="preserve"> </w:t>
      </w:r>
      <w:proofErr w:type="gramStart"/>
      <w:r w:rsidRPr="00F76BE0">
        <w:rPr>
          <w:rFonts w:ascii="Arial" w:hAnsi="Arial" w:cs="Arial"/>
        </w:rPr>
        <w:t>Camilla</w:t>
      </w:r>
      <w:proofErr w:type="gramEnd"/>
    </w:p>
    <w:p w14:paraId="246AFA10" w14:textId="77777777" w:rsidR="00F76BE0" w:rsidRPr="00F76BE0" w:rsidRDefault="00F76BE0" w:rsidP="006766A8">
      <w:pPr>
        <w:pStyle w:val="Prrafodelista"/>
        <w:widowControl w:val="0"/>
        <w:numPr>
          <w:ilvl w:val="0"/>
          <w:numId w:val="27"/>
        </w:numPr>
        <w:tabs>
          <w:tab w:val="left" w:pos="824"/>
        </w:tabs>
        <w:autoSpaceDE w:val="0"/>
        <w:autoSpaceDN w:val="0"/>
        <w:spacing w:before="121" w:after="0" w:line="240" w:lineRule="auto"/>
        <w:ind w:hanging="138"/>
        <w:contextualSpacing w:val="0"/>
        <w:jc w:val="both"/>
        <w:rPr>
          <w:rFonts w:ascii="Arial" w:hAnsi="Arial" w:cs="Arial"/>
        </w:rPr>
      </w:pPr>
      <w:r w:rsidRPr="00F76BE0">
        <w:rPr>
          <w:rFonts w:ascii="Arial" w:hAnsi="Arial" w:cs="Arial"/>
        </w:rPr>
        <w:t>01</w:t>
      </w:r>
      <w:r w:rsidRPr="00F76BE0">
        <w:rPr>
          <w:rFonts w:ascii="Arial" w:hAnsi="Arial" w:cs="Arial"/>
          <w:spacing w:val="-3"/>
        </w:rPr>
        <w:t xml:space="preserve"> </w:t>
      </w:r>
      <w:proofErr w:type="gramStart"/>
      <w:r w:rsidRPr="00F76BE0">
        <w:rPr>
          <w:rFonts w:ascii="Arial" w:hAnsi="Arial" w:cs="Arial"/>
        </w:rPr>
        <w:t>Megáfono</w:t>
      </w:r>
      <w:proofErr w:type="gramEnd"/>
    </w:p>
    <w:p w14:paraId="3707F04F" w14:textId="77777777" w:rsidR="00F76BE0" w:rsidRPr="00F76BE0" w:rsidRDefault="00F76BE0" w:rsidP="006766A8">
      <w:pPr>
        <w:pStyle w:val="Prrafodelista"/>
        <w:widowControl w:val="0"/>
        <w:numPr>
          <w:ilvl w:val="0"/>
          <w:numId w:val="27"/>
        </w:numPr>
        <w:tabs>
          <w:tab w:val="left" w:pos="824"/>
        </w:tabs>
        <w:autoSpaceDE w:val="0"/>
        <w:autoSpaceDN w:val="0"/>
        <w:spacing w:before="120" w:after="0" w:line="240" w:lineRule="auto"/>
        <w:ind w:hanging="138"/>
        <w:contextualSpacing w:val="0"/>
        <w:jc w:val="both"/>
        <w:rPr>
          <w:rFonts w:ascii="Arial" w:hAnsi="Arial" w:cs="Arial"/>
        </w:rPr>
      </w:pPr>
      <w:r w:rsidRPr="00F76BE0">
        <w:rPr>
          <w:rFonts w:ascii="Arial" w:hAnsi="Arial" w:cs="Arial"/>
        </w:rPr>
        <w:t>01</w:t>
      </w:r>
      <w:r w:rsidRPr="00F76BE0">
        <w:rPr>
          <w:rFonts w:ascii="Arial" w:hAnsi="Arial" w:cs="Arial"/>
          <w:spacing w:val="-4"/>
        </w:rPr>
        <w:t xml:space="preserve"> </w:t>
      </w:r>
      <w:proofErr w:type="gramStart"/>
      <w:r w:rsidRPr="00F76BE0">
        <w:rPr>
          <w:rFonts w:ascii="Arial" w:hAnsi="Arial" w:cs="Arial"/>
        </w:rPr>
        <w:t>Extintor</w:t>
      </w:r>
      <w:proofErr w:type="gramEnd"/>
      <w:r w:rsidRPr="00F76BE0">
        <w:rPr>
          <w:rFonts w:ascii="Arial" w:hAnsi="Arial" w:cs="Arial"/>
        </w:rPr>
        <w:t xml:space="preserve"> por</w:t>
      </w:r>
      <w:r w:rsidRPr="00F76BE0">
        <w:rPr>
          <w:rFonts w:ascii="Arial" w:hAnsi="Arial" w:cs="Arial"/>
          <w:spacing w:val="-3"/>
        </w:rPr>
        <w:t xml:space="preserve"> </w:t>
      </w:r>
      <w:r w:rsidRPr="00F76BE0">
        <w:rPr>
          <w:rFonts w:ascii="Arial" w:hAnsi="Arial" w:cs="Arial"/>
        </w:rPr>
        <w:t>cada</w:t>
      </w:r>
      <w:r w:rsidRPr="00F76BE0">
        <w:rPr>
          <w:rFonts w:ascii="Arial" w:hAnsi="Arial" w:cs="Arial"/>
          <w:spacing w:val="-2"/>
        </w:rPr>
        <w:t xml:space="preserve"> </w:t>
      </w:r>
      <w:r w:rsidRPr="00F76BE0">
        <w:rPr>
          <w:rFonts w:ascii="Arial" w:hAnsi="Arial" w:cs="Arial"/>
        </w:rPr>
        <w:t>equipo</w:t>
      </w:r>
      <w:r w:rsidRPr="00F76BE0">
        <w:rPr>
          <w:rFonts w:ascii="Arial" w:hAnsi="Arial" w:cs="Arial"/>
          <w:spacing w:val="-2"/>
        </w:rPr>
        <w:t xml:space="preserve"> </w:t>
      </w:r>
      <w:r w:rsidRPr="00F76BE0">
        <w:rPr>
          <w:rFonts w:ascii="Arial" w:hAnsi="Arial" w:cs="Arial"/>
        </w:rPr>
        <w:t>o</w:t>
      </w:r>
      <w:r w:rsidRPr="00F76BE0">
        <w:rPr>
          <w:rFonts w:ascii="Arial" w:hAnsi="Arial" w:cs="Arial"/>
          <w:spacing w:val="-2"/>
        </w:rPr>
        <w:t xml:space="preserve"> </w:t>
      </w:r>
      <w:r w:rsidRPr="00F76BE0">
        <w:rPr>
          <w:rFonts w:ascii="Arial" w:hAnsi="Arial" w:cs="Arial"/>
        </w:rPr>
        <w:t>maquinaria</w:t>
      </w:r>
    </w:p>
    <w:p w14:paraId="469ADEE4" w14:textId="77777777" w:rsidR="00F76BE0" w:rsidRPr="00F76BE0" w:rsidRDefault="00F76BE0" w:rsidP="006766A8">
      <w:pPr>
        <w:pStyle w:val="Prrafodelista"/>
        <w:widowControl w:val="0"/>
        <w:numPr>
          <w:ilvl w:val="0"/>
          <w:numId w:val="27"/>
        </w:numPr>
        <w:tabs>
          <w:tab w:val="left" w:pos="824"/>
        </w:tabs>
        <w:autoSpaceDE w:val="0"/>
        <w:autoSpaceDN w:val="0"/>
        <w:spacing w:before="121" w:after="0" w:line="240" w:lineRule="auto"/>
        <w:ind w:hanging="138"/>
        <w:contextualSpacing w:val="0"/>
        <w:jc w:val="both"/>
        <w:rPr>
          <w:rFonts w:ascii="Arial" w:hAnsi="Arial" w:cs="Arial"/>
        </w:rPr>
      </w:pPr>
      <w:r w:rsidRPr="00F76BE0">
        <w:rPr>
          <w:rFonts w:ascii="Arial" w:hAnsi="Arial" w:cs="Arial"/>
        </w:rPr>
        <w:t>01</w:t>
      </w:r>
      <w:r w:rsidRPr="00F76BE0">
        <w:rPr>
          <w:rFonts w:ascii="Arial" w:hAnsi="Arial" w:cs="Arial"/>
          <w:spacing w:val="-4"/>
        </w:rPr>
        <w:t xml:space="preserve"> </w:t>
      </w:r>
      <w:proofErr w:type="gramStart"/>
      <w:r w:rsidRPr="00F76BE0">
        <w:rPr>
          <w:rFonts w:ascii="Arial" w:hAnsi="Arial" w:cs="Arial"/>
        </w:rPr>
        <w:t>Kit</w:t>
      </w:r>
      <w:proofErr w:type="gramEnd"/>
      <w:r w:rsidRPr="00F76BE0">
        <w:rPr>
          <w:rFonts w:ascii="Arial" w:hAnsi="Arial" w:cs="Arial"/>
        </w:rPr>
        <w:t xml:space="preserve"> Anti</w:t>
      </w:r>
      <w:r w:rsidRPr="00F76BE0">
        <w:rPr>
          <w:rFonts w:ascii="Arial" w:hAnsi="Arial" w:cs="Arial"/>
          <w:spacing w:val="-2"/>
        </w:rPr>
        <w:t xml:space="preserve"> </w:t>
      </w:r>
      <w:r w:rsidRPr="00F76BE0">
        <w:rPr>
          <w:rFonts w:ascii="Arial" w:hAnsi="Arial" w:cs="Arial"/>
        </w:rPr>
        <w:t>derrames</w:t>
      </w:r>
      <w:r w:rsidRPr="00F76BE0">
        <w:rPr>
          <w:rFonts w:ascii="Arial" w:hAnsi="Arial" w:cs="Arial"/>
          <w:spacing w:val="-4"/>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cada</w:t>
      </w:r>
      <w:r w:rsidRPr="00F76BE0">
        <w:rPr>
          <w:rFonts w:ascii="Arial" w:hAnsi="Arial" w:cs="Arial"/>
          <w:spacing w:val="-4"/>
        </w:rPr>
        <w:t xml:space="preserve"> </w:t>
      </w:r>
      <w:r w:rsidRPr="00F76BE0">
        <w:rPr>
          <w:rFonts w:ascii="Arial" w:hAnsi="Arial" w:cs="Arial"/>
        </w:rPr>
        <w:t>equipo</w:t>
      </w:r>
      <w:r w:rsidRPr="00F76BE0">
        <w:rPr>
          <w:rFonts w:ascii="Arial" w:hAnsi="Arial" w:cs="Arial"/>
          <w:spacing w:val="-2"/>
        </w:rPr>
        <w:t xml:space="preserve"> </w:t>
      </w:r>
      <w:r w:rsidRPr="00F76BE0">
        <w:rPr>
          <w:rFonts w:ascii="Arial" w:hAnsi="Arial" w:cs="Arial"/>
        </w:rPr>
        <w:t>o</w:t>
      </w:r>
      <w:r w:rsidRPr="00F76BE0">
        <w:rPr>
          <w:rFonts w:ascii="Arial" w:hAnsi="Arial" w:cs="Arial"/>
          <w:spacing w:val="-4"/>
        </w:rPr>
        <w:t xml:space="preserve"> </w:t>
      </w:r>
      <w:r w:rsidRPr="00F76BE0">
        <w:rPr>
          <w:rFonts w:ascii="Arial" w:hAnsi="Arial" w:cs="Arial"/>
        </w:rPr>
        <w:t>maquinaria</w:t>
      </w:r>
    </w:p>
    <w:p w14:paraId="3E65A2A6" w14:textId="77777777" w:rsidR="00F76BE0" w:rsidRPr="00F76BE0" w:rsidRDefault="00F76BE0" w:rsidP="00F76BE0">
      <w:pPr>
        <w:pStyle w:val="Textoindependiente"/>
        <w:ind w:left="686" w:right="1231"/>
        <w:jc w:val="both"/>
        <w:rPr>
          <w:rFonts w:ascii="Arial" w:hAnsi="Arial" w:cs="Arial"/>
        </w:rPr>
      </w:pPr>
      <w:r w:rsidRPr="00F76BE0">
        <w:rPr>
          <w:rFonts w:ascii="Arial" w:hAnsi="Arial" w:cs="Arial"/>
        </w:rPr>
        <w:t>Además de equipos de comunicación entre los integrantes de la brigada, el ingeniero</w:t>
      </w:r>
      <w:r w:rsidRPr="00F76BE0">
        <w:rPr>
          <w:rFonts w:ascii="Arial" w:hAnsi="Arial" w:cs="Arial"/>
          <w:spacing w:val="1"/>
        </w:rPr>
        <w:t xml:space="preserve"> </w:t>
      </w:r>
      <w:r w:rsidRPr="00F76BE0">
        <w:rPr>
          <w:rFonts w:ascii="Arial" w:hAnsi="Arial" w:cs="Arial"/>
        </w:rPr>
        <w:t>residente</w:t>
      </w:r>
      <w:r w:rsidRPr="00F76BE0">
        <w:rPr>
          <w:rFonts w:ascii="Arial" w:hAnsi="Arial" w:cs="Arial"/>
          <w:spacing w:val="-4"/>
        </w:rPr>
        <w:t xml:space="preserve"> </w:t>
      </w:r>
      <w:r w:rsidRPr="00F76BE0">
        <w:rPr>
          <w:rFonts w:ascii="Arial" w:hAnsi="Arial" w:cs="Arial"/>
        </w:rPr>
        <w:t>y el</w:t>
      </w:r>
      <w:r w:rsidRPr="00F76BE0">
        <w:rPr>
          <w:rFonts w:ascii="Arial" w:hAnsi="Arial" w:cs="Arial"/>
          <w:spacing w:val="-1"/>
        </w:rPr>
        <w:t xml:space="preserve"> </w:t>
      </w:r>
      <w:r w:rsidRPr="00F76BE0">
        <w:rPr>
          <w:rFonts w:ascii="Arial" w:hAnsi="Arial" w:cs="Arial"/>
        </w:rPr>
        <w:t>centro</w:t>
      </w:r>
      <w:r w:rsidRPr="00F76BE0">
        <w:rPr>
          <w:rFonts w:ascii="Arial" w:hAnsi="Arial" w:cs="Arial"/>
          <w:spacing w:val="-3"/>
        </w:rPr>
        <w:t xml:space="preserve"> </w:t>
      </w:r>
      <w:r w:rsidRPr="00F76BE0">
        <w:rPr>
          <w:rFonts w:ascii="Arial" w:hAnsi="Arial" w:cs="Arial"/>
        </w:rPr>
        <w:t>asistencial</w:t>
      </w:r>
      <w:r w:rsidRPr="00F76BE0">
        <w:rPr>
          <w:rFonts w:ascii="Arial" w:hAnsi="Arial" w:cs="Arial"/>
          <w:spacing w:val="-1"/>
        </w:rPr>
        <w:t xml:space="preserve"> </w:t>
      </w:r>
      <w:r w:rsidRPr="00F76BE0">
        <w:rPr>
          <w:rFonts w:ascii="Arial" w:hAnsi="Arial" w:cs="Arial"/>
        </w:rPr>
        <w:t>más</w:t>
      </w:r>
      <w:r w:rsidRPr="00F76BE0">
        <w:rPr>
          <w:rFonts w:ascii="Arial" w:hAnsi="Arial" w:cs="Arial"/>
          <w:spacing w:val="-3"/>
        </w:rPr>
        <w:t xml:space="preserve"> </w:t>
      </w:r>
      <w:r w:rsidRPr="00F76BE0">
        <w:rPr>
          <w:rFonts w:ascii="Arial" w:hAnsi="Arial" w:cs="Arial"/>
        </w:rPr>
        <w:t>próximo</w:t>
      </w:r>
      <w:r w:rsidRPr="00F76BE0">
        <w:rPr>
          <w:rFonts w:ascii="Arial" w:hAnsi="Arial" w:cs="Arial"/>
          <w:spacing w:val="-1"/>
        </w:rPr>
        <w:t xml:space="preserve"> </w:t>
      </w:r>
      <w:r w:rsidRPr="00F76BE0">
        <w:rPr>
          <w:rFonts w:ascii="Arial" w:hAnsi="Arial" w:cs="Arial"/>
        </w:rPr>
        <w:t>a</w:t>
      </w:r>
      <w:r w:rsidRPr="00F76BE0">
        <w:rPr>
          <w:rFonts w:ascii="Arial" w:hAnsi="Arial" w:cs="Arial"/>
          <w:spacing w:val="-3"/>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inmediaciones de</w:t>
      </w:r>
      <w:r w:rsidRPr="00F76BE0">
        <w:rPr>
          <w:rFonts w:ascii="Arial" w:hAnsi="Arial" w:cs="Arial"/>
          <w:spacing w:val="-3"/>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obra.</w:t>
      </w:r>
    </w:p>
    <w:p w14:paraId="5C1DA1A1" w14:textId="77777777" w:rsidR="00F76BE0" w:rsidRDefault="00F76BE0" w:rsidP="00F76BE0">
      <w:pPr>
        <w:pStyle w:val="Textoindependiente"/>
        <w:spacing w:before="121"/>
        <w:ind w:left="686" w:right="1231"/>
        <w:jc w:val="both"/>
        <w:rPr>
          <w:rFonts w:ascii="Arial" w:hAnsi="Arial" w:cs="Arial"/>
        </w:rPr>
      </w:pPr>
      <w:r w:rsidRPr="00F76BE0">
        <w:rPr>
          <w:rFonts w:ascii="Arial" w:hAnsi="Arial" w:cs="Arial"/>
        </w:rPr>
        <w:t>Se proporcionará al personal en obra sus respectivos equipos de protección personal</w:t>
      </w:r>
      <w:r w:rsidRPr="00F76BE0">
        <w:rPr>
          <w:rFonts w:ascii="Arial" w:hAnsi="Arial" w:cs="Arial"/>
          <w:spacing w:val="1"/>
        </w:rPr>
        <w:t xml:space="preserve"> </w:t>
      </w:r>
      <w:r w:rsidRPr="00F76BE0">
        <w:rPr>
          <w:rFonts w:ascii="Arial" w:hAnsi="Arial" w:cs="Arial"/>
        </w:rPr>
        <w:t>de acuerdo a sus tareas y equipos de protección colectiva, también se requerirá</w:t>
      </w:r>
      <w:r w:rsidRPr="00F76BE0">
        <w:rPr>
          <w:rFonts w:ascii="Arial" w:hAnsi="Arial" w:cs="Arial"/>
          <w:spacing w:val="1"/>
        </w:rPr>
        <w:t xml:space="preserve"> </w:t>
      </w:r>
      <w:r w:rsidRPr="00F76BE0">
        <w:rPr>
          <w:rFonts w:ascii="Arial" w:hAnsi="Arial" w:cs="Arial"/>
        </w:rPr>
        <w:t>sistemas de señalización en los frentes de trabajo para evitar el riego de afectación a</w:t>
      </w:r>
      <w:r w:rsidRPr="00F76BE0">
        <w:rPr>
          <w:rFonts w:ascii="Arial" w:hAnsi="Arial" w:cs="Arial"/>
          <w:spacing w:val="1"/>
        </w:rPr>
        <w:t xml:space="preserve"> </w:t>
      </w:r>
      <w:r w:rsidRPr="00F76BE0">
        <w:rPr>
          <w:rFonts w:ascii="Arial" w:hAnsi="Arial" w:cs="Arial"/>
        </w:rPr>
        <w:t>terceros ajenos</w:t>
      </w:r>
      <w:r w:rsidRPr="00F76BE0">
        <w:rPr>
          <w:rFonts w:ascii="Arial" w:hAnsi="Arial" w:cs="Arial"/>
          <w:spacing w:val="-2"/>
        </w:rPr>
        <w:t xml:space="preserve"> </w:t>
      </w:r>
      <w:r w:rsidRPr="00F76BE0">
        <w:rPr>
          <w:rFonts w:ascii="Arial" w:hAnsi="Arial" w:cs="Arial"/>
        </w:rPr>
        <w:t>a la</w:t>
      </w:r>
      <w:r w:rsidRPr="00F76BE0">
        <w:rPr>
          <w:rFonts w:ascii="Arial" w:hAnsi="Arial" w:cs="Arial"/>
          <w:spacing w:val="-2"/>
        </w:rPr>
        <w:t xml:space="preserve"> </w:t>
      </w:r>
      <w:r w:rsidRPr="00F76BE0">
        <w:rPr>
          <w:rFonts w:ascii="Arial" w:hAnsi="Arial" w:cs="Arial"/>
        </w:rPr>
        <w:t>ejecución</w:t>
      </w:r>
      <w:r w:rsidRPr="00F76BE0">
        <w:rPr>
          <w:rFonts w:ascii="Arial" w:hAnsi="Arial" w:cs="Arial"/>
          <w:spacing w:val="-1"/>
        </w:rPr>
        <w:t xml:space="preserve"> </w:t>
      </w:r>
      <w:r w:rsidRPr="00F76BE0">
        <w:rPr>
          <w:rFonts w:ascii="Arial" w:hAnsi="Arial" w:cs="Arial"/>
        </w:rPr>
        <w:t>de las</w:t>
      </w:r>
      <w:r w:rsidRPr="00F76BE0">
        <w:rPr>
          <w:rFonts w:ascii="Arial" w:hAnsi="Arial" w:cs="Arial"/>
          <w:spacing w:val="1"/>
        </w:rPr>
        <w:t xml:space="preserve"> </w:t>
      </w:r>
      <w:r w:rsidRPr="00F76BE0">
        <w:rPr>
          <w:rFonts w:ascii="Arial" w:hAnsi="Arial" w:cs="Arial"/>
        </w:rPr>
        <w:t>obras.</w:t>
      </w:r>
    </w:p>
    <w:p w14:paraId="7BD62029" w14:textId="77777777" w:rsidR="002D3FB9" w:rsidRPr="00F76BE0" w:rsidRDefault="002D3FB9" w:rsidP="00F76BE0">
      <w:pPr>
        <w:pStyle w:val="Textoindependiente"/>
        <w:spacing w:before="121"/>
        <w:ind w:left="686" w:right="1231"/>
        <w:jc w:val="both"/>
        <w:rPr>
          <w:rFonts w:ascii="Arial" w:hAnsi="Arial" w:cs="Arial"/>
        </w:rPr>
      </w:pPr>
    </w:p>
    <w:p w14:paraId="66A56CE5" w14:textId="77777777" w:rsidR="00F76BE0" w:rsidRPr="002D3FB9" w:rsidRDefault="00F76BE0" w:rsidP="006766A8">
      <w:pPr>
        <w:pStyle w:val="Ttulo1"/>
        <w:keepNext w:val="0"/>
        <w:widowControl w:val="0"/>
        <w:numPr>
          <w:ilvl w:val="1"/>
          <w:numId w:val="8"/>
        </w:numPr>
        <w:tabs>
          <w:tab w:val="left" w:pos="687"/>
        </w:tabs>
        <w:autoSpaceDE w:val="0"/>
        <w:autoSpaceDN w:val="0"/>
        <w:spacing w:before="0" w:after="0"/>
        <w:rPr>
          <w:sz w:val="22"/>
          <w:szCs w:val="22"/>
          <w:lang w:val="es-PE"/>
        </w:rPr>
      </w:pPr>
      <w:bookmarkStart w:id="155" w:name="9.4._ESTRATEGIAS_A_IMPLEMENTAR"/>
      <w:bookmarkStart w:id="156" w:name="_bookmark77"/>
      <w:bookmarkEnd w:id="155"/>
      <w:bookmarkEnd w:id="156"/>
      <w:r w:rsidRPr="002D3FB9">
        <w:rPr>
          <w:sz w:val="22"/>
          <w:szCs w:val="22"/>
          <w:lang w:val="es-PE"/>
        </w:rPr>
        <w:t>ESTRATEGIAS</w:t>
      </w:r>
      <w:r w:rsidRPr="002D3FB9">
        <w:rPr>
          <w:spacing w:val="-5"/>
          <w:sz w:val="22"/>
          <w:szCs w:val="22"/>
          <w:lang w:val="es-PE"/>
        </w:rPr>
        <w:t xml:space="preserve"> </w:t>
      </w:r>
      <w:r w:rsidRPr="002D3FB9">
        <w:rPr>
          <w:sz w:val="22"/>
          <w:szCs w:val="22"/>
          <w:lang w:val="es-PE"/>
        </w:rPr>
        <w:t>A</w:t>
      </w:r>
      <w:r w:rsidRPr="002D3FB9">
        <w:rPr>
          <w:spacing w:val="-3"/>
          <w:sz w:val="22"/>
          <w:szCs w:val="22"/>
          <w:lang w:val="es-PE"/>
        </w:rPr>
        <w:t xml:space="preserve"> </w:t>
      </w:r>
      <w:r w:rsidRPr="002D3FB9">
        <w:rPr>
          <w:sz w:val="22"/>
          <w:szCs w:val="22"/>
          <w:lang w:val="es-PE"/>
        </w:rPr>
        <w:t>IMPLEMENTAR</w:t>
      </w:r>
    </w:p>
    <w:p w14:paraId="734F7231" w14:textId="77777777" w:rsidR="00F76BE0" w:rsidRPr="002D3FB9" w:rsidRDefault="00F76BE0" w:rsidP="006766A8">
      <w:pPr>
        <w:pStyle w:val="Ttulo1"/>
        <w:keepNext w:val="0"/>
        <w:widowControl w:val="0"/>
        <w:numPr>
          <w:ilvl w:val="2"/>
          <w:numId w:val="8"/>
        </w:numPr>
        <w:tabs>
          <w:tab w:val="left" w:pos="973"/>
        </w:tabs>
        <w:autoSpaceDE w:val="0"/>
        <w:autoSpaceDN w:val="0"/>
        <w:spacing w:before="120" w:after="0"/>
        <w:rPr>
          <w:sz w:val="22"/>
          <w:szCs w:val="22"/>
          <w:lang w:val="es-PE"/>
        </w:rPr>
      </w:pPr>
      <w:bookmarkStart w:id="157" w:name="9.4.1._ACCIONES_FRENTE_A_LA_OCURRENCIA_D"/>
      <w:bookmarkStart w:id="158" w:name="_bookmark78"/>
      <w:bookmarkEnd w:id="157"/>
      <w:bookmarkEnd w:id="158"/>
      <w:r w:rsidRPr="002D3FB9">
        <w:rPr>
          <w:sz w:val="22"/>
          <w:szCs w:val="22"/>
          <w:lang w:val="es-PE"/>
        </w:rPr>
        <w:t>ACCIONES</w:t>
      </w:r>
      <w:r w:rsidRPr="002D3FB9">
        <w:rPr>
          <w:spacing w:val="-3"/>
          <w:sz w:val="22"/>
          <w:szCs w:val="22"/>
          <w:lang w:val="es-PE"/>
        </w:rPr>
        <w:t xml:space="preserve"> </w:t>
      </w:r>
      <w:r w:rsidRPr="002D3FB9">
        <w:rPr>
          <w:sz w:val="22"/>
          <w:szCs w:val="22"/>
          <w:lang w:val="es-PE"/>
        </w:rPr>
        <w:t>FRENTE</w:t>
      </w:r>
      <w:r w:rsidRPr="002D3FB9">
        <w:rPr>
          <w:spacing w:val="-4"/>
          <w:sz w:val="22"/>
          <w:szCs w:val="22"/>
          <w:lang w:val="es-PE"/>
        </w:rPr>
        <w:t xml:space="preserve"> </w:t>
      </w:r>
      <w:r w:rsidRPr="002D3FB9">
        <w:rPr>
          <w:sz w:val="22"/>
          <w:szCs w:val="22"/>
          <w:lang w:val="es-PE"/>
        </w:rPr>
        <w:t>A</w:t>
      </w:r>
      <w:r w:rsidRPr="002D3FB9">
        <w:rPr>
          <w:spacing w:val="-5"/>
          <w:sz w:val="22"/>
          <w:szCs w:val="22"/>
          <w:lang w:val="es-PE"/>
        </w:rPr>
        <w:t xml:space="preserve"> </w:t>
      </w:r>
      <w:r w:rsidRPr="002D3FB9">
        <w:rPr>
          <w:sz w:val="22"/>
          <w:szCs w:val="22"/>
          <w:lang w:val="es-PE"/>
        </w:rPr>
        <w:t>LA</w:t>
      </w:r>
      <w:r w:rsidRPr="002D3FB9">
        <w:rPr>
          <w:spacing w:val="-2"/>
          <w:sz w:val="22"/>
          <w:szCs w:val="22"/>
          <w:lang w:val="es-PE"/>
        </w:rPr>
        <w:t xml:space="preserve"> </w:t>
      </w:r>
      <w:r w:rsidRPr="002D3FB9">
        <w:rPr>
          <w:sz w:val="22"/>
          <w:szCs w:val="22"/>
          <w:lang w:val="es-PE"/>
        </w:rPr>
        <w:t>OCURRENCIA</w:t>
      </w:r>
      <w:r w:rsidRPr="002D3FB9">
        <w:rPr>
          <w:spacing w:val="-2"/>
          <w:sz w:val="22"/>
          <w:szCs w:val="22"/>
          <w:lang w:val="es-PE"/>
        </w:rPr>
        <w:t xml:space="preserve"> </w:t>
      </w:r>
      <w:r w:rsidRPr="002D3FB9">
        <w:rPr>
          <w:sz w:val="22"/>
          <w:szCs w:val="22"/>
          <w:lang w:val="es-PE"/>
        </w:rPr>
        <w:t>DE</w:t>
      </w:r>
      <w:r w:rsidRPr="002D3FB9">
        <w:rPr>
          <w:spacing w:val="-2"/>
          <w:sz w:val="22"/>
          <w:szCs w:val="22"/>
          <w:lang w:val="es-PE"/>
        </w:rPr>
        <w:t xml:space="preserve"> </w:t>
      </w:r>
      <w:r w:rsidRPr="002D3FB9">
        <w:rPr>
          <w:sz w:val="22"/>
          <w:szCs w:val="22"/>
          <w:lang w:val="es-PE"/>
        </w:rPr>
        <w:t>SISMOS</w:t>
      </w:r>
    </w:p>
    <w:p w14:paraId="49DCBC4F" w14:textId="77777777" w:rsidR="00F76BE0" w:rsidRPr="00F76BE0" w:rsidRDefault="00F76BE0" w:rsidP="00F76BE0">
      <w:pPr>
        <w:pStyle w:val="Textoindependiente"/>
        <w:spacing w:before="121"/>
        <w:ind w:left="972"/>
        <w:rPr>
          <w:rFonts w:ascii="Arial" w:hAnsi="Arial" w:cs="Arial"/>
        </w:rPr>
      </w:pPr>
      <w:r w:rsidRPr="00F76BE0">
        <w:rPr>
          <w:rFonts w:ascii="Arial" w:hAnsi="Arial" w:cs="Arial"/>
        </w:rPr>
        <w:lastRenderedPageBreak/>
        <w:t>Antes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evento:</w:t>
      </w:r>
    </w:p>
    <w:p w14:paraId="3430FBF1" w14:textId="77777777" w:rsidR="00F76BE0" w:rsidRPr="00F76BE0" w:rsidRDefault="00F76BE0" w:rsidP="006766A8">
      <w:pPr>
        <w:pStyle w:val="Prrafodelista"/>
        <w:widowControl w:val="0"/>
        <w:numPr>
          <w:ilvl w:val="0"/>
          <w:numId w:val="28"/>
        </w:numPr>
        <w:tabs>
          <w:tab w:val="left" w:pos="1129"/>
        </w:tabs>
        <w:autoSpaceDE w:val="0"/>
        <w:autoSpaceDN w:val="0"/>
        <w:spacing w:before="119" w:after="0" w:line="240" w:lineRule="auto"/>
        <w:ind w:right="1232" w:firstLine="0"/>
        <w:contextualSpacing w:val="0"/>
        <w:rPr>
          <w:rFonts w:ascii="Arial" w:hAnsi="Arial" w:cs="Arial"/>
        </w:rPr>
      </w:pPr>
      <w:r w:rsidRPr="00F76BE0">
        <w:rPr>
          <w:rFonts w:ascii="Arial" w:hAnsi="Arial" w:cs="Arial"/>
        </w:rPr>
        <w:t>Se</w:t>
      </w:r>
      <w:r w:rsidRPr="00F76BE0">
        <w:rPr>
          <w:rFonts w:ascii="Arial" w:hAnsi="Arial" w:cs="Arial"/>
          <w:spacing w:val="14"/>
        </w:rPr>
        <w:t xml:space="preserve"> </w:t>
      </w:r>
      <w:r w:rsidRPr="00F76BE0">
        <w:rPr>
          <w:rFonts w:ascii="Arial" w:hAnsi="Arial" w:cs="Arial"/>
        </w:rPr>
        <w:t>deben</w:t>
      </w:r>
      <w:r w:rsidRPr="00F76BE0">
        <w:rPr>
          <w:rFonts w:ascii="Arial" w:hAnsi="Arial" w:cs="Arial"/>
          <w:spacing w:val="15"/>
        </w:rPr>
        <w:t xml:space="preserve"> </w:t>
      </w:r>
      <w:r w:rsidRPr="00F76BE0">
        <w:rPr>
          <w:rFonts w:ascii="Arial" w:hAnsi="Arial" w:cs="Arial"/>
        </w:rPr>
        <w:t>identificar</w:t>
      </w:r>
      <w:r w:rsidRPr="00F76BE0">
        <w:rPr>
          <w:rFonts w:ascii="Arial" w:hAnsi="Arial" w:cs="Arial"/>
          <w:spacing w:val="15"/>
        </w:rPr>
        <w:t xml:space="preserve"> </w:t>
      </w:r>
      <w:r w:rsidRPr="00F76BE0">
        <w:rPr>
          <w:rFonts w:ascii="Arial" w:hAnsi="Arial" w:cs="Arial"/>
        </w:rPr>
        <w:t>y</w:t>
      </w:r>
      <w:r w:rsidRPr="00F76BE0">
        <w:rPr>
          <w:rFonts w:ascii="Arial" w:hAnsi="Arial" w:cs="Arial"/>
          <w:spacing w:val="16"/>
        </w:rPr>
        <w:t xml:space="preserve"> </w:t>
      </w:r>
      <w:r w:rsidRPr="00F76BE0">
        <w:rPr>
          <w:rFonts w:ascii="Arial" w:hAnsi="Arial" w:cs="Arial"/>
        </w:rPr>
        <w:t>señalar</w:t>
      </w:r>
      <w:r w:rsidRPr="00F76BE0">
        <w:rPr>
          <w:rFonts w:ascii="Arial" w:hAnsi="Arial" w:cs="Arial"/>
          <w:spacing w:val="18"/>
        </w:rPr>
        <w:t xml:space="preserve"> </w:t>
      </w:r>
      <w:r w:rsidRPr="00F76BE0">
        <w:rPr>
          <w:rFonts w:ascii="Arial" w:hAnsi="Arial" w:cs="Arial"/>
        </w:rPr>
        <w:t>las</w:t>
      </w:r>
      <w:r w:rsidRPr="00F76BE0">
        <w:rPr>
          <w:rFonts w:ascii="Arial" w:hAnsi="Arial" w:cs="Arial"/>
          <w:spacing w:val="16"/>
        </w:rPr>
        <w:t xml:space="preserve"> </w:t>
      </w:r>
      <w:r w:rsidRPr="00F76BE0">
        <w:rPr>
          <w:rFonts w:ascii="Arial" w:hAnsi="Arial" w:cs="Arial"/>
        </w:rPr>
        <w:t>zonas</w:t>
      </w:r>
      <w:r w:rsidRPr="00F76BE0">
        <w:rPr>
          <w:rFonts w:ascii="Arial" w:hAnsi="Arial" w:cs="Arial"/>
          <w:spacing w:val="16"/>
        </w:rPr>
        <w:t xml:space="preserve"> </w:t>
      </w:r>
      <w:r w:rsidRPr="00F76BE0">
        <w:rPr>
          <w:rFonts w:ascii="Arial" w:hAnsi="Arial" w:cs="Arial"/>
        </w:rPr>
        <w:t>de</w:t>
      </w:r>
      <w:r w:rsidRPr="00F76BE0">
        <w:rPr>
          <w:rFonts w:ascii="Arial" w:hAnsi="Arial" w:cs="Arial"/>
          <w:spacing w:val="14"/>
        </w:rPr>
        <w:t xml:space="preserve"> </w:t>
      </w:r>
      <w:r w:rsidRPr="00F76BE0">
        <w:rPr>
          <w:rFonts w:ascii="Arial" w:hAnsi="Arial" w:cs="Arial"/>
        </w:rPr>
        <w:t>seguridad</w:t>
      </w:r>
      <w:r w:rsidRPr="00F76BE0">
        <w:rPr>
          <w:rFonts w:ascii="Arial" w:hAnsi="Arial" w:cs="Arial"/>
          <w:spacing w:val="18"/>
        </w:rPr>
        <w:t xml:space="preserve"> </w:t>
      </w:r>
      <w:r w:rsidRPr="00F76BE0">
        <w:rPr>
          <w:rFonts w:ascii="Arial" w:hAnsi="Arial" w:cs="Arial"/>
        </w:rPr>
        <w:t>y</w:t>
      </w:r>
      <w:r w:rsidRPr="00F76BE0">
        <w:rPr>
          <w:rFonts w:ascii="Arial" w:hAnsi="Arial" w:cs="Arial"/>
          <w:spacing w:val="15"/>
        </w:rPr>
        <w:t xml:space="preserve"> </w:t>
      </w:r>
      <w:r w:rsidRPr="00F76BE0">
        <w:rPr>
          <w:rFonts w:ascii="Arial" w:hAnsi="Arial" w:cs="Arial"/>
        </w:rPr>
        <w:t>las</w:t>
      </w:r>
      <w:r w:rsidRPr="00F76BE0">
        <w:rPr>
          <w:rFonts w:ascii="Arial" w:hAnsi="Arial" w:cs="Arial"/>
          <w:spacing w:val="16"/>
        </w:rPr>
        <w:t xml:space="preserve"> </w:t>
      </w:r>
      <w:r w:rsidRPr="00F76BE0">
        <w:rPr>
          <w:rFonts w:ascii="Arial" w:hAnsi="Arial" w:cs="Arial"/>
        </w:rPr>
        <w:t>rutas</w:t>
      </w:r>
      <w:r w:rsidRPr="00F76BE0">
        <w:rPr>
          <w:rFonts w:ascii="Arial" w:hAnsi="Arial" w:cs="Arial"/>
          <w:spacing w:val="16"/>
        </w:rPr>
        <w:t xml:space="preserve"> </w:t>
      </w:r>
      <w:r w:rsidRPr="00F76BE0">
        <w:rPr>
          <w:rFonts w:ascii="Arial" w:hAnsi="Arial" w:cs="Arial"/>
        </w:rPr>
        <w:t>de</w:t>
      </w:r>
      <w:r w:rsidRPr="00F76BE0">
        <w:rPr>
          <w:rFonts w:ascii="Arial" w:hAnsi="Arial" w:cs="Arial"/>
          <w:spacing w:val="14"/>
        </w:rPr>
        <w:t xml:space="preserve"> </w:t>
      </w:r>
      <w:r w:rsidRPr="00F76BE0">
        <w:rPr>
          <w:rFonts w:ascii="Arial" w:hAnsi="Arial" w:cs="Arial"/>
        </w:rPr>
        <w:t>evacuación,</w:t>
      </w:r>
      <w:r w:rsidRPr="00F76BE0">
        <w:rPr>
          <w:rFonts w:ascii="Arial" w:hAnsi="Arial" w:cs="Arial"/>
          <w:spacing w:val="-58"/>
        </w:rPr>
        <w:t xml:space="preserve"> </w:t>
      </w:r>
      <w:r w:rsidRPr="00F76BE0">
        <w:rPr>
          <w:rFonts w:ascii="Arial" w:hAnsi="Arial" w:cs="Arial"/>
        </w:rPr>
        <w:t>además de</w:t>
      </w:r>
      <w:r w:rsidRPr="00F76BE0">
        <w:rPr>
          <w:rFonts w:ascii="Arial" w:hAnsi="Arial" w:cs="Arial"/>
          <w:spacing w:val="-3"/>
        </w:rPr>
        <w:t xml:space="preserve"> </w:t>
      </w:r>
      <w:r w:rsidRPr="00F76BE0">
        <w:rPr>
          <w:rFonts w:ascii="Arial" w:hAnsi="Arial" w:cs="Arial"/>
        </w:rPr>
        <w:t>verificar</w:t>
      </w:r>
      <w:r w:rsidRPr="00F76BE0">
        <w:rPr>
          <w:rFonts w:ascii="Arial" w:hAnsi="Arial" w:cs="Arial"/>
          <w:spacing w:val="-1"/>
        </w:rPr>
        <w:t xml:space="preserve"> </w:t>
      </w:r>
      <w:r w:rsidRPr="00F76BE0">
        <w:rPr>
          <w:rFonts w:ascii="Arial" w:hAnsi="Arial" w:cs="Arial"/>
        </w:rPr>
        <w:t>constantemente</w:t>
      </w:r>
      <w:r w:rsidRPr="00F76BE0">
        <w:rPr>
          <w:rFonts w:ascii="Arial" w:hAnsi="Arial" w:cs="Arial"/>
          <w:spacing w:val="-3"/>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estén</w:t>
      </w:r>
      <w:r w:rsidRPr="00F76BE0">
        <w:rPr>
          <w:rFonts w:ascii="Arial" w:hAnsi="Arial" w:cs="Arial"/>
          <w:spacing w:val="-2"/>
        </w:rPr>
        <w:t xml:space="preserve"> </w:t>
      </w:r>
      <w:r w:rsidRPr="00F76BE0">
        <w:rPr>
          <w:rFonts w:ascii="Arial" w:hAnsi="Arial" w:cs="Arial"/>
        </w:rPr>
        <w:t>libres de</w:t>
      </w:r>
      <w:r w:rsidRPr="00F76BE0">
        <w:rPr>
          <w:rFonts w:ascii="Arial" w:hAnsi="Arial" w:cs="Arial"/>
          <w:spacing w:val="-2"/>
        </w:rPr>
        <w:t xml:space="preserve"> </w:t>
      </w:r>
      <w:r w:rsidRPr="00F76BE0">
        <w:rPr>
          <w:rFonts w:ascii="Arial" w:hAnsi="Arial" w:cs="Arial"/>
        </w:rPr>
        <w:t>obstáculos;</w:t>
      </w:r>
    </w:p>
    <w:p w14:paraId="563E0CD7" w14:textId="77777777" w:rsidR="00F76BE0" w:rsidRPr="00F76BE0" w:rsidRDefault="00F76BE0" w:rsidP="006766A8">
      <w:pPr>
        <w:pStyle w:val="Prrafodelista"/>
        <w:widowControl w:val="0"/>
        <w:numPr>
          <w:ilvl w:val="0"/>
          <w:numId w:val="28"/>
        </w:numPr>
        <w:tabs>
          <w:tab w:val="left" w:pos="1153"/>
        </w:tabs>
        <w:autoSpaceDE w:val="0"/>
        <w:autoSpaceDN w:val="0"/>
        <w:spacing w:before="121" w:after="0" w:line="240" w:lineRule="auto"/>
        <w:ind w:right="1235" w:firstLine="0"/>
        <w:contextualSpacing w:val="0"/>
        <w:rPr>
          <w:rFonts w:ascii="Arial" w:hAnsi="Arial" w:cs="Arial"/>
        </w:rPr>
      </w:pPr>
      <w:r w:rsidRPr="00F76BE0">
        <w:rPr>
          <w:rFonts w:ascii="Arial" w:hAnsi="Arial" w:cs="Arial"/>
        </w:rPr>
        <w:t>Preparar</w:t>
      </w:r>
      <w:r w:rsidRPr="00F76BE0">
        <w:rPr>
          <w:rFonts w:ascii="Arial" w:hAnsi="Arial" w:cs="Arial"/>
          <w:spacing w:val="38"/>
        </w:rPr>
        <w:t xml:space="preserve"> </w:t>
      </w:r>
      <w:r w:rsidRPr="00F76BE0">
        <w:rPr>
          <w:rFonts w:ascii="Arial" w:hAnsi="Arial" w:cs="Arial"/>
        </w:rPr>
        <w:t>y</w:t>
      </w:r>
      <w:r w:rsidRPr="00F76BE0">
        <w:rPr>
          <w:rFonts w:ascii="Arial" w:hAnsi="Arial" w:cs="Arial"/>
          <w:spacing w:val="38"/>
        </w:rPr>
        <w:t xml:space="preserve"> </w:t>
      </w:r>
      <w:r w:rsidRPr="00F76BE0">
        <w:rPr>
          <w:rFonts w:ascii="Arial" w:hAnsi="Arial" w:cs="Arial"/>
        </w:rPr>
        <w:t>mantener</w:t>
      </w:r>
      <w:r w:rsidRPr="00F76BE0">
        <w:rPr>
          <w:rFonts w:ascii="Arial" w:hAnsi="Arial" w:cs="Arial"/>
          <w:spacing w:val="39"/>
        </w:rPr>
        <w:t xml:space="preserve"> </w:t>
      </w:r>
      <w:r w:rsidRPr="00F76BE0">
        <w:rPr>
          <w:rFonts w:ascii="Arial" w:hAnsi="Arial" w:cs="Arial"/>
        </w:rPr>
        <w:t>en</w:t>
      </w:r>
      <w:r w:rsidRPr="00F76BE0">
        <w:rPr>
          <w:rFonts w:ascii="Arial" w:hAnsi="Arial" w:cs="Arial"/>
          <w:spacing w:val="39"/>
        </w:rPr>
        <w:t xml:space="preserve"> </w:t>
      </w:r>
      <w:r w:rsidRPr="00F76BE0">
        <w:rPr>
          <w:rFonts w:ascii="Arial" w:hAnsi="Arial" w:cs="Arial"/>
        </w:rPr>
        <w:t>lugares</w:t>
      </w:r>
      <w:r w:rsidRPr="00F76BE0">
        <w:rPr>
          <w:rFonts w:ascii="Arial" w:hAnsi="Arial" w:cs="Arial"/>
          <w:spacing w:val="41"/>
        </w:rPr>
        <w:t xml:space="preserve"> </w:t>
      </w:r>
      <w:r w:rsidRPr="00F76BE0">
        <w:rPr>
          <w:rFonts w:ascii="Arial" w:hAnsi="Arial" w:cs="Arial"/>
        </w:rPr>
        <w:t>estratégicos</w:t>
      </w:r>
      <w:r w:rsidRPr="00F76BE0">
        <w:rPr>
          <w:rFonts w:ascii="Arial" w:hAnsi="Arial" w:cs="Arial"/>
          <w:spacing w:val="38"/>
        </w:rPr>
        <w:t xml:space="preserve"> </w:t>
      </w:r>
      <w:r w:rsidRPr="00F76BE0">
        <w:rPr>
          <w:rFonts w:ascii="Arial" w:hAnsi="Arial" w:cs="Arial"/>
        </w:rPr>
        <w:t>botiquines</w:t>
      </w:r>
      <w:r w:rsidRPr="00F76BE0">
        <w:rPr>
          <w:rFonts w:ascii="Arial" w:hAnsi="Arial" w:cs="Arial"/>
          <w:spacing w:val="41"/>
        </w:rPr>
        <w:t xml:space="preserve"> </w:t>
      </w:r>
      <w:r w:rsidRPr="00F76BE0">
        <w:rPr>
          <w:rFonts w:ascii="Arial" w:hAnsi="Arial" w:cs="Arial"/>
        </w:rPr>
        <w:t>de</w:t>
      </w:r>
      <w:r w:rsidRPr="00F76BE0">
        <w:rPr>
          <w:rFonts w:ascii="Arial" w:hAnsi="Arial" w:cs="Arial"/>
          <w:spacing w:val="39"/>
        </w:rPr>
        <w:t xml:space="preserve"> </w:t>
      </w:r>
      <w:r w:rsidRPr="00F76BE0">
        <w:rPr>
          <w:rFonts w:ascii="Arial" w:hAnsi="Arial" w:cs="Arial"/>
        </w:rPr>
        <w:t>primeros</w:t>
      </w:r>
      <w:r w:rsidRPr="00F76BE0">
        <w:rPr>
          <w:rFonts w:ascii="Arial" w:hAnsi="Arial" w:cs="Arial"/>
          <w:spacing w:val="38"/>
        </w:rPr>
        <w:t xml:space="preserve"> </w:t>
      </w:r>
      <w:r w:rsidRPr="00F76BE0">
        <w:rPr>
          <w:rFonts w:ascii="Arial" w:hAnsi="Arial" w:cs="Arial"/>
        </w:rPr>
        <w:t>auxilios</w:t>
      </w:r>
      <w:r w:rsidRPr="00F76BE0">
        <w:rPr>
          <w:rFonts w:ascii="Arial" w:hAnsi="Arial" w:cs="Arial"/>
          <w:spacing w:val="41"/>
        </w:rPr>
        <w:t xml:space="preserve"> </w:t>
      </w:r>
      <w:r w:rsidRPr="00F76BE0">
        <w:rPr>
          <w:rFonts w:ascii="Arial" w:hAnsi="Arial" w:cs="Arial"/>
        </w:rPr>
        <w:t>y</w:t>
      </w:r>
      <w:r w:rsidRPr="00F76BE0">
        <w:rPr>
          <w:rFonts w:ascii="Arial" w:hAnsi="Arial" w:cs="Arial"/>
          <w:spacing w:val="-58"/>
        </w:rPr>
        <w:t xml:space="preserve"> </w:t>
      </w:r>
      <w:r w:rsidRPr="00F76BE0">
        <w:rPr>
          <w:rFonts w:ascii="Arial" w:hAnsi="Arial" w:cs="Arial"/>
        </w:rPr>
        <w:t>equipos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emergencia</w:t>
      </w:r>
      <w:r w:rsidRPr="00F76BE0">
        <w:rPr>
          <w:rFonts w:ascii="Arial" w:hAnsi="Arial" w:cs="Arial"/>
          <w:spacing w:val="-3"/>
        </w:rPr>
        <w:t xml:space="preserve"> </w:t>
      </w:r>
      <w:r w:rsidRPr="00F76BE0">
        <w:rPr>
          <w:rFonts w:ascii="Arial" w:hAnsi="Arial" w:cs="Arial"/>
        </w:rPr>
        <w:t>(extintores,</w:t>
      </w:r>
      <w:r w:rsidRPr="00F76BE0">
        <w:rPr>
          <w:rFonts w:ascii="Arial" w:hAnsi="Arial" w:cs="Arial"/>
          <w:spacing w:val="-2"/>
        </w:rPr>
        <w:t xml:space="preserve"> </w:t>
      </w:r>
      <w:r w:rsidRPr="00F76BE0">
        <w:rPr>
          <w:rFonts w:ascii="Arial" w:hAnsi="Arial" w:cs="Arial"/>
        </w:rPr>
        <w:t>megáfonos,</w:t>
      </w:r>
      <w:r w:rsidRPr="00F76BE0">
        <w:rPr>
          <w:rFonts w:ascii="Arial" w:hAnsi="Arial" w:cs="Arial"/>
          <w:spacing w:val="1"/>
        </w:rPr>
        <w:t xml:space="preserve"> </w:t>
      </w:r>
      <w:r w:rsidRPr="00F76BE0">
        <w:rPr>
          <w:rFonts w:ascii="Arial" w:hAnsi="Arial" w:cs="Arial"/>
        </w:rPr>
        <w:t>camillas,</w:t>
      </w:r>
      <w:r w:rsidRPr="00F76BE0">
        <w:rPr>
          <w:rFonts w:ascii="Arial" w:hAnsi="Arial" w:cs="Arial"/>
          <w:spacing w:val="1"/>
        </w:rPr>
        <w:t xml:space="preserve"> </w:t>
      </w:r>
      <w:r w:rsidRPr="00F76BE0">
        <w:rPr>
          <w:rFonts w:ascii="Arial" w:hAnsi="Arial" w:cs="Arial"/>
        </w:rPr>
        <w:t>radios, etc.);</w:t>
      </w:r>
    </w:p>
    <w:p w14:paraId="257F681A" w14:textId="77777777" w:rsidR="00F76BE0" w:rsidRPr="00F76BE0" w:rsidRDefault="00F76BE0" w:rsidP="006766A8">
      <w:pPr>
        <w:pStyle w:val="Prrafodelista"/>
        <w:widowControl w:val="0"/>
        <w:numPr>
          <w:ilvl w:val="0"/>
          <w:numId w:val="28"/>
        </w:numPr>
        <w:tabs>
          <w:tab w:val="left" w:pos="1119"/>
        </w:tabs>
        <w:autoSpaceDE w:val="0"/>
        <w:autoSpaceDN w:val="0"/>
        <w:spacing w:before="120" w:after="0" w:line="240" w:lineRule="auto"/>
        <w:ind w:right="1233" w:firstLine="0"/>
        <w:contextualSpacing w:val="0"/>
        <w:rPr>
          <w:rFonts w:ascii="Arial" w:hAnsi="Arial" w:cs="Arial"/>
        </w:rPr>
      </w:pPr>
      <w:r w:rsidRPr="00F76BE0">
        <w:rPr>
          <w:rFonts w:ascii="Arial" w:hAnsi="Arial" w:cs="Arial"/>
        </w:rPr>
        <w:t>Realizar</w:t>
      </w:r>
      <w:r w:rsidRPr="00F76BE0">
        <w:rPr>
          <w:rFonts w:ascii="Arial" w:hAnsi="Arial" w:cs="Arial"/>
          <w:spacing w:val="7"/>
        </w:rPr>
        <w:t xml:space="preserve"> </w:t>
      </w:r>
      <w:r w:rsidRPr="00F76BE0">
        <w:rPr>
          <w:rFonts w:ascii="Arial" w:hAnsi="Arial" w:cs="Arial"/>
        </w:rPr>
        <w:t>capacitaciones</w:t>
      </w:r>
      <w:r w:rsidRPr="00F76BE0">
        <w:rPr>
          <w:rFonts w:ascii="Arial" w:hAnsi="Arial" w:cs="Arial"/>
          <w:spacing w:val="8"/>
        </w:rPr>
        <w:t xml:space="preserve"> </w:t>
      </w:r>
      <w:r w:rsidRPr="00F76BE0">
        <w:rPr>
          <w:rFonts w:ascii="Arial" w:hAnsi="Arial" w:cs="Arial"/>
        </w:rPr>
        <w:t>al</w:t>
      </w:r>
      <w:r w:rsidRPr="00F76BE0">
        <w:rPr>
          <w:rFonts w:ascii="Arial" w:hAnsi="Arial" w:cs="Arial"/>
          <w:spacing w:val="6"/>
        </w:rPr>
        <w:t xml:space="preserve"> </w:t>
      </w:r>
      <w:r w:rsidRPr="00F76BE0">
        <w:rPr>
          <w:rFonts w:ascii="Arial" w:hAnsi="Arial" w:cs="Arial"/>
        </w:rPr>
        <w:t>personal</w:t>
      </w:r>
      <w:r w:rsidRPr="00F76BE0">
        <w:rPr>
          <w:rFonts w:ascii="Arial" w:hAnsi="Arial" w:cs="Arial"/>
          <w:spacing w:val="6"/>
        </w:rPr>
        <w:t xml:space="preserve"> </w:t>
      </w:r>
      <w:r w:rsidRPr="00F76BE0">
        <w:rPr>
          <w:rFonts w:ascii="Arial" w:hAnsi="Arial" w:cs="Arial"/>
        </w:rPr>
        <w:t>en</w:t>
      </w:r>
      <w:r w:rsidRPr="00F76BE0">
        <w:rPr>
          <w:rFonts w:ascii="Arial" w:hAnsi="Arial" w:cs="Arial"/>
          <w:spacing w:val="7"/>
        </w:rPr>
        <w:t xml:space="preserve"> </w:t>
      </w:r>
      <w:r w:rsidRPr="00F76BE0">
        <w:rPr>
          <w:rFonts w:ascii="Arial" w:hAnsi="Arial" w:cs="Arial"/>
        </w:rPr>
        <w:t>general</w:t>
      </w:r>
      <w:r w:rsidRPr="00F76BE0">
        <w:rPr>
          <w:rFonts w:ascii="Arial" w:hAnsi="Arial" w:cs="Arial"/>
          <w:spacing w:val="6"/>
        </w:rPr>
        <w:t xml:space="preserve"> </w:t>
      </w:r>
      <w:r w:rsidRPr="00F76BE0">
        <w:rPr>
          <w:rFonts w:ascii="Arial" w:hAnsi="Arial" w:cs="Arial"/>
        </w:rPr>
        <w:t>sobre</w:t>
      </w:r>
      <w:r w:rsidRPr="00F76BE0">
        <w:rPr>
          <w:rFonts w:ascii="Arial" w:hAnsi="Arial" w:cs="Arial"/>
          <w:spacing w:val="4"/>
        </w:rPr>
        <w:t xml:space="preserve"> </w:t>
      </w:r>
      <w:r w:rsidRPr="00F76BE0">
        <w:rPr>
          <w:rFonts w:ascii="Arial" w:hAnsi="Arial" w:cs="Arial"/>
        </w:rPr>
        <w:t>medidas</w:t>
      </w:r>
      <w:r w:rsidRPr="00F76BE0">
        <w:rPr>
          <w:rFonts w:ascii="Arial" w:hAnsi="Arial" w:cs="Arial"/>
          <w:spacing w:val="7"/>
        </w:rPr>
        <w:t xml:space="preserve"> </w:t>
      </w:r>
      <w:r w:rsidRPr="00F76BE0">
        <w:rPr>
          <w:rFonts w:ascii="Arial" w:hAnsi="Arial" w:cs="Arial"/>
        </w:rPr>
        <w:t>de</w:t>
      </w:r>
      <w:r w:rsidRPr="00F76BE0">
        <w:rPr>
          <w:rFonts w:ascii="Arial" w:hAnsi="Arial" w:cs="Arial"/>
          <w:spacing w:val="7"/>
        </w:rPr>
        <w:t xml:space="preserve"> </w:t>
      </w:r>
      <w:r w:rsidRPr="00F76BE0">
        <w:rPr>
          <w:rFonts w:ascii="Arial" w:hAnsi="Arial" w:cs="Arial"/>
        </w:rPr>
        <w:t>protección</w:t>
      </w:r>
      <w:r w:rsidRPr="00F76BE0">
        <w:rPr>
          <w:rFonts w:ascii="Arial" w:hAnsi="Arial" w:cs="Arial"/>
          <w:spacing w:val="7"/>
        </w:rPr>
        <w:t xml:space="preserve"> </w:t>
      </w:r>
      <w:r w:rsidRPr="00F76BE0">
        <w:rPr>
          <w:rFonts w:ascii="Arial" w:hAnsi="Arial" w:cs="Arial"/>
        </w:rPr>
        <w:t>y</w:t>
      </w:r>
      <w:r w:rsidRPr="00F76BE0">
        <w:rPr>
          <w:rFonts w:ascii="Arial" w:hAnsi="Arial" w:cs="Arial"/>
          <w:spacing w:val="7"/>
        </w:rPr>
        <w:t xml:space="preserve"> </w:t>
      </w:r>
      <w:r w:rsidRPr="00F76BE0">
        <w:rPr>
          <w:rFonts w:ascii="Arial" w:hAnsi="Arial" w:cs="Arial"/>
        </w:rPr>
        <w:t>las</w:t>
      </w:r>
      <w:r w:rsidRPr="00F76BE0">
        <w:rPr>
          <w:rFonts w:ascii="Arial" w:hAnsi="Arial" w:cs="Arial"/>
          <w:spacing w:val="-58"/>
        </w:rPr>
        <w:t xml:space="preserve"> </w:t>
      </w:r>
      <w:r w:rsidRPr="00F76BE0">
        <w:rPr>
          <w:rFonts w:ascii="Arial" w:hAnsi="Arial" w:cs="Arial"/>
        </w:rPr>
        <w:t>rutas</w:t>
      </w:r>
      <w:r w:rsidRPr="00F76BE0">
        <w:rPr>
          <w:rFonts w:ascii="Arial" w:hAnsi="Arial" w:cs="Arial"/>
          <w:spacing w:val="-3"/>
        </w:rPr>
        <w:t xml:space="preserve"> </w:t>
      </w:r>
      <w:r w:rsidRPr="00F76BE0">
        <w:rPr>
          <w:rFonts w:ascii="Arial" w:hAnsi="Arial" w:cs="Arial"/>
        </w:rPr>
        <w:t>de evacuación</w:t>
      </w:r>
      <w:r w:rsidRPr="00F76BE0">
        <w:rPr>
          <w:rFonts w:ascii="Arial" w:hAnsi="Arial" w:cs="Arial"/>
          <w:spacing w:val="-2"/>
        </w:rPr>
        <w:t xml:space="preserve"> </w:t>
      </w:r>
      <w:r w:rsidRPr="00F76BE0">
        <w:rPr>
          <w:rFonts w:ascii="Arial" w:hAnsi="Arial" w:cs="Arial"/>
        </w:rPr>
        <w:t>frente a</w:t>
      </w:r>
      <w:r w:rsidRPr="00F76BE0">
        <w:rPr>
          <w:rFonts w:ascii="Arial" w:hAnsi="Arial" w:cs="Arial"/>
          <w:spacing w:val="-2"/>
        </w:rPr>
        <w:t xml:space="preserve"> </w:t>
      </w:r>
      <w:r w:rsidRPr="00F76BE0">
        <w:rPr>
          <w:rFonts w:ascii="Arial" w:hAnsi="Arial" w:cs="Arial"/>
        </w:rPr>
        <w:t>un sismo.</w:t>
      </w:r>
    </w:p>
    <w:p w14:paraId="23C978AD" w14:textId="77777777" w:rsidR="00F76BE0" w:rsidRPr="00F76BE0" w:rsidRDefault="00F76BE0" w:rsidP="00F76BE0">
      <w:pPr>
        <w:pStyle w:val="Textoindependiente"/>
        <w:spacing w:before="120"/>
        <w:ind w:left="972"/>
        <w:rPr>
          <w:rFonts w:ascii="Arial" w:hAnsi="Arial" w:cs="Arial"/>
        </w:rPr>
      </w:pPr>
      <w:r w:rsidRPr="00F76BE0">
        <w:rPr>
          <w:rFonts w:ascii="Arial" w:hAnsi="Arial" w:cs="Arial"/>
        </w:rPr>
        <w:t>Durante</w:t>
      </w:r>
      <w:r w:rsidRPr="00F76BE0">
        <w:rPr>
          <w:rFonts w:ascii="Arial" w:hAnsi="Arial" w:cs="Arial"/>
          <w:spacing w:val="-2"/>
        </w:rPr>
        <w:t xml:space="preserve"> </w:t>
      </w:r>
      <w:r w:rsidRPr="00F76BE0">
        <w:rPr>
          <w:rFonts w:ascii="Arial" w:hAnsi="Arial" w:cs="Arial"/>
        </w:rPr>
        <w:t>el</w:t>
      </w:r>
      <w:r w:rsidRPr="00F76BE0">
        <w:rPr>
          <w:rFonts w:ascii="Arial" w:hAnsi="Arial" w:cs="Arial"/>
          <w:spacing w:val="-4"/>
        </w:rPr>
        <w:t xml:space="preserve"> </w:t>
      </w:r>
      <w:r w:rsidRPr="00F76BE0">
        <w:rPr>
          <w:rFonts w:ascii="Arial" w:hAnsi="Arial" w:cs="Arial"/>
        </w:rPr>
        <w:t>evento:</w:t>
      </w:r>
    </w:p>
    <w:p w14:paraId="0327466A" w14:textId="77777777" w:rsidR="00F76BE0" w:rsidRPr="00F76BE0" w:rsidRDefault="00F76BE0" w:rsidP="006766A8">
      <w:pPr>
        <w:pStyle w:val="Prrafodelista"/>
        <w:widowControl w:val="0"/>
        <w:numPr>
          <w:ilvl w:val="0"/>
          <w:numId w:val="28"/>
        </w:numPr>
        <w:tabs>
          <w:tab w:val="left" w:pos="1110"/>
        </w:tabs>
        <w:autoSpaceDE w:val="0"/>
        <w:autoSpaceDN w:val="0"/>
        <w:spacing w:before="120" w:after="0" w:line="240" w:lineRule="auto"/>
        <w:ind w:left="1109" w:hanging="138"/>
        <w:contextualSpacing w:val="0"/>
        <w:rPr>
          <w:rFonts w:ascii="Arial" w:hAnsi="Arial" w:cs="Arial"/>
        </w:rPr>
      </w:pPr>
      <w:r w:rsidRPr="00F76BE0">
        <w:rPr>
          <w:rFonts w:ascii="Arial" w:hAnsi="Arial" w:cs="Arial"/>
        </w:rPr>
        <w:t>Paralizar</w:t>
      </w:r>
      <w:r w:rsidRPr="00F76BE0">
        <w:rPr>
          <w:rFonts w:ascii="Arial" w:hAnsi="Arial" w:cs="Arial"/>
          <w:spacing w:val="-4"/>
        </w:rPr>
        <w:t xml:space="preserve"> </w:t>
      </w:r>
      <w:r w:rsidRPr="00F76BE0">
        <w:rPr>
          <w:rFonts w:ascii="Arial" w:hAnsi="Arial" w:cs="Arial"/>
        </w:rPr>
        <w:t>las</w:t>
      </w:r>
      <w:r w:rsidRPr="00F76BE0">
        <w:rPr>
          <w:rFonts w:ascii="Arial" w:hAnsi="Arial" w:cs="Arial"/>
          <w:spacing w:val="-2"/>
        </w:rPr>
        <w:t xml:space="preserve"> </w:t>
      </w:r>
      <w:r w:rsidRPr="00F76BE0">
        <w:rPr>
          <w:rFonts w:ascii="Arial" w:hAnsi="Arial" w:cs="Arial"/>
        </w:rPr>
        <w:t>actividades</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construcción</w:t>
      </w:r>
      <w:r w:rsidRPr="00F76BE0">
        <w:rPr>
          <w:rFonts w:ascii="Arial" w:hAnsi="Arial" w:cs="Arial"/>
          <w:spacing w:val="-2"/>
        </w:rPr>
        <w:t xml:space="preserve"> </w:t>
      </w:r>
      <w:r w:rsidRPr="00F76BE0">
        <w:rPr>
          <w:rFonts w:ascii="Arial" w:hAnsi="Arial" w:cs="Arial"/>
        </w:rPr>
        <w:t>u</w:t>
      </w:r>
      <w:r w:rsidRPr="00F76BE0">
        <w:rPr>
          <w:rFonts w:ascii="Arial" w:hAnsi="Arial" w:cs="Arial"/>
          <w:spacing w:val="-5"/>
        </w:rPr>
        <w:t xml:space="preserve"> </w:t>
      </w:r>
      <w:r w:rsidRPr="00F76BE0">
        <w:rPr>
          <w:rFonts w:ascii="Arial" w:hAnsi="Arial" w:cs="Arial"/>
        </w:rPr>
        <w:t>operación</w:t>
      </w:r>
      <w:r w:rsidRPr="00F76BE0">
        <w:rPr>
          <w:rFonts w:ascii="Arial" w:hAnsi="Arial" w:cs="Arial"/>
          <w:spacing w:val="-3"/>
        </w:rPr>
        <w:t xml:space="preserve"> </w:t>
      </w:r>
      <w:r w:rsidRPr="00F76BE0">
        <w:rPr>
          <w:rFonts w:ascii="Arial" w:hAnsi="Arial" w:cs="Arial"/>
        </w:rPr>
        <w:t>del</w:t>
      </w:r>
      <w:r w:rsidRPr="00F76BE0">
        <w:rPr>
          <w:rFonts w:ascii="Arial" w:hAnsi="Arial" w:cs="Arial"/>
          <w:spacing w:val="-3"/>
        </w:rPr>
        <w:t xml:space="preserve"> </w:t>
      </w:r>
      <w:r w:rsidRPr="00F76BE0">
        <w:rPr>
          <w:rFonts w:ascii="Arial" w:hAnsi="Arial" w:cs="Arial"/>
        </w:rPr>
        <w:t>proyecto;</w:t>
      </w:r>
    </w:p>
    <w:p w14:paraId="14C50184" w14:textId="77777777" w:rsidR="00F76BE0" w:rsidRPr="00F76BE0" w:rsidRDefault="00F76BE0" w:rsidP="006766A8">
      <w:pPr>
        <w:pStyle w:val="Prrafodelista"/>
        <w:widowControl w:val="0"/>
        <w:numPr>
          <w:ilvl w:val="0"/>
          <w:numId w:val="28"/>
        </w:numPr>
        <w:tabs>
          <w:tab w:val="left" w:pos="1108"/>
        </w:tabs>
        <w:autoSpaceDE w:val="0"/>
        <w:autoSpaceDN w:val="0"/>
        <w:spacing w:before="119" w:after="0" w:line="240" w:lineRule="auto"/>
        <w:ind w:right="1230" w:firstLine="0"/>
        <w:contextualSpacing w:val="0"/>
        <w:rPr>
          <w:rFonts w:ascii="Arial" w:hAnsi="Arial" w:cs="Arial"/>
        </w:rPr>
      </w:pPr>
      <w:r w:rsidRPr="00F76BE0">
        <w:rPr>
          <w:rFonts w:ascii="Arial" w:hAnsi="Arial" w:cs="Arial"/>
        </w:rPr>
        <w:t>Los</w:t>
      </w:r>
      <w:r w:rsidRPr="00F76BE0">
        <w:rPr>
          <w:rFonts w:ascii="Arial" w:hAnsi="Arial" w:cs="Arial"/>
          <w:spacing w:val="-7"/>
        </w:rPr>
        <w:t xml:space="preserve"> </w:t>
      </w:r>
      <w:r w:rsidRPr="00F76BE0">
        <w:rPr>
          <w:rFonts w:ascii="Arial" w:hAnsi="Arial" w:cs="Arial"/>
        </w:rPr>
        <w:t>trabajadores</w:t>
      </w:r>
      <w:r w:rsidRPr="00F76BE0">
        <w:rPr>
          <w:rFonts w:ascii="Arial" w:hAnsi="Arial" w:cs="Arial"/>
          <w:spacing w:val="-4"/>
        </w:rPr>
        <w:t xml:space="preserve"> </w:t>
      </w:r>
      <w:r w:rsidRPr="00F76BE0">
        <w:rPr>
          <w:rFonts w:ascii="Arial" w:hAnsi="Arial" w:cs="Arial"/>
        </w:rPr>
        <w:t>deben</w:t>
      </w:r>
      <w:r w:rsidRPr="00F76BE0">
        <w:rPr>
          <w:rFonts w:ascii="Arial" w:hAnsi="Arial" w:cs="Arial"/>
          <w:spacing w:val="-7"/>
        </w:rPr>
        <w:t xml:space="preserve"> </w:t>
      </w:r>
      <w:r w:rsidRPr="00F76BE0">
        <w:rPr>
          <w:rFonts w:ascii="Arial" w:hAnsi="Arial" w:cs="Arial"/>
        </w:rPr>
        <w:t>desplazarse</w:t>
      </w:r>
      <w:r w:rsidRPr="00F76BE0">
        <w:rPr>
          <w:rFonts w:ascii="Arial" w:hAnsi="Arial" w:cs="Arial"/>
          <w:spacing w:val="-7"/>
        </w:rPr>
        <w:t xml:space="preserve"> </w:t>
      </w:r>
      <w:r w:rsidRPr="00F76BE0">
        <w:rPr>
          <w:rFonts w:ascii="Arial" w:hAnsi="Arial" w:cs="Arial"/>
        </w:rPr>
        <w:t>calmada</w:t>
      </w:r>
      <w:r w:rsidRPr="00F76BE0">
        <w:rPr>
          <w:rFonts w:ascii="Arial" w:hAnsi="Arial" w:cs="Arial"/>
          <w:spacing w:val="-8"/>
        </w:rPr>
        <w:t xml:space="preserve"> </w:t>
      </w:r>
      <w:r w:rsidRPr="00F76BE0">
        <w:rPr>
          <w:rFonts w:ascii="Arial" w:hAnsi="Arial" w:cs="Arial"/>
        </w:rPr>
        <w:t>y</w:t>
      </w:r>
      <w:r w:rsidRPr="00F76BE0">
        <w:rPr>
          <w:rFonts w:ascii="Arial" w:hAnsi="Arial" w:cs="Arial"/>
          <w:spacing w:val="-6"/>
        </w:rPr>
        <w:t xml:space="preserve"> </w:t>
      </w:r>
      <w:r w:rsidRPr="00F76BE0">
        <w:rPr>
          <w:rFonts w:ascii="Arial" w:hAnsi="Arial" w:cs="Arial"/>
        </w:rPr>
        <w:t>ordenadamente</w:t>
      </w:r>
      <w:r w:rsidRPr="00F76BE0">
        <w:rPr>
          <w:rFonts w:ascii="Arial" w:hAnsi="Arial" w:cs="Arial"/>
          <w:spacing w:val="-5"/>
        </w:rPr>
        <w:t xml:space="preserve"> </w:t>
      </w:r>
      <w:r w:rsidRPr="00F76BE0">
        <w:rPr>
          <w:rFonts w:ascii="Arial" w:hAnsi="Arial" w:cs="Arial"/>
        </w:rPr>
        <w:t>hacia</w:t>
      </w:r>
      <w:r w:rsidRPr="00F76BE0">
        <w:rPr>
          <w:rFonts w:ascii="Arial" w:hAnsi="Arial" w:cs="Arial"/>
          <w:spacing w:val="-4"/>
        </w:rPr>
        <w:t xml:space="preserve"> </w:t>
      </w:r>
      <w:r w:rsidRPr="00F76BE0">
        <w:rPr>
          <w:rFonts w:ascii="Arial" w:hAnsi="Arial" w:cs="Arial"/>
        </w:rPr>
        <w:t>las</w:t>
      </w:r>
      <w:r w:rsidRPr="00F76BE0">
        <w:rPr>
          <w:rFonts w:ascii="Arial" w:hAnsi="Arial" w:cs="Arial"/>
          <w:spacing w:val="-5"/>
        </w:rPr>
        <w:t xml:space="preserve"> </w:t>
      </w:r>
      <w:r w:rsidRPr="00F76BE0">
        <w:rPr>
          <w:rFonts w:ascii="Arial" w:hAnsi="Arial" w:cs="Arial"/>
        </w:rPr>
        <w:t>zonas</w:t>
      </w:r>
      <w:r w:rsidRPr="00F76BE0">
        <w:rPr>
          <w:rFonts w:ascii="Arial" w:hAnsi="Arial" w:cs="Arial"/>
          <w:spacing w:val="-4"/>
        </w:rPr>
        <w:t xml:space="preserve"> </w:t>
      </w:r>
      <w:r w:rsidRPr="00F76BE0">
        <w:rPr>
          <w:rFonts w:ascii="Arial" w:hAnsi="Arial" w:cs="Arial"/>
        </w:rPr>
        <w:t>de</w:t>
      </w:r>
      <w:r w:rsidRPr="00F76BE0">
        <w:rPr>
          <w:rFonts w:ascii="Arial" w:hAnsi="Arial" w:cs="Arial"/>
          <w:spacing w:val="-58"/>
        </w:rPr>
        <w:t xml:space="preserve"> </w:t>
      </w:r>
      <w:r w:rsidRPr="00F76BE0">
        <w:rPr>
          <w:rFonts w:ascii="Arial" w:hAnsi="Arial" w:cs="Arial"/>
        </w:rPr>
        <w:t>seguridad;</w:t>
      </w:r>
    </w:p>
    <w:p w14:paraId="64D7D07D" w14:textId="77777777" w:rsidR="00F76BE0" w:rsidRPr="00F76BE0" w:rsidRDefault="00F76BE0" w:rsidP="006766A8">
      <w:pPr>
        <w:pStyle w:val="Prrafodelista"/>
        <w:widowControl w:val="0"/>
        <w:numPr>
          <w:ilvl w:val="0"/>
          <w:numId w:val="28"/>
        </w:numPr>
        <w:tabs>
          <w:tab w:val="left" w:pos="1110"/>
        </w:tabs>
        <w:autoSpaceDE w:val="0"/>
        <w:autoSpaceDN w:val="0"/>
        <w:spacing w:before="120" w:after="0" w:line="240" w:lineRule="auto"/>
        <w:ind w:left="1109" w:hanging="138"/>
        <w:contextualSpacing w:val="0"/>
        <w:rPr>
          <w:rFonts w:ascii="Arial" w:hAnsi="Arial" w:cs="Arial"/>
        </w:rPr>
      </w:pPr>
      <w:r w:rsidRPr="00F76BE0">
        <w:rPr>
          <w:rFonts w:ascii="Arial" w:hAnsi="Arial" w:cs="Arial"/>
        </w:rPr>
        <w:t>Alejarse</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zonas</w:t>
      </w:r>
      <w:r w:rsidRPr="00F76BE0">
        <w:rPr>
          <w:rFonts w:ascii="Arial" w:hAnsi="Arial" w:cs="Arial"/>
          <w:spacing w:val="-3"/>
        </w:rPr>
        <w:t xml:space="preserve"> </w:t>
      </w:r>
      <w:r w:rsidRPr="00F76BE0">
        <w:rPr>
          <w:rFonts w:ascii="Arial" w:hAnsi="Arial" w:cs="Arial"/>
        </w:rPr>
        <w:t>con</w:t>
      </w:r>
      <w:r w:rsidRPr="00F76BE0">
        <w:rPr>
          <w:rFonts w:ascii="Arial" w:hAnsi="Arial" w:cs="Arial"/>
          <w:spacing w:val="-3"/>
        </w:rPr>
        <w:t xml:space="preserve"> </w:t>
      </w:r>
      <w:r w:rsidRPr="00F76BE0">
        <w:rPr>
          <w:rFonts w:ascii="Arial" w:hAnsi="Arial" w:cs="Arial"/>
        </w:rPr>
        <w:t>riesgo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caída</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objetos o</w:t>
      </w:r>
      <w:r w:rsidRPr="00F76BE0">
        <w:rPr>
          <w:rFonts w:ascii="Arial" w:hAnsi="Arial" w:cs="Arial"/>
          <w:spacing w:val="-3"/>
        </w:rPr>
        <w:t xml:space="preserve"> </w:t>
      </w:r>
      <w:r w:rsidRPr="00F76BE0">
        <w:rPr>
          <w:rFonts w:ascii="Arial" w:hAnsi="Arial" w:cs="Arial"/>
        </w:rPr>
        <w:t>rocas.</w:t>
      </w:r>
    </w:p>
    <w:p w14:paraId="46662A58" w14:textId="77777777" w:rsidR="00F76BE0" w:rsidRPr="00F76BE0" w:rsidRDefault="00F76BE0" w:rsidP="006766A8">
      <w:pPr>
        <w:pStyle w:val="Prrafodelista"/>
        <w:widowControl w:val="0"/>
        <w:numPr>
          <w:ilvl w:val="0"/>
          <w:numId w:val="28"/>
        </w:numPr>
        <w:tabs>
          <w:tab w:val="left" w:pos="1158"/>
        </w:tabs>
        <w:autoSpaceDE w:val="0"/>
        <w:autoSpaceDN w:val="0"/>
        <w:spacing w:before="122" w:after="0" w:line="240" w:lineRule="auto"/>
        <w:ind w:right="1230" w:firstLine="0"/>
        <w:contextualSpacing w:val="0"/>
        <w:rPr>
          <w:rFonts w:ascii="Arial" w:hAnsi="Arial" w:cs="Arial"/>
        </w:rPr>
      </w:pPr>
      <w:r w:rsidRPr="00F76BE0">
        <w:rPr>
          <w:rFonts w:ascii="Arial" w:hAnsi="Arial" w:cs="Arial"/>
        </w:rPr>
        <w:t>Paralizar</w:t>
      </w:r>
      <w:r w:rsidRPr="00F76BE0">
        <w:rPr>
          <w:rFonts w:ascii="Arial" w:hAnsi="Arial" w:cs="Arial"/>
          <w:spacing w:val="45"/>
        </w:rPr>
        <w:t xml:space="preserve"> </w:t>
      </w:r>
      <w:r w:rsidRPr="00F76BE0">
        <w:rPr>
          <w:rFonts w:ascii="Arial" w:hAnsi="Arial" w:cs="Arial"/>
        </w:rPr>
        <w:t>toda</w:t>
      </w:r>
      <w:r w:rsidRPr="00F76BE0">
        <w:rPr>
          <w:rFonts w:ascii="Arial" w:hAnsi="Arial" w:cs="Arial"/>
          <w:spacing w:val="44"/>
        </w:rPr>
        <w:t xml:space="preserve"> </w:t>
      </w:r>
      <w:r w:rsidRPr="00F76BE0">
        <w:rPr>
          <w:rFonts w:ascii="Arial" w:hAnsi="Arial" w:cs="Arial"/>
        </w:rPr>
        <w:t>maniobra</w:t>
      </w:r>
      <w:r w:rsidRPr="00F76BE0">
        <w:rPr>
          <w:rFonts w:ascii="Arial" w:hAnsi="Arial" w:cs="Arial"/>
          <w:spacing w:val="46"/>
        </w:rPr>
        <w:t xml:space="preserve"> </w:t>
      </w:r>
      <w:r w:rsidRPr="00F76BE0">
        <w:rPr>
          <w:rFonts w:ascii="Arial" w:hAnsi="Arial" w:cs="Arial"/>
        </w:rPr>
        <w:t>en</w:t>
      </w:r>
      <w:r w:rsidRPr="00F76BE0">
        <w:rPr>
          <w:rFonts w:ascii="Arial" w:hAnsi="Arial" w:cs="Arial"/>
          <w:spacing w:val="44"/>
        </w:rPr>
        <w:t xml:space="preserve"> </w:t>
      </w:r>
      <w:r w:rsidRPr="00F76BE0">
        <w:rPr>
          <w:rFonts w:ascii="Arial" w:hAnsi="Arial" w:cs="Arial"/>
        </w:rPr>
        <w:t>el</w:t>
      </w:r>
      <w:r w:rsidRPr="00F76BE0">
        <w:rPr>
          <w:rFonts w:ascii="Arial" w:hAnsi="Arial" w:cs="Arial"/>
          <w:spacing w:val="43"/>
        </w:rPr>
        <w:t xml:space="preserve"> </w:t>
      </w:r>
      <w:r w:rsidRPr="00F76BE0">
        <w:rPr>
          <w:rFonts w:ascii="Arial" w:hAnsi="Arial" w:cs="Arial"/>
        </w:rPr>
        <w:t>uso</w:t>
      </w:r>
      <w:r w:rsidRPr="00F76BE0">
        <w:rPr>
          <w:rFonts w:ascii="Arial" w:hAnsi="Arial" w:cs="Arial"/>
          <w:spacing w:val="44"/>
        </w:rPr>
        <w:t xml:space="preserve"> </w:t>
      </w:r>
      <w:r w:rsidRPr="00F76BE0">
        <w:rPr>
          <w:rFonts w:ascii="Arial" w:hAnsi="Arial" w:cs="Arial"/>
        </w:rPr>
        <w:t>de</w:t>
      </w:r>
      <w:r w:rsidRPr="00F76BE0">
        <w:rPr>
          <w:rFonts w:ascii="Arial" w:hAnsi="Arial" w:cs="Arial"/>
          <w:spacing w:val="44"/>
        </w:rPr>
        <w:t xml:space="preserve"> </w:t>
      </w:r>
      <w:r w:rsidRPr="00F76BE0">
        <w:rPr>
          <w:rFonts w:ascii="Arial" w:hAnsi="Arial" w:cs="Arial"/>
        </w:rPr>
        <w:t>maquinarias</w:t>
      </w:r>
      <w:r w:rsidRPr="00F76BE0">
        <w:rPr>
          <w:rFonts w:ascii="Arial" w:hAnsi="Arial" w:cs="Arial"/>
          <w:spacing w:val="47"/>
        </w:rPr>
        <w:t xml:space="preserve"> </w:t>
      </w:r>
      <w:r w:rsidRPr="00F76BE0">
        <w:rPr>
          <w:rFonts w:ascii="Arial" w:hAnsi="Arial" w:cs="Arial"/>
        </w:rPr>
        <w:t>y/o</w:t>
      </w:r>
      <w:r w:rsidRPr="00F76BE0">
        <w:rPr>
          <w:rFonts w:ascii="Arial" w:hAnsi="Arial" w:cs="Arial"/>
          <w:spacing w:val="45"/>
        </w:rPr>
        <w:t xml:space="preserve"> </w:t>
      </w:r>
      <w:r w:rsidRPr="00F76BE0">
        <w:rPr>
          <w:rFonts w:ascii="Arial" w:hAnsi="Arial" w:cs="Arial"/>
        </w:rPr>
        <w:t>equipos</w:t>
      </w:r>
      <w:r w:rsidRPr="00F76BE0">
        <w:rPr>
          <w:rFonts w:ascii="Arial" w:hAnsi="Arial" w:cs="Arial"/>
          <w:spacing w:val="47"/>
        </w:rPr>
        <w:t xml:space="preserve"> </w:t>
      </w:r>
      <w:r w:rsidRPr="00F76BE0">
        <w:rPr>
          <w:rFonts w:ascii="Arial" w:hAnsi="Arial" w:cs="Arial"/>
        </w:rPr>
        <w:t>a</w:t>
      </w:r>
      <w:r w:rsidRPr="00F76BE0">
        <w:rPr>
          <w:rFonts w:ascii="Arial" w:hAnsi="Arial" w:cs="Arial"/>
          <w:spacing w:val="41"/>
        </w:rPr>
        <w:t xml:space="preserve"> </w:t>
      </w:r>
      <w:r w:rsidRPr="00F76BE0">
        <w:rPr>
          <w:rFonts w:ascii="Arial" w:hAnsi="Arial" w:cs="Arial"/>
        </w:rPr>
        <w:t>fin</w:t>
      </w:r>
      <w:r w:rsidRPr="00F76BE0">
        <w:rPr>
          <w:rFonts w:ascii="Arial" w:hAnsi="Arial" w:cs="Arial"/>
          <w:spacing w:val="46"/>
        </w:rPr>
        <w:t xml:space="preserve"> </w:t>
      </w:r>
      <w:r w:rsidRPr="00F76BE0">
        <w:rPr>
          <w:rFonts w:ascii="Arial" w:hAnsi="Arial" w:cs="Arial"/>
        </w:rPr>
        <w:t>de</w:t>
      </w:r>
      <w:r w:rsidRPr="00F76BE0">
        <w:rPr>
          <w:rFonts w:ascii="Arial" w:hAnsi="Arial" w:cs="Arial"/>
          <w:spacing w:val="44"/>
        </w:rPr>
        <w:t xml:space="preserve"> </w:t>
      </w:r>
      <w:r w:rsidRPr="00F76BE0">
        <w:rPr>
          <w:rFonts w:ascii="Arial" w:hAnsi="Arial" w:cs="Arial"/>
        </w:rPr>
        <w:t>evitar</w:t>
      </w:r>
      <w:r w:rsidRPr="00F76BE0">
        <w:rPr>
          <w:rFonts w:ascii="Arial" w:hAnsi="Arial" w:cs="Arial"/>
          <w:spacing w:val="-58"/>
        </w:rPr>
        <w:t xml:space="preserve"> </w:t>
      </w:r>
      <w:r w:rsidRPr="00F76BE0">
        <w:rPr>
          <w:rFonts w:ascii="Arial" w:hAnsi="Arial" w:cs="Arial"/>
        </w:rPr>
        <w:t>mayores</w:t>
      </w:r>
      <w:r w:rsidRPr="00F76BE0">
        <w:rPr>
          <w:rFonts w:ascii="Arial" w:hAnsi="Arial" w:cs="Arial"/>
          <w:spacing w:val="-3"/>
        </w:rPr>
        <w:t xml:space="preserve"> </w:t>
      </w:r>
      <w:r w:rsidRPr="00F76BE0">
        <w:rPr>
          <w:rFonts w:ascii="Arial" w:hAnsi="Arial" w:cs="Arial"/>
        </w:rPr>
        <w:t>accidentes.</w:t>
      </w:r>
    </w:p>
    <w:p w14:paraId="58735120" w14:textId="77777777" w:rsidR="00F76BE0" w:rsidRDefault="00F76BE0" w:rsidP="00F76BE0">
      <w:pPr>
        <w:rPr>
          <w:rFonts w:ascii="Arial" w:hAnsi="Arial" w:cs="Arial"/>
        </w:rPr>
      </w:pPr>
    </w:p>
    <w:p w14:paraId="174B43A4" w14:textId="77777777" w:rsidR="00F76BE0" w:rsidRPr="00F76BE0" w:rsidRDefault="00F76BE0" w:rsidP="00F76BE0">
      <w:pPr>
        <w:pStyle w:val="Textoindependiente"/>
        <w:spacing w:before="94"/>
        <w:ind w:left="971"/>
        <w:rPr>
          <w:rFonts w:ascii="Arial" w:hAnsi="Arial" w:cs="Arial"/>
        </w:rPr>
      </w:pPr>
      <w:r w:rsidRPr="00F76BE0">
        <w:rPr>
          <w:rFonts w:ascii="Arial" w:hAnsi="Arial" w:cs="Arial"/>
        </w:rPr>
        <w:t>Después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evento:</w:t>
      </w:r>
    </w:p>
    <w:p w14:paraId="3D6EAD0A" w14:textId="77777777" w:rsidR="00F76BE0" w:rsidRPr="00F76BE0" w:rsidRDefault="00F76BE0" w:rsidP="006766A8">
      <w:pPr>
        <w:pStyle w:val="Prrafodelista"/>
        <w:widowControl w:val="0"/>
        <w:numPr>
          <w:ilvl w:val="0"/>
          <w:numId w:val="28"/>
        </w:numPr>
        <w:tabs>
          <w:tab w:val="left" w:pos="1138"/>
        </w:tabs>
        <w:autoSpaceDE w:val="0"/>
        <w:autoSpaceDN w:val="0"/>
        <w:spacing w:before="121" w:after="0" w:line="240" w:lineRule="auto"/>
        <w:ind w:left="971" w:right="1232" w:firstLine="0"/>
        <w:contextualSpacing w:val="0"/>
        <w:rPr>
          <w:rFonts w:ascii="Arial" w:hAnsi="Arial" w:cs="Arial"/>
        </w:rPr>
      </w:pPr>
      <w:r w:rsidRPr="00F76BE0">
        <w:rPr>
          <w:rFonts w:ascii="Arial" w:hAnsi="Arial" w:cs="Arial"/>
        </w:rPr>
        <w:t>Mantener</w:t>
      </w:r>
      <w:r w:rsidRPr="00F76BE0">
        <w:rPr>
          <w:rFonts w:ascii="Arial" w:hAnsi="Arial" w:cs="Arial"/>
          <w:spacing w:val="27"/>
        </w:rPr>
        <w:t xml:space="preserve"> </w:t>
      </w:r>
      <w:r w:rsidRPr="00F76BE0">
        <w:rPr>
          <w:rFonts w:ascii="Arial" w:hAnsi="Arial" w:cs="Arial"/>
        </w:rPr>
        <w:t>al</w:t>
      </w:r>
      <w:r w:rsidRPr="00F76BE0">
        <w:rPr>
          <w:rFonts w:ascii="Arial" w:hAnsi="Arial" w:cs="Arial"/>
          <w:spacing w:val="27"/>
        </w:rPr>
        <w:t xml:space="preserve"> </w:t>
      </w:r>
      <w:r w:rsidRPr="00F76BE0">
        <w:rPr>
          <w:rFonts w:ascii="Arial" w:hAnsi="Arial" w:cs="Arial"/>
        </w:rPr>
        <w:t>personal</w:t>
      </w:r>
      <w:r w:rsidRPr="00F76BE0">
        <w:rPr>
          <w:rFonts w:ascii="Arial" w:hAnsi="Arial" w:cs="Arial"/>
          <w:spacing w:val="26"/>
        </w:rPr>
        <w:t xml:space="preserve"> </w:t>
      </w:r>
      <w:r w:rsidRPr="00F76BE0">
        <w:rPr>
          <w:rFonts w:ascii="Arial" w:hAnsi="Arial" w:cs="Arial"/>
        </w:rPr>
        <w:t>en</w:t>
      </w:r>
      <w:r w:rsidRPr="00F76BE0">
        <w:rPr>
          <w:rFonts w:ascii="Arial" w:hAnsi="Arial" w:cs="Arial"/>
          <w:spacing w:val="27"/>
        </w:rPr>
        <w:t xml:space="preserve"> </w:t>
      </w:r>
      <w:r w:rsidRPr="00F76BE0">
        <w:rPr>
          <w:rFonts w:ascii="Arial" w:hAnsi="Arial" w:cs="Arial"/>
        </w:rPr>
        <w:t>las</w:t>
      </w:r>
      <w:r w:rsidRPr="00F76BE0">
        <w:rPr>
          <w:rFonts w:ascii="Arial" w:hAnsi="Arial" w:cs="Arial"/>
          <w:spacing w:val="27"/>
        </w:rPr>
        <w:t xml:space="preserve"> </w:t>
      </w:r>
      <w:r w:rsidRPr="00F76BE0">
        <w:rPr>
          <w:rFonts w:ascii="Arial" w:hAnsi="Arial" w:cs="Arial"/>
        </w:rPr>
        <w:t>áreas</w:t>
      </w:r>
      <w:r w:rsidRPr="00F76BE0">
        <w:rPr>
          <w:rFonts w:ascii="Arial" w:hAnsi="Arial" w:cs="Arial"/>
          <w:spacing w:val="25"/>
        </w:rPr>
        <w:t xml:space="preserve"> </w:t>
      </w:r>
      <w:r w:rsidRPr="00F76BE0">
        <w:rPr>
          <w:rFonts w:ascii="Arial" w:hAnsi="Arial" w:cs="Arial"/>
        </w:rPr>
        <w:t>de</w:t>
      </w:r>
      <w:r w:rsidRPr="00F76BE0">
        <w:rPr>
          <w:rFonts w:ascii="Arial" w:hAnsi="Arial" w:cs="Arial"/>
          <w:spacing w:val="26"/>
        </w:rPr>
        <w:t xml:space="preserve"> </w:t>
      </w:r>
      <w:r w:rsidRPr="00F76BE0">
        <w:rPr>
          <w:rFonts w:ascii="Arial" w:hAnsi="Arial" w:cs="Arial"/>
        </w:rPr>
        <w:t>seguridad</w:t>
      </w:r>
      <w:r w:rsidRPr="00F76BE0">
        <w:rPr>
          <w:rFonts w:ascii="Arial" w:hAnsi="Arial" w:cs="Arial"/>
          <w:spacing w:val="27"/>
        </w:rPr>
        <w:t xml:space="preserve"> </w:t>
      </w:r>
      <w:r w:rsidRPr="00F76BE0">
        <w:rPr>
          <w:rFonts w:ascii="Arial" w:hAnsi="Arial" w:cs="Arial"/>
        </w:rPr>
        <w:t>por</w:t>
      </w:r>
      <w:r w:rsidRPr="00F76BE0">
        <w:rPr>
          <w:rFonts w:ascii="Arial" w:hAnsi="Arial" w:cs="Arial"/>
          <w:spacing w:val="28"/>
        </w:rPr>
        <w:t xml:space="preserve"> </w:t>
      </w:r>
      <w:r w:rsidRPr="00F76BE0">
        <w:rPr>
          <w:rFonts w:ascii="Arial" w:hAnsi="Arial" w:cs="Arial"/>
        </w:rPr>
        <w:t>un</w:t>
      </w:r>
      <w:r w:rsidRPr="00F76BE0">
        <w:rPr>
          <w:rFonts w:ascii="Arial" w:hAnsi="Arial" w:cs="Arial"/>
          <w:spacing w:val="24"/>
        </w:rPr>
        <w:t xml:space="preserve"> </w:t>
      </w:r>
      <w:r w:rsidRPr="00F76BE0">
        <w:rPr>
          <w:rFonts w:ascii="Arial" w:hAnsi="Arial" w:cs="Arial"/>
        </w:rPr>
        <w:t>tiempo</w:t>
      </w:r>
      <w:r w:rsidRPr="00F76BE0">
        <w:rPr>
          <w:rFonts w:ascii="Arial" w:hAnsi="Arial" w:cs="Arial"/>
          <w:spacing w:val="25"/>
        </w:rPr>
        <w:t xml:space="preserve"> </w:t>
      </w:r>
      <w:r w:rsidRPr="00F76BE0">
        <w:rPr>
          <w:rFonts w:ascii="Arial" w:hAnsi="Arial" w:cs="Arial"/>
        </w:rPr>
        <w:t>prudencial,</w:t>
      </w:r>
      <w:r w:rsidRPr="00F76BE0">
        <w:rPr>
          <w:rFonts w:ascii="Arial" w:hAnsi="Arial" w:cs="Arial"/>
          <w:spacing w:val="28"/>
        </w:rPr>
        <w:t xml:space="preserve"> </w:t>
      </w:r>
      <w:r w:rsidRPr="00F76BE0">
        <w:rPr>
          <w:rFonts w:ascii="Arial" w:hAnsi="Arial" w:cs="Arial"/>
        </w:rPr>
        <w:t>para</w:t>
      </w:r>
      <w:r w:rsidRPr="00F76BE0">
        <w:rPr>
          <w:rFonts w:ascii="Arial" w:hAnsi="Arial" w:cs="Arial"/>
          <w:spacing w:val="-58"/>
        </w:rPr>
        <w:t xml:space="preserve"> </w:t>
      </w:r>
      <w:r w:rsidRPr="00F76BE0">
        <w:rPr>
          <w:rFonts w:ascii="Arial" w:hAnsi="Arial" w:cs="Arial"/>
        </w:rPr>
        <w:t>evitar</w:t>
      </w:r>
      <w:r w:rsidRPr="00F76BE0">
        <w:rPr>
          <w:rFonts w:ascii="Arial" w:hAnsi="Arial" w:cs="Arial"/>
          <w:spacing w:val="1"/>
        </w:rPr>
        <w:t xml:space="preserve"> </w:t>
      </w:r>
      <w:r w:rsidRPr="00F76BE0">
        <w:rPr>
          <w:rFonts w:ascii="Arial" w:hAnsi="Arial" w:cs="Arial"/>
        </w:rPr>
        <w:t>accidentes</w:t>
      </w:r>
      <w:r w:rsidRPr="00F76BE0">
        <w:rPr>
          <w:rFonts w:ascii="Arial" w:hAnsi="Arial" w:cs="Arial"/>
          <w:spacing w:val="-2"/>
        </w:rPr>
        <w:t xml:space="preserve"> </w:t>
      </w:r>
      <w:r w:rsidRPr="00F76BE0">
        <w:rPr>
          <w:rFonts w:ascii="Arial" w:hAnsi="Arial" w:cs="Arial"/>
        </w:rPr>
        <w:t>por</w:t>
      </w:r>
      <w:r w:rsidRPr="00F76BE0">
        <w:rPr>
          <w:rFonts w:ascii="Arial" w:hAnsi="Arial" w:cs="Arial"/>
          <w:spacing w:val="-1"/>
        </w:rPr>
        <w:t xml:space="preserve"> </w:t>
      </w:r>
      <w:r w:rsidRPr="00F76BE0">
        <w:rPr>
          <w:rFonts w:ascii="Arial" w:hAnsi="Arial" w:cs="Arial"/>
        </w:rPr>
        <w:t>posibles réplicas;</w:t>
      </w:r>
    </w:p>
    <w:p w14:paraId="59F136E4" w14:textId="77777777" w:rsidR="00F76BE0" w:rsidRPr="00F76BE0" w:rsidRDefault="00F76BE0" w:rsidP="006766A8">
      <w:pPr>
        <w:pStyle w:val="Prrafodelista"/>
        <w:widowControl w:val="0"/>
        <w:numPr>
          <w:ilvl w:val="0"/>
          <w:numId w:val="28"/>
        </w:numPr>
        <w:tabs>
          <w:tab w:val="left" w:pos="1109"/>
        </w:tabs>
        <w:autoSpaceDE w:val="0"/>
        <w:autoSpaceDN w:val="0"/>
        <w:spacing w:before="121" w:after="0" w:line="240" w:lineRule="auto"/>
        <w:ind w:left="1108" w:hanging="138"/>
        <w:contextualSpacing w:val="0"/>
        <w:rPr>
          <w:rFonts w:ascii="Arial" w:hAnsi="Arial" w:cs="Arial"/>
        </w:rPr>
      </w:pPr>
      <w:r w:rsidRPr="00F76BE0">
        <w:rPr>
          <w:rFonts w:ascii="Arial" w:hAnsi="Arial" w:cs="Arial"/>
        </w:rPr>
        <w:t>Atención</w:t>
      </w:r>
      <w:r w:rsidRPr="00F76BE0">
        <w:rPr>
          <w:rFonts w:ascii="Arial" w:hAnsi="Arial" w:cs="Arial"/>
          <w:spacing w:val="-3"/>
        </w:rPr>
        <w:t xml:space="preserve"> </w:t>
      </w:r>
      <w:r w:rsidRPr="00F76BE0">
        <w:rPr>
          <w:rFonts w:ascii="Arial" w:hAnsi="Arial" w:cs="Arial"/>
        </w:rPr>
        <w:t>inmediata</w:t>
      </w:r>
      <w:r w:rsidRPr="00F76BE0">
        <w:rPr>
          <w:rFonts w:ascii="Arial" w:hAnsi="Arial" w:cs="Arial"/>
          <w:spacing w:val="-3"/>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personas</w:t>
      </w:r>
      <w:r w:rsidRPr="00F76BE0">
        <w:rPr>
          <w:rFonts w:ascii="Arial" w:hAnsi="Arial" w:cs="Arial"/>
          <w:spacing w:val="-1"/>
        </w:rPr>
        <w:t xml:space="preserve"> </w:t>
      </w:r>
      <w:r w:rsidRPr="00F76BE0">
        <w:rPr>
          <w:rFonts w:ascii="Arial" w:hAnsi="Arial" w:cs="Arial"/>
        </w:rPr>
        <w:t>accidentadas, si</w:t>
      </w:r>
      <w:r w:rsidRPr="00F76BE0">
        <w:rPr>
          <w:rFonts w:ascii="Arial" w:hAnsi="Arial" w:cs="Arial"/>
          <w:spacing w:val="-5"/>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diera</w:t>
      </w:r>
      <w:r w:rsidRPr="00F76BE0">
        <w:rPr>
          <w:rFonts w:ascii="Arial" w:hAnsi="Arial" w:cs="Arial"/>
          <w:spacing w:val="-4"/>
        </w:rPr>
        <w:t xml:space="preserve"> </w:t>
      </w:r>
      <w:r w:rsidRPr="00F76BE0">
        <w:rPr>
          <w:rFonts w:ascii="Arial" w:hAnsi="Arial" w:cs="Arial"/>
        </w:rPr>
        <w:t>el</w:t>
      </w:r>
      <w:r w:rsidRPr="00F76BE0">
        <w:rPr>
          <w:rFonts w:ascii="Arial" w:hAnsi="Arial" w:cs="Arial"/>
          <w:spacing w:val="-2"/>
        </w:rPr>
        <w:t xml:space="preserve"> </w:t>
      </w:r>
      <w:r w:rsidRPr="00F76BE0">
        <w:rPr>
          <w:rFonts w:ascii="Arial" w:hAnsi="Arial" w:cs="Arial"/>
        </w:rPr>
        <w:t>caso;</w:t>
      </w:r>
    </w:p>
    <w:p w14:paraId="15D3B600" w14:textId="77777777" w:rsidR="00F76BE0" w:rsidRPr="00F76BE0" w:rsidRDefault="00F76BE0" w:rsidP="006766A8">
      <w:pPr>
        <w:pStyle w:val="Prrafodelista"/>
        <w:widowControl w:val="0"/>
        <w:numPr>
          <w:ilvl w:val="0"/>
          <w:numId w:val="28"/>
        </w:numPr>
        <w:tabs>
          <w:tab w:val="left" w:pos="1109"/>
        </w:tabs>
        <w:autoSpaceDE w:val="0"/>
        <w:autoSpaceDN w:val="0"/>
        <w:spacing w:before="119" w:after="0" w:line="240" w:lineRule="auto"/>
        <w:ind w:left="1108" w:hanging="137"/>
        <w:contextualSpacing w:val="0"/>
        <w:rPr>
          <w:rFonts w:ascii="Arial" w:hAnsi="Arial" w:cs="Arial"/>
        </w:rPr>
      </w:pPr>
      <w:r w:rsidRPr="00F76BE0">
        <w:rPr>
          <w:rFonts w:ascii="Arial" w:hAnsi="Arial" w:cs="Arial"/>
        </w:rPr>
        <w:t>Evaluar</w:t>
      </w:r>
      <w:r w:rsidRPr="00F76BE0">
        <w:rPr>
          <w:rFonts w:ascii="Arial" w:hAnsi="Arial" w:cs="Arial"/>
          <w:spacing w:val="-4"/>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daños</w:t>
      </w:r>
      <w:r w:rsidRPr="00F76BE0">
        <w:rPr>
          <w:rFonts w:ascii="Arial" w:hAnsi="Arial" w:cs="Arial"/>
          <w:spacing w:val="-5"/>
        </w:rPr>
        <w:t xml:space="preserve"> </w:t>
      </w:r>
      <w:r w:rsidRPr="00F76BE0">
        <w:rPr>
          <w:rFonts w:ascii="Arial" w:hAnsi="Arial" w:cs="Arial"/>
        </w:rPr>
        <w:t>en</w:t>
      </w:r>
      <w:r w:rsidRPr="00F76BE0">
        <w:rPr>
          <w:rFonts w:ascii="Arial" w:hAnsi="Arial" w:cs="Arial"/>
          <w:spacing w:val="-2"/>
        </w:rPr>
        <w:t xml:space="preserve"> </w:t>
      </w:r>
      <w:r w:rsidRPr="00F76BE0">
        <w:rPr>
          <w:rFonts w:ascii="Arial" w:hAnsi="Arial" w:cs="Arial"/>
        </w:rPr>
        <w:t>las</w:t>
      </w:r>
      <w:r w:rsidRPr="00F76BE0">
        <w:rPr>
          <w:rFonts w:ascii="Arial" w:hAnsi="Arial" w:cs="Arial"/>
          <w:spacing w:val="-2"/>
        </w:rPr>
        <w:t xml:space="preserve"> </w:t>
      </w:r>
      <w:r w:rsidRPr="00F76BE0">
        <w:rPr>
          <w:rFonts w:ascii="Arial" w:hAnsi="Arial" w:cs="Arial"/>
        </w:rPr>
        <w:t>infraestructuras</w:t>
      </w:r>
      <w:r w:rsidRPr="00F76BE0">
        <w:rPr>
          <w:rFonts w:ascii="Arial" w:hAnsi="Arial" w:cs="Arial"/>
          <w:spacing w:val="-4"/>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equipos;</w:t>
      </w:r>
    </w:p>
    <w:p w14:paraId="75F9EA6D" w14:textId="77777777" w:rsidR="00F76BE0" w:rsidRPr="00F76BE0" w:rsidRDefault="00F76BE0" w:rsidP="006766A8">
      <w:pPr>
        <w:pStyle w:val="Prrafodelista"/>
        <w:widowControl w:val="0"/>
        <w:numPr>
          <w:ilvl w:val="0"/>
          <w:numId w:val="28"/>
        </w:numPr>
        <w:tabs>
          <w:tab w:val="left" w:pos="1109"/>
        </w:tabs>
        <w:autoSpaceDE w:val="0"/>
        <w:autoSpaceDN w:val="0"/>
        <w:spacing w:before="119" w:after="0" w:line="240" w:lineRule="auto"/>
        <w:ind w:left="1108" w:hanging="137"/>
        <w:contextualSpacing w:val="0"/>
        <w:rPr>
          <w:rFonts w:ascii="Arial" w:hAnsi="Arial" w:cs="Arial"/>
        </w:rPr>
      </w:pPr>
      <w:r w:rsidRPr="00F76BE0">
        <w:rPr>
          <w:rFonts w:ascii="Arial" w:hAnsi="Arial" w:cs="Arial"/>
        </w:rPr>
        <w:t>Retorno</w:t>
      </w:r>
      <w:r w:rsidRPr="00F76BE0">
        <w:rPr>
          <w:rFonts w:ascii="Arial" w:hAnsi="Arial" w:cs="Arial"/>
          <w:spacing w:val="-3"/>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personal</w:t>
      </w:r>
      <w:r w:rsidRPr="00F76BE0">
        <w:rPr>
          <w:rFonts w:ascii="Arial" w:hAnsi="Arial" w:cs="Arial"/>
          <w:spacing w:val="-2"/>
        </w:rPr>
        <w:t xml:space="preserve"> </w:t>
      </w:r>
      <w:r w:rsidRPr="00F76BE0">
        <w:rPr>
          <w:rFonts w:ascii="Arial" w:hAnsi="Arial" w:cs="Arial"/>
        </w:rPr>
        <w:t>a</w:t>
      </w:r>
      <w:r w:rsidRPr="00F76BE0">
        <w:rPr>
          <w:rFonts w:ascii="Arial" w:hAnsi="Arial" w:cs="Arial"/>
          <w:spacing w:val="-6"/>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actividades</w:t>
      </w:r>
      <w:r w:rsidRPr="00F76BE0">
        <w:rPr>
          <w:rFonts w:ascii="Arial" w:hAnsi="Arial" w:cs="Arial"/>
          <w:spacing w:val="-2"/>
        </w:rPr>
        <w:t xml:space="preserve"> </w:t>
      </w:r>
      <w:r w:rsidRPr="00F76BE0">
        <w:rPr>
          <w:rFonts w:ascii="Arial" w:hAnsi="Arial" w:cs="Arial"/>
        </w:rPr>
        <w:t>normales;</w:t>
      </w:r>
    </w:p>
    <w:p w14:paraId="0FA33BEE" w14:textId="77777777" w:rsidR="00F76BE0" w:rsidRPr="00F76BE0" w:rsidRDefault="00F76BE0" w:rsidP="006766A8">
      <w:pPr>
        <w:pStyle w:val="Prrafodelista"/>
        <w:widowControl w:val="0"/>
        <w:numPr>
          <w:ilvl w:val="0"/>
          <w:numId w:val="28"/>
        </w:numPr>
        <w:tabs>
          <w:tab w:val="left" w:pos="1112"/>
        </w:tabs>
        <w:autoSpaceDE w:val="0"/>
        <w:autoSpaceDN w:val="0"/>
        <w:spacing w:before="121" w:after="0" w:line="240" w:lineRule="auto"/>
        <w:ind w:right="1233" w:firstLine="0"/>
        <w:contextualSpacing w:val="0"/>
        <w:rPr>
          <w:rFonts w:ascii="Arial" w:hAnsi="Arial" w:cs="Arial"/>
        </w:rPr>
      </w:pPr>
      <w:r w:rsidRPr="00F76BE0">
        <w:rPr>
          <w:rFonts w:ascii="Arial" w:hAnsi="Arial" w:cs="Arial"/>
        </w:rPr>
        <w:t>Retiro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toda</w:t>
      </w:r>
      <w:r w:rsidRPr="00F76BE0">
        <w:rPr>
          <w:rFonts w:ascii="Arial" w:hAnsi="Arial" w:cs="Arial"/>
          <w:spacing w:val="-2"/>
        </w:rPr>
        <w:t xml:space="preserve"> </w:t>
      </w:r>
      <w:r w:rsidRPr="00F76BE0">
        <w:rPr>
          <w:rFonts w:ascii="Arial" w:hAnsi="Arial" w:cs="Arial"/>
        </w:rPr>
        <w:t>maquinaria</w:t>
      </w:r>
      <w:r w:rsidRPr="00F76BE0">
        <w:rPr>
          <w:rFonts w:ascii="Arial" w:hAnsi="Arial" w:cs="Arial"/>
          <w:spacing w:val="2"/>
        </w:rPr>
        <w:t xml:space="preserve"> </w:t>
      </w:r>
      <w:r w:rsidRPr="00F76BE0">
        <w:rPr>
          <w:rFonts w:ascii="Arial" w:hAnsi="Arial" w:cs="Arial"/>
        </w:rPr>
        <w:t>y/o</w:t>
      </w:r>
      <w:r w:rsidRPr="00F76BE0">
        <w:rPr>
          <w:rFonts w:ascii="Arial" w:hAnsi="Arial" w:cs="Arial"/>
          <w:spacing w:val="1"/>
        </w:rPr>
        <w:t xml:space="preserve"> </w:t>
      </w:r>
      <w:r w:rsidRPr="00F76BE0">
        <w:rPr>
          <w:rFonts w:ascii="Arial" w:hAnsi="Arial" w:cs="Arial"/>
        </w:rPr>
        <w:t>equipo</w:t>
      </w:r>
      <w:r w:rsidRPr="00F76BE0">
        <w:rPr>
          <w:rFonts w:ascii="Arial" w:hAnsi="Arial" w:cs="Arial"/>
          <w:spacing w:val="2"/>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zona</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trabajo</w:t>
      </w:r>
      <w:r w:rsidRPr="00F76BE0">
        <w:rPr>
          <w:rFonts w:ascii="Arial" w:hAnsi="Arial" w:cs="Arial"/>
          <w:spacing w:val="1"/>
        </w:rPr>
        <w:t xml:space="preserve"> </w:t>
      </w:r>
      <w:r w:rsidRPr="00F76BE0">
        <w:rPr>
          <w:rFonts w:ascii="Arial" w:hAnsi="Arial" w:cs="Arial"/>
        </w:rPr>
        <w:t>que</w:t>
      </w:r>
      <w:r w:rsidRPr="00F76BE0">
        <w:rPr>
          <w:rFonts w:ascii="Arial" w:hAnsi="Arial" w:cs="Arial"/>
          <w:spacing w:val="2"/>
        </w:rPr>
        <w:t xml:space="preserve"> </w:t>
      </w:r>
      <w:r w:rsidRPr="00F76BE0">
        <w:rPr>
          <w:rFonts w:ascii="Arial" w:hAnsi="Arial" w:cs="Arial"/>
        </w:rPr>
        <w:t>pudiera</w:t>
      </w:r>
      <w:r w:rsidRPr="00F76BE0">
        <w:rPr>
          <w:rFonts w:ascii="Arial" w:hAnsi="Arial" w:cs="Arial"/>
          <w:spacing w:val="-2"/>
        </w:rPr>
        <w:t xml:space="preserve"> </w:t>
      </w:r>
      <w:r w:rsidRPr="00F76BE0">
        <w:rPr>
          <w:rFonts w:ascii="Arial" w:hAnsi="Arial" w:cs="Arial"/>
        </w:rPr>
        <w:t>haber</w:t>
      </w:r>
      <w:r w:rsidRPr="00F76BE0">
        <w:rPr>
          <w:rFonts w:ascii="Arial" w:hAnsi="Arial" w:cs="Arial"/>
          <w:spacing w:val="3"/>
        </w:rPr>
        <w:t xml:space="preserve"> </w:t>
      </w:r>
      <w:r w:rsidRPr="00F76BE0">
        <w:rPr>
          <w:rFonts w:ascii="Arial" w:hAnsi="Arial" w:cs="Arial"/>
        </w:rPr>
        <w:t>sido</w:t>
      </w:r>
      <w:r w:rsidRPr="00F76BE0">
        <w:rPr>
          <w:rFonts w:ascii="Arial" w:hAnsi="Arial" w:cs="Arial"/>
          <w:spacing w:val="-59"/>
        </w:rPr>
        <w:t xml:space="preserve"> </w:t>
      </w:r>
      <w:r w:rsidRPr="00F76BE0">
        <w:rPr>
          <w:rFonts w:ascii="Arial" w:hAnsi="Arial" w:cs="Arial"/>
        </w:rPr>
        <w:t>averiada</w:t>
      </w:r>
      <w:r w:rsidRPr="00F76BE0">
        <w:rPr>
          <w:rFonts w:ascii="Arial" w:hAnsi="Arial" w:cs="Arial"/>
          <w:spacing w:val="-1"/>
        </w:rPr>
        <w:t xml:space="preserve"> </w:t>
      </w:r>
      <w:r w:rsidRPr="00F76BE0">
        <w:rPr>
          <w:rFonts w:ascii="Arial" w:hAnsi="Arial" w:cs="Arial"/>
        </w:rPr>
        <w:t>y/o afectada;</w:t>
      </w:r>
    </w:p>
    <w:p w14:paraId="043ED555" w14:textId="77777777" w:rsidR="00F76BE0" w:rsidRPr="00F76BE0" w:rsidRDefault="00F76BE0" w:rsidP="006766A8">
      <w:pPr>
        <w:pStyle w:val="Prrafodelista"/>
        <w:widowControl w:val="0"/>
        <w:numPr>
          <w:ilvl w:val="0"/>
          <w:numId w:val="28"/>
        </w:numPr>
        <w:tabs>
          <w:tab w:val="left" w:pos="1112"/>
        </w:tabs>
        <w:autoSpaceDE w:val="0"/>
        <w:autoSpaceDN w:val="0"/>
        <w:spacing w:before="121" w:after="0" w:line="240" w:lineRule="auto"/>
        <w:ind w:right="1232" w:firstLine="0"/>
        <w:contextualSpacing w:val="0"/>
        <w:rPr>
          <w:rFonts w:ascii="Arial" w:hAnsi="Arial" w:cs="Arial"/>
        </w:rPr>
      </w:pPr>
      <w:r w:rsidRPr="00F76BE0">
        <w:rPr>
          <w:rFonts w:ascii="Arial" w:hAnsi="Arial" w:cs="Arial"/>
        </w:rPr>
        <w:t>Se revisarán y evaluarán las acciones tomadas durante el sismo y se elaborará un</w:t>
      </w:r>
      <w:r w:rsidRPr="00F76BE0">
        <w:rPr>
          <w:rFonts w:ascii="Arial" w:hAnsi="Arial" w:cs="Arial"/>
          <w:spacing w:val="-59"/>
        </w:rPr>
        <w:t xml:space="preserve"> </w:t>
      </w:r>
      <w:r w:rsidRPr="00F76BE0">
        <w:rPr>
          <w:rFonts w:ascii="Arial" w:hAnsi="Arial" w:cs="Arial"/>
        </w:rPr>
        <w:t>reporte.</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ser necesario, se</w:t>
      </w:r>
      <w:r w:rsidRPr="00F76BE0">
        <w:rPr>
          <w:rFonts w:ascii="Arial" w:hAnsi="Arial" w:cs="Arial"/>
          <w:spacing w:val="-3"/>
        </w:rPr>
        <w:t xml:space="preserve"> </w:t>
      </w:r>
      <w:r w:rsidRPr="00F76BE0">
        <w:rPr>
          <w:rFonts w:ascii="Arial" w:hAnsi="Arial" w:cs="Arial"/>
        </w:rPr>
        <w:t>recomendarán</w:t>
      </w:r>
      <w:r w:rsidRPr="00F76BE0">
        <w:rPr>
          <w:rFonts w:ascii="Arial" w:hAnsi="Arial" w:cs="Arial"/>
          <w:spacing w:val="-2"/>
        </w:rPr>
        <w:t xml:space="preserve"> </w:t>
      </w:r>
      <w:r w:rsidRPr="00F76BE0">
        <w:rPr>
          <w:rFonts w:ascii="Arial" w:hAnsi="Arial" w:cs="Arial"/>
        </w:rPr>
        <w:t>cambios</w:t>
      </w:r>
      <w:r w:rsidRPr="00F76BE0">
        <w:rPr>
          <w:rFonts w:ascii="Arial" w:hAnsi="Arial" w:cs="Arial"/>
          <w:spacing w:val="-1"/>
        </w:rPr>
        <w:t xml:space="preserve"> </w:t>
      </w:r>
      <w:r w:rsidRPr="00F76BE0">
        <w:rPr>
          <w:rFonts w:ascii="Arial" w:hAnsi="Arial" w:cs="Arial"/>
        </w:rPr>
        <w:t>en</w:t>
      </w:r>
      <w:r w:rsidRPr="00F76BE0">
        <w:rPr>
          <w:rFonts w:ascii="Arial" w:hAnsi="Arial" w:cs="Arial"/>
          <w:spacing w:val="-2"/>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procedimientos.</w:t>
      </w:r>
    </w:p>
    <w:p w14:paraId="798AD65F" w14:textId="77777777" w:rsidR="00F76BE0" w:rsidRPr="00F76BE0" w:rsidRDefault="00F76BE0" w:rsidP="00F76BE0">
      <w:pPr>
        <w:pStyle w:val="Textoindependiente"/>
        <w:rPr>
          <w:rFonts w:ascii="Arial" w:hAnsi="Arial" w:cs="Arial"/>
          <w:sz w:val="24"/>
        </w:rPr>
      </w:pPr>
    </w:p>
    <w:p w14:paraId="16B5D313" w14:textId="77777777" w:rsidR="00F76BE0" w:rsidRPr="002D3FB9" w:rsidRDefault="00F76BE0" w:rsidP="006766A8">
      <w:pPr>
        <w:pStyle w:val="Ttulo1"/>
        <w:keepNext w:val="0"/>
        <w:widowControl w:val="0"/>
        <w:numPr>
          <w:ilvl w:val="2"/>
          <w:numId w:val="8"/>
        </w:numPr>
        <w:tabs>
          <w:tab w:val="left" w:pos="973"/>
        </w:tabs>
        <w:autoSpaceDE w:val="0"/>
        <w:autoSpaceDN w:val="0"/>
        <w:spacing w:before="0" w:after="0"/>
        <w:rPr>
          <w:sz w:val="22"/>
          <w:szCs w:val="22"/>
          <w:lang w:val="es-PE"/>
        </w:rPr>
      </w:pPr>
      <w:bookmarkStart w:id="159" w:name="9.4.2._ACCIONES_FRENTE_A_LA_OCURRENCIA_D"/>
      <w:bookmarkStart w:id="160" w:name="_bookmark79"/>
      <w:bookmarkEnd w:id="159"/>
      <w:bookmarkEnd w:id="160"/>
      <w:r w:rsidRPr="002D3FB9">
        <w:rPr>
          <w:sz w:val="22"/>
          <w:szCs w:val="22"/>
          <w:lang w:val="es-PE"/>
        </w:rPr>
        <w:t>ACCIONES</w:t>
      </w:r>
      <w:r w:rsidRPr="002D3FB9">
        <w:rPr>
          <w:spacing w:val="-3"/>
          <w:sz w:val="22"/>
          <w:szCs w:val="22"/>
          <w:lang w:val="es-PE"/>
        </w:rPr>
        <w:t xml:space="preserve"> </w:t>
      </w:r>
      <w:r w:rsidRPr="002D3FB9">
        <w:rPr>
          <w:sz w:val="22"/>
          <w:szCs w:val="22"/>
          <w:lang w:val="es-PE"/>
        </w:rPr>
        <w:t>FRENTE</w:t>
      </w:r>
      <w:r w:rsidRPr="002D3FB9">
        <w:rPr>
          <w:spacing w:val="-5"/>
          <w:sz w:val="22"/>
          <w:szCs w:val="22"/>
          <w:lang w:val="es-PE"/>
        </w:rPr>
        <w:t xml:space="preserve"> </w:t>
      </w:r>
      <w:r w:rsidRPr="002D3FB9">
        <w:rPr>
          <w:sz w:val="22"/>
          <w:szCs w:val="22"/>
          <w:lang w:val="es-PE"/>
        </w:rPr>
        <w:t>A</w:t>
      </w:r>
      <w:r w:rsidRPr="002D3FB9">
        <w:rPr>
          <w:spacing w:val="-6"/>
          <w:sz w:val="22"/>
          <w:szCs w:val="22"/>
          <w:lang w:val="es-PE"/>
        </w:rPr>
        <w:t xml:space="preserve"> </w:t>
      </w:r>
      <w:r w:rsidRPr="002D3FB9">
        <w:rPr>
          <w:sz w:val="22"/>
          <w:szCs w:val="22"/>
          <w:lang w:val="es-PE"/>
        </w:rPr>
        <w:t>LA</w:t>
      </w:r>
      <w:r w:rsidRPr="002D3FB9">
        <w:rPr>
          <w:spacing w:val="-3"/>
          <w:sz w:val="22"/>
          <w:szCs w:val="22"/>
          <w:lang w:val="es-PE"/>
        </w:rPr>
        <w:t xml:space="preserve"> </w:t>
      </w:r>
      <w:r w:rsidRPr="002D3FB9">
        <w:rPr>
          <w:sz w:val="22"/>
          <w:szCs w:val="22"/>
          <w:lang w:val="es-PE"/>
        </w:rPr>
        <w:t>OCURRENCIA</w:t>
      </w:r>
      <w:r w:rsidRPr="002D3FB9">
        <w:rPr>
          <w:spacing w:val="-3"/>
          <w:sz w:val="22"/>
          <w:szCs w:val="22"/>
          <w:lang w:val="es-PE"/>
        </w:rPr>
        <w:t xml:space="preserve"> </w:t>
      </w:r>
      <w:r w:rsidRPr="002D3FB9">
        <w:rPr>
          <w:sz w:val="22"/>
          <w:szCs w:val="22"/>
          <w:lang w:val="es-PE"/>
        </w:rPr>
        <w:t>DE</w:t>
      </w:r>
      <w:r w:rsidRPr="002D3FB9">
        <w:rPr>
          <w:spacing w:val="-2"/>
          <w:sz w:val="22"/>
          <w:szCs w:val="22"/>
          <w:lang w:val="es-PE"/>
        </w:rPr>
        <w:t xml:space="preserve"> </w:t>
      </w:r>
      <w:r w:rsidRPr="002D3FB9">
        <w:rPr>
          <w:sz w:val="22"/>
          <w:szCs w:val="22"/>
          <w:lang w:val="es-PE"/>
        </w:rPr>
        <w:t>INCENDIOS</w:t>
      </w:r>
    </w:p>
    <w:p w14:paraId="586F47D5" w14:textId="77777777" w:rsidR="00F76BE0" w:rsidRPr="00F76BE0" w:rsidRDefault="00F76BE0" w:rsidP="00F76BE0">
      <w:pPr>
        <w:pStyle w:val="Textoindependiente"/>
        <w:ind w:left="972"/>
        <w:jc w:val="both"/>
        <w:rPr>
          <w:rFonts w:ascii="Arial" w:hAnsi="Arial" w:cs="Arial"/>
        </w:rPr>
      </w:pPr>
      <w:r w:rsidRPr="00F76BE0">
        <w:rPr>
          <w:rFonts w:ascii="Arial" w:hAnsi="Arial" w:cs="Arial"/>
        </w:rPr>
        <w:t>Antes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evento:</w:t>
      </w:r>
    </w:p>
    <w:p w14:paraId="40239E9B" w14:textId="77777777" w:rsidR="00F76BE0" w:rsidRPr="00F76BE0" w:rsidRDefault="00F76BE0" w:rsidP="006766A8">
      <w:pPr>
        <w:pStyle w:val="Prrafodelista"/>
        <w:widowControl w:val="0"/>
        <w:numPr>
          <w:ilvl w:val="0"/>
          <w:numId w:val="29"/>
        </w:numPr>
        <w:tabs>
          <w:tab w:val="left" w:pos="1117"/>
        </w:tabs>
        <w:autoSpaceDE w:val="0"/>
        <w:autoSpaceDN w:val="0"/>
        <w:spacing w:before="122" w:after="0" w:line="240" w:lineRule="auto"/>
        <w:ind w:right="1234" w:firstLine="0"/>
        <w:contextualSpacing w:val="0"/>
        <w:jc w:val="both"/>
        <w:rPr>
          <w:rFonts w:ascii="Arial" w:hAnsi="Arial" w:cs="Arial"/>
        </w:rPr>
      </w:pPr>
      <w:r w:rsidRPr="00F76BE0">
        <w:rPr>
          <w:rFonts w:ascii="Arial" w:hAnsi="Arial" w:cs="Arial"/>
        </w:rPr>
        <w:t>La distribución de los equipos y accesorios contra incendios de manera adecuada</w:t>
      </w:r>
      <w:r w:rsidRPr="00F76BE0">
        <w:rPr>
          <w:rFonts w:ascii="Arial" w:hAnsi="Arial" w:cs="Arial"/>
          <w:spacing w:val="1"/>
        </w:rPr>
        <w:t xml:space="preserve"> </w:t>
      </w:r>
      <w:r w:rsidRPr="00F76BE0">
        <w:rPr>
          <w:rFonts w:ascii="Arial" w:hAnsi="Arial" w:cs="Arial"/>
        </w:rPr>
        <w:t>y accesible al personal de labores;</w:t>
      </w:r>
    </w:p>
    <w:p w14:paraId="31886D30" w14:textId="77777777" w:rsidR="00F76BE0" w:rsidRPr="00F76BE0" w:rsidRDefault="00F76BE0" w:rsidP="006766A8">
      <w:pPr>
        <w:pStyle w:val="Prrafodelista"/>
        <w:widowControl w:val="0"/>
        <w:numPr>
          <w:ilvl w:val="0"/>
          <w:numId w:val="29"/>
        </w:numPr>
        <w:tabs>
          <w:tab w:val="left" w:pos="1126"/>
        </w:tabs>
        <w:autoSpaceDE w:val="0"/>
        <w:autoSpaceDN w:val="0"/>
        <w:spacing w:before="118" w:after="0" w:line="240" w:lineRule="auto"/>
        <w:ind w:right="1229" w:firstLine="0"/>
        <w:contextualSpacing w:val="0"/>
        <w:jc w:val="both"/>
        <w:rPr>
          <w:rFonts w:ascii="Arial" w:hAnsi="Arial" w:cs="Arial"/>
        </w:rPr>
      </w:pPr>
      <w:r w:rsidRPr="00F76BE0">
        <w:rPr>
          <w:rFonts w:ascii="Arial" w:hAnsi="Arial" w:cs="Arial"/>
        </w:rPr>
        <w:t>El personal deberá conocer los procedimientos para el control de incendios, bajo</w:t>
      </w:r>
      <w:r w:rsidRPr="00F76BE0">
        <w:rPr>
          <w:rFonts w:ascii="Arial" w:hAnsi="Arial" w:cs="Arial"/>
          <w:spacing w:val="1"/>
        </w:rPr>
        <w:t xml:space="preserve"> </w:t>
      </w:r>
      <w:r w:rsidRPr="00F76BE0">
        <w:rPr>
          <w:rFonts w:ascii="Arial" w:hAnsi="Arial" w:cs="Arial"/>
        </w:rPr>
        <w:t>los dispositivos de alarmas y acciones, distribución de equipo y accesorios para</w:t>
      </w:r>
      <w:r w:rsidRPr="00F76BE0">
        <w:rPr>
          <w:rFonts w:ascii="Arial" w:hAnsi="Arial" w:cs="Arial"/>
          <w:spacing w:val="1"/>
        </w:rPr>
        <w:t xml:space="preserve"> </w:t>
      </w:r>
      <w:r w:rsidRPr="00F76BE0">
        <w:rPr>
          <w:rFonts w:ascii="Arial" w:hAnsi="Arial" w:cs="Arial"/>
        </w:rPr>
        <w:t>casos de</w:t>
      </w:r>
      <w:r w:rsidRPr="00F76BE0">
        <w:rPr>
          <w:rFonts w:ascii="Arial" w:hAnsi="Arial" w:cs="Arial"/>
          <w:spacing w:val="-2"/>
        </w:rPr>
        <w:t xml:space="preserve"> </w:t>
      </w:r>
      <w:r w:rsidRPr="00F76BE0">
        <w:rPr>
          <w:rFonts w:ascii="Arial" w:hAnsi="Arial" w:cs="Arial"/>
        </w:rPr>
        <w:t>emergencias.</w:t>
      </w:r>
    </w:p>
    <w:p w14:paraId="59D18BD9" w14:textId="77777777" w:rsidR="00F76BE0" w:rsidRPr="00F76BE0" w:rsidRDefault="00F76BE0" w:rsidP="006766A8">
      <w:pPr>
        <w:pStyle w:val="Prrafodelista"/>
        <w:widowControl w:val="0"/>
        <w:numPr>
          <w:ilvl w:val="0"/>
          <w:numId w:val="29"/>
        </w:numPr>
        <w:tabs>
          <w:tab w:val="left" w:pos="1114"/>
        </w:tabs>
        <w:autoSpaceDE w:val="0"/>
        <w:autoSpaceDN w:val="0"/>
        <w:spacing w:before="122" w:after="0" w:line="240" w:lineRule="auto"/>
        <w:ind w:right="1233" w:firstLine="0"/>
        <w:contextualSpacing w:val="0"/>
        <w:jc w:val="both"/>
        <w:rPr>
          <w:rFonts w:ascii="Arial" w:hAnsi="Arial" w:cs="Arial"/>
        </w:rPr>
      </w:pPr>
      <w:r w:rsidRPr="00F76BE0">
        <w:rPr>
          <w:rFonts w:ascii="Arial" w:hAnsi="Arial" w:cs="Arial"/>
        </w:rPr>
        <w:t>Se procederá a la revisión periódica del sistema; eléctrico en las instalaciones, así</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unidades</w:t>
      </w:r>
      <w:r w:rsidRPr="00F76BE0">
        <w:rPr>
          <w:rFonts w:ascii="Arial" w:hAnsi="Arial" w:cs="Arial"/>
          <w:spacing w:val="-2"/>
        </w:rPr>
        <w:t xml:space="preserve"> </w:t>
      </w:r>
      <w:r w:rsidRPr="00F76BE0">
        <w:rPr>
          <w:rFonts w:ascii="Arial" w:hAnsi="Arial" w:cs="Arial"/>
        </w:rPr>
        <w:t>móviles y</w:t>
      </w:r>
      <w:r w:rsidRPr="00F76BE0">
        <w:rPr>
          <w:rFonts w:ascii="Arial" w:hAnsi="Arial" w:cs="Arial"/>
          <w:spacing w:val="1"/>
        </w:rPr>
        <w:t xml:space="preserve"> </w:t>
      </w:r>
      <w:r w:rsidRPr="00F76BE0">
        <w:rPr>
          <w:rFonts w:ascii="Arial" w:hAnsi="Arial" w:cs="Arial"/>
        </w:rPr>
        <w:t>equipos;</w:t>
      </w:r>
    </w:p>
    <w:p w14:paraId="56EEF3A0" w14:textId="77777777" w:rsidR="00F76BE0" w:rsidRPr="00F76BE0" w:rsidRDefault="00F76BE0" w:rsidP="006766A8">
      <w:pPr>
        <w:pStyle w:val="Prrafodelista"/>
        <w:widowControl w:val="0"/>
        <w:numPr>
          <w:ilvl w:val="0"/>
          <w:numId w:val="29"/>
        </w:numPr>
        <w:tabs>
          <w:tab w:val="left" w:pos="1097"/>
        </w:tabs>
        <w:autoSpaceDE w:val="0"/>
        <w:autoSpaceDN w:val="0"/>
        <w:spacing w:before="118" w:after="0" w:line="240" w:lineRule="auto"/>
        <w:ind w:right="1236" w:firstLine="0"/>
        <w:contextualSpacing w:val="0"/>
        <w:jc w:val="both"/>
        <w:rPr>
          <w:rFonts w:ascii="Arial" w:hAnsi="Arial" w:cs="Arial"/>
        </w:rPr>
      </w:pPr>
      <w:r w:rsidRPr="00F76BE0">
        <w:rPr>
          <w:rFonts w:ascii="Arial" w:hAnsi="Arial" w:cs="Arial"/>
          <w:spacing w:val="-1"/>
        </w:rPr>
        <w:t>Se</w:t>
      </w:r>
      <w:r w:rsidRPr="00F76BE0">
        <w:rPr>
          <w:rFonts w:ascii="Arial" w:hAnsi="Arial" w:cs="Arial"/>
          <w:spacing w:val="-16"/>
        </w:rPr>
        <w:t xml:space="preserve"> </w:t>
      </w:r>
      <w:r w:rsidRPr="00F76BE0">
        <w:rPr>
          <w:rFonts w:ascii="Arial" w:hAnsi="Arial" w:cs="Arial"/>
          <w:spacing w:val="-1"/>
        </w:rPr>
        <w:t>revisará</w:t>
      </w:r>
      <w:r w:rsidRPr="00F76BE0">
        <w:rPr>
          <w:rFonts w:ascii="Arial" w:hAnsi="Arial" w:cs="Arial"/>
          <w:spacing w:val="-14"/>
        </w:rPr>
        <w:t xml:space="preserve"> </w:t>
      </w:r>
      <w:r w:rsidRPr="00F76BE0">
        <w:rPr>
          <w:rFonts w:ascii="Arial" w:hAnsi="Arial" w:cs="Arial"/>
          <w:spacing w:val="-1"/>
        </w:rPr>
        <w:t>periódicamente</w:t>
      </w:r>
      <w:r w:rsidRPr="00F76BE0">
        <w:rPr>
          <w:rFonts w:ascii="Arial" w:hAnsi="Arial" w:cs="Arial"/>
          <w:spacing w:val="-14"/>
        </w:rPr>
        <w:t xml:space="preserve"> </w:t>
      </w:r>
      <w:r w:rsidRPr="00F76BE0">
        <w:rPr>
          <w:rFonts w:ascii="Arial" w:hAnsi="Arial" w:cs="Arial"/>
          <w:spacing w:val="-1"/>
        </w:rPr>
        <w:t>los</w:t>
      </w:r>
      <w:r w:rsidRPr="00F76BE0">
        <w:rPr>
          <w:rFonts w:ascii="Arial" w:hAnsi="Arial" w:cs="Arial"/>
          <w:spacing w:val="-11"/>
        </w:rPr>
        <w:t xml:space="preserve"> </w:t>
      </w:r>
      <w:r w:rsidRPr="00F76BE0">
        <w:rPr>
          <w:rFonts w:ascii="Arial" w:hAnsi="Arial" w:cs="Arial"/>
          <w:spacing w:val="-1"/>
        </w:rPr>
        <w:t>almacenamientos</w:t>
      </w:r>
      <w:r w:rsidRPr="00F76BE0">
        <w:rPr>
          <w:rFonts w:ascii="Arial" w:hAnsi="Arial" w:cs="Arial"/>
          <w:spacing w:val="-11"/>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rPr>
        <w:t>combustible</w:t>
      </w:r>
      <w:r w:rsidRPr="00F76BE0">
        <w:rPr>
          <w:rFonts w:ascii="Arial" w:hAnsi="Arial" w:cs="Arial"/>
          <w:spacing w:val="-11"/>
        </w:rPr>
        <w:t xml:space="preserve"> </w:t>
      </w:r>
      <w:r w:rsidRPr="00F76BE0">
        <w:rPr>
          <w:rFonts w:ascii="Arial" w:hAnsi="Arial" w:cs="Arial"/>
        </w:rPr>
        <w:t>en</w:t>
      </w:r>
      <w:r w:rsidRPr="00F76BE0">
        <w:rPr>
          <w:rFonts w:ascii="Arial" w:hAnsi="Arial" w:cs="Arial"/>
          <w:spacing w:val="-14"/>
        </w:rPr>
        <w:t xml:space="preserve"> </w:t>
      </w:r>
      <w:r w:rsidRPr="00F76BE0">
        <w:rPr>
          <w:rFonts w:ascii="Arial" w:hAnsi="Arial" w:cs="Arial"/>
        </w:rPr>
        <w:t>obra</w:t>
      </w:r>
      <w:r w:rsidRPr="00F76BE0">
        <w:rPr>
          <w:rFonts w:ascii="Arial" w:hAnsi="Arial" w:cs="Arial"/>
          <w:spacing w:val="-16"/>
        </w:rPr>
        <w:t xml:space="preserve"> </w:t>
      </w:r>
      <w:r w:rsidRPr="00F76BE0">
        <w:rPr>
          <w:rFonts w:ascii="Arial" w:hAnsi="Arial" w:cs="Arial"/>
        </w:rPr>
        <w:t>si</w:t>
      </w:r>
      <w:r w:rsidRPr="00F76BE0">
        <w:rPr>
          <w:rFonts w:ascii="Arial" w:hAnsi="Arial" w:cs="Arial"/>
          <w:spacing w:val="-12"/>
        </w:rPr>
        <w:t xml:space="preserve"> </w:t>
      </w:r>
      <w:r w:rsidRPr="00F76BE0">
        <w:rPr>
          <w:rFonts w:ascii="Arial" w:hAnsi="Arial" w:cs="Arial"/>
        </w:rPr>
        <w:t>hubiera,</w:t>
      </w:r>
      <w:r w:rsidRPr="00F76BE0">
        <w:rPr>
          <w:rFonts w:ascii="Arial" w:hAnsi="Arial" w:cs="Arial"/>
          <w:spacing w:val="-59"/>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ser</w:t>
      </w:r>
      <w:r w:rsidRPr="00F76BE0">
        <w:rPr>
          <w:rFonts w:ascii="Arial" w:hAnsi="Arial" w:cs="Arial"/>
          <w:spacing w:val="-1"/>
        </w:rPr>
        <w:t xml:space="preserve"> </w:t>
      </w:r>
      <w:r w:rsidRPr="00F76BE0">
        <w:rPr>
          <w:rFonts w:ascii="Arial" w:hAnsi="Arial" w:cs="Arial"/>
        </w:rPr>
        <w:t>así</w:t>
      </w:r>
      <w:r w:rsidRPr="00F76BE0">
        <w:rPr>
          <w:rFonts w:ascii="Arial" w:hAnsi="Arial" w:cs="Arial"/>
          <w:spacing w:val="-1"/>
        </w:rPr>
        <w:t xml:space="preserve"> </w:t>
      </w:r>
      <w:r w:rsidRPr="00F76BE0">
        <w:rPr>
          <w:rFonts w:ascii="Arial" w:hAnsi="Arial" w:cs="Arial"/>
        </w:rPr>
        <w:t>su</w:t>
      </w:r>
      <w:r w:rsidRPr="00F76BE0">
        <w:rPr>
          <w:rFonts w:ascii="Arial" w:hAnsi="Arial" w:cs="Arial"/>
          <w:spacing w:val="-2"/>
        </w:rPr>
        <w:t xml:space="preserve"> </w:t>
      </w:r>
      <w:r w:rsidRPr="00F76BE0">
        <w:rPr>
          <w:rFonts w:ascii="Arial" w:hAnsi="Arial" w:cs="Arial"/>
        </w:rPr>
        <w:t>almacenamiento</w:t>
      </w:r>
      <w:r w:rsidRPr="00F76BE0">
        <w:rPr>
          <w:rFonts w:ascii="Arial" w:hAnsi="Arial" w:cs="Arial"/>
          <w:spacing w:val="-3"/>
        </w:rPr>
        <w:t xml:space="preserve"> </w:t>
      </w:r>
      <w:r w:rsidRPr="00F76BE0">
        <w:rPr>
          <w:rFonts w:ascii="Arial" w:hAnsi="Arial" w:cs="Arial"/>
        </w:rPr>
        <w:t>requerirá</w:t>
      </w:r>
      <w:r w:rsidRPr="00F76BE0">
        <w:rPr>
          <w:rFonts w:ascii="Arial" w:hAnsi="Arial" w:cs="Arial"/>
          <w:spacing w:val="-4"/>
        </w:rPr>
        <w:t xml:space="preserve"> </w:t>
      </w:r>
      <w:r w:rsidRPr="00F76BE0">
        <w:rPr>
          <w:rFonts w:ascii="Arial" w:hAnsi="Arial" w:cs="Arial"/>
        </w:rPr>
        <w:t>medidas adicionales;</w:t>
      </w:r>
    </w:p>
    <w:p w14:paraId="28051B44" w14:textId="77777777" w:rsidR="00F76BE0" w:rsidRPr="00F76BE0" w:rsidRDefault="00F76BE0" w:rsidP="006766A8">
      <w:pPr>
        <w:pStyle w:val="Prrafodelista"/>
        <w:widowControl w:val="0"/>
        <w:numPr>
          <w:ilvl w:val="0"/>
          <w:numId w:val="29"/>
        </w:numPr>
        <w:tabs>
          <w:tab w:val="left" w:pos="1107"/>
        </w:tabs>
        <w:autoSpaceDE w:val="0"/>
        <w:autoSpaceDN w:val="0"/>
        <w:spacing w:before="120" w:after="0" w:line="352" w:lineRule="auto"/>
        <w:ind w:right="6075" w:hanging="1"/>
        <w:contextualSpacing w:val="0"/>
        <w:rPr>
          <w:rFonts w:ascii="Arial" w:hAnsi="Arial" w:cs="Arial"/>
        </w:rPr>
      </w:pPr>
      <w:r w:rsidRPr="00F76BE0">
        <w:rPr>
          <w:rFonts w:ascii="Arial" w:hAnsi="Arial" w:cs="Arial"/>
        </w:rPr>
        <w:t>Mantener en reserva arena seca.</w:t>
      </w:r>
      <w:r w:rsidRPr="00F76BE0">
        <w:rPr>
          <w:rFonts w:ascii="Arial" w:hAnsi="Arial" w:cs="Arial"/>
          <w:spacing w:val="-59"/>
        </w:rPr>
        <w:t xml:space="preserve"> </w:t>
      </w:r>
      <w:r w:rsidRPr="00F76BE0">
        <w:rPr>
          <w:rFonts w:ascii="Arial" w:hAnsi="Arial" w:cs="Arial"/>
        </w:rPr>
        <w:lastRenderedPageBreak/>
        <w:t>Durante</w:t>
      </w:r>
      <w:r w:rsidRPr="00F76BE0">
        <w:rPr>
          <w:rFonts w:ascii="Arial" w:hAnsi="Arial" w:cs="Arial"/>
          <w:spacing w:val="-1"/>
        </w:rPr>
        <w:t xml:space="preserve"> </w:t>
      </w:r>
      <w:r w:rsidRPr="00F76BE0">
        <w:rPr>
          <w:rFonts w:ascii="Arial" w:hAnsi="Arial" w:cs="Arial"/>
        </w:rPr>
        <w:t>el</w:t>
      </w:r>
      <w:r w:rsidRPr="00F76BE0">
        <w:rPr>
          <w:rFonts w:ascii="Arial" w:hAnsi="Arial" w:cs="Arial"/>
          <w:spacing w:val="-3"/>
        </w:rPr>
        <w:t xml:space="preserve"> </w:t>
      </w:r>
      <w:r w:rsidRPr="00F76BE0">
        <w:rPr>
          <w:rFonts w:ascii="Arial" w:hAnsi="Arial" w:cs="Arial"/>
        </w:rPr>
        <w:t>evento:</w:t>
      </w:r>
    </w:p>
    <w:p w14:paraId="66F3C6E2" w14:textId="77777777" w:rsidR="00F76BE0" w:rsidRPr="00F76BE0" w:rsidRDefault="00F76BE0" w:rsidP="006766A8">
      <w:pPr>
        <w:pStyle w:val="Prrafodelista"/>
        <w:widowControl w:val="0"/>
        <w:numPr>
          <w:ilvl w:val="0"/>
          <w:numId w:val="29"/>
        </w:numPr>
        <w:tabs>
          <w:tab w:val="left" w:pos="1098"/>
        </w:tabs>
        <w:autoSpaceDE w:val="0"/>
        <w:autoSpaceDN w:val="0"/>
        <w:spacing w:after="0" w:line="251" w:lineRule="exact"/>
        <w:ind w:left="1097" w:hanging="126"/>
        <w:contextualSpacing w:val="0"/>
        <w:rPr>
          <w:rFonts w:ascii="Arial" w:hAnsi="Arial" w:cs="Arial"/>
        </w:rPr>
      </w:pPr>
      <w:r w:rsidRPr="00F76BE0">
        <w:rPr>
          <w:rFonts w:ascii="Arial" w:hAnsi="Arial" w:cs="Arial"/>
          <w:spacing w:val="-1"/>
        </w:rPr>
        <w:t>Paralización</w:t>
      </w:r>
      <w:r w:rsidRPr="00F76BE0">
        <w:rPr>
          <w:rFonts w:ascii="Arial" w:hAnsi="Arial" w:cs="Arial"/>
          <w:spacing w:val="-13"/>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spacing w:val="-1"/>
        </w:rPr>
        <w:t>las</w:t>
      </w:r>
      <w:r w:rsidRPr="00F76BE0">
        <w:rPr>
          <w:rFonts w:ascii="Arial" w:hAnsi="Arial" w:cs="Arial"/>
          <w:spacing w:val="-11"/>
        </w:rPr>
        <w:t xml:space="preserve"> </w:t>
      </w:r>
      <w:r w:rsidRPr="00F76BE0">
        <w:rPr>
          <w:rFonts w:ascii="Arial" w:hAnsi="Arial" w:cs="Arial"/>
          <w:spacing w:val="-1"/>
        </w:rPr>
        <w:t>actividades</w:t>
      </w:r>
      <w:r w:rsidRPr="00F76BE0">
        <w:rPr>
          <w:rFonts w:ascii="Arial" w:hAnsi="Arial" w:cs="Arial"/>
          <w:spacing w:val="-12"/>
        </w:rPr>
        <w:t xml:space="preserve"> </w:t>
      </w:r>
      <w:r w:rsidRPr="00F76BE0">
        <w:rPr>
          <w:rFonts w:ascii="Arial" w:hAnsi="Arial" w:cs="Arial"/>
          <w:spacing w:val="-1"/>
        </w:rPr>
        <w:t>operativas</w:t>
      </w:r>
      <w:r w:rsidRPr="00F76BE0">
        <w:rPr>
          <w:rFonts w:ascii="Arial" w:hAnsi="Arial" w:cs="Arial"/>
          <w:spacing w:val="-14"/>
        </w:rPr>
        <w:t xml:space="preserve"> </w:t>
      </w:r>
      <w:r w:rsidRPr="00F76BE0">
        <w:rPr>
          <w:rFonts w:ascii="Arial" w:hAnsi="Arial" w:cs="Arial"/>
        </w:rPr>
        <w:t>o</w:t>
      </w:r>
      <w:r w:rsidRPr="00F76BE0">
        <w:rPr>
          <w:rFonts w:ascii="Arial" w:hAnsi="Arial" w:cs="Arial"/>
          <w:spacing w:val="-14"/>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construcción</w:t>
      </w:r>
      <w:r w:rsidRPr="00F76BE0">
        <w:rPr>
          <w:rFonts w:ascii="Arial" w:hAnsi="Arial" w:cs="Arial"/>
          <w:spacing w:val="-13"/>
        </w:rPr>
        <w:t xml:space="preserve"> </w:t>
      </w:r>
      <w:r w:rsidRPr="00F76BE0">
        <w:rPr>
          <w:rFonts w:ascii="Arial" w:hAnsi="Arial" w:cs="Arial"/>
        </w:rPr>
        <w:t>en</w:t>
      </w:r>
      <w:r w:rsidRPr="00F76BE0">
        <w:rPr>
          <w:rFonts w:ascii="Arial" w:hAnsi="Arial" w:cs="Arial"/>
          <w:spacing w:val="-12"/>
        </w:rPr>
        <w:t xml:space="preserve"> </w:t>
      </w:r>
      <w:r w:rsidRPr="00F76BE0">
        <w:rPr>
          <w:rFonts w:ascii="Arial" w:hAnsi="Arial" w:cs="Arial"/>
        </w:rPr>
        <w:t>la</w:t>
      </w:r>
      <w:r w:rsidRPr="00F76BE0">
        <w:rPr>
          <w:rFonts w:ascii="Arial" w:hAnsi="Arial" w:cs="Arial"/>
          <w:spacing w:val="-14"/>
        </w:rPr>
        <w:t xml:space="preserve"> </w:t>
      </w:r>
      <w:r w:rsidRPr="00F76BE0">
        <w:rPr>
          <w:rFonts w:ascii="Arial" w:hAnsi="Arial" w:cs="Arial"/>
        </w:rPr>
        <w:t>zona</w:t>
      </w:r>
      <w:r w:rsidRPr="00F76BE0">
        <w:rPr>
          <w:rFonts w:ascii="Arial" w:hAnsi="Arial" w:cs="Arial"/>
          <w:spacing w:val="-13"/>
        </w:rPr>
        <w:t xml:space="preserve"> </w:t>
      </w:r>
      <w:r w:rsidRPr="00F76BE0">
        <w:rPr>
          <w:rFonts w:ascii="Arial" w:hAnsi="Arial" w:cs="Arial"/>
        </w:rPr>
        <w:t>del</w:t>
      </w:r>
      <w:r w:rsidRPr="00F76BE0">
        <w:rPr>
          <w:rFonts w:ascii="Arial" w:hAnsi="Arial" w:cs="Arial"/>
          <w:spacing w:val="-12"/>
        </w:rPr>
        <w:t xml:space="preserve"> </w:t>
      </w:r>
      <w:r w:rsidRPr="00F76BE0">
        <w:rPr>
          <w:rFonts w:ascii="Arial" w:hAnsi="Arial" w:cs="Arial"/>
        </w:rPr>
        <w:t>incendio;</w:t>
      </w:r>
    </w:p>
    <w:p w14:paraId="3121BB5F" w14:textId="77777777" w:rsidR="00F76BE0" w:rsidRPr="00F76BE0" w:rsidRDefault="00F76BE0" w:rsidP="006766A8">
      <w:pPr>
        <w:pStyle w:val="Prrafodelista"/>
        <w:widowControl w:val="0"/>
        <w:numPr>
          <w:ilvl w:val="0"/>
          <w:numId w:val="29"/>
        </w:numPr>
        <w:tabs>
          <w:tab w:val="left" w:pos="1110"/>
        </w:tabs>
        <w:autoSpaceDE w:val="0"/>
        <w:autoSpaceDN w:val="0"/>
        <w:spacing w:before="119" w:after="0" w:line="240" w:lineRule="auto"/>
        <w:ind w:left="1109" w:hanging="138"/>
        <w:contextualSpacing w:val="0"/>
        <w:jc w:val="both"/>
        <w:rPr>
          <w:rFonts w:ascii="Arial" w:hAnsi="Arial" w:cs="Arial"/>
        </w:rPr>
      </w:pPr>
      <w:r w:rsidRPr="00F76BE0">
        <w:rPr>
          <w:rFonts w:ascii="Arial" w:hAnsi="Arial" w:cs="Arial"/>
        </w:rPr>
        <w:t>Comunicación</w:t>
      </w:r>
      <w:r w:rsidRPr="00F76BE0">
        <w:rPr>
          <w:rFonts w:ascii="Arial" w:hAnsi="Arial" w:cs="Arial"/>
          <w:spacing w:val="-5"/>
        </w:rPr>
        <w:t xml:space="preserve"> </w:t>
      </w:r>
      <w:r w:rsidRPr="00F76BE0">
        <w:rPr>
          <w:rFonts w:ascii="Arial" w:hAnsi="Arial" w:cs="Arial"/>
        </w:rPr>
        <w:t>inmediata</w:t>
      </w:r>
      <w:r w:rsidRPr="00F76BE0">
        <w:rPr>
          <w:rFonts w:ascii="Arial" w:hAnsi="Arial" w:cs="Arial"/>
          <w:spacing w:val="-2"/>
        </w:rPr>
        <w:t xml:space="preserve"> </w:t>
      </w:r>
      <w:r w:rsidRPr="00F76BE0">
        <w:rPr>
          <w:rFonts w:ascii="Arial" w:hAnsi="Arial" w:cs="Arial"/>
        </w:rPr>
        <w:t>al</w:t>
      </w:r>
      <w:r w:rsidRPr="00F76BE0">
        <w:rPr>
          <w:rFonts w:ascii="Arial" w:hAnsi="Arial" w:cs="Arial"/>
          <w:spacing w:val="-2"/>
        </w:rPr>
        <w:t xml:space="preserve"> </w:t>
      </w:r>
      <w:r w:rsidRPr="00F76BE0">
        <w:rPr>
          <w:rFonts w:ascii="Arial" w:hAnsi="Arial" w:cs="Arial"/>
        </w:rPr>
        <w:t>jefe</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Seguridad</w:t>
      </w:r>
      <w:r w:rsidRPr="00F76BE0">
        <w:rPr>
          <w:rFonts w:ascii="Arial" w:hAnsi="Arial" w:cs="Arial"/>
          <w:spacing w:val="-4"/>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a</w:t>
      </w:r>
      <w:r w:rsidRPr="00F76BE0">
        <w:rPr>
          <w:rFonts w:ascii="Arial" w:hAnsi="Arial" w:cs="Arial"/>
          <w:spacing w:val="-2"/>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brigada</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contingencias;</w:t>
      </w:r>
    </w:p>
    <w:p w14:paraId="761DFB3C" w14:textId="77777777" w:rsidR="00F76BE0" w:rsidRPr="00F76BE0" w:rsidRDefault="00F76BE0" w:rsidP="006766A8">
      <w:pPr>
        <w:pStyle w:val="Prrafodelista"/>
        <w:widowControl w:val="0"/>
        <w:numPr>
          <w:ilvl w:val="0"/>
          <w:numId w:val="29"/>
        </w:numPr>
        <w:tabs>
          <w:tab w:val="left" w:pos="1170"/>
        </w:tabs>
        <w:autoSpaceDE w:val="0"/>
        <w:autoSpaceDN w:val="0"/>
        <w:spacing w:before="122" w:after="0" w:line="240" w:lineRule="auto"/>
        <w:ind w:right="1234" w:firstLine="0"/>
        <w:contextualSpacing w:val="0"/>
        <w:jc w:val="both"/>
        <w:rPr>
          <w:rFonts w:ascii="Arial" w:hAnsi="Arial" w:cs="Arial"/>
        </w:rPr>
      </w:pPr>
      <w:r w:rsidRPr="00F76BE0">
        <w:rPr>
          <w:rFonts w:ascii="Arial" w:hAnsi="Arial" w:cs="Arial"/>
        </w:rPr>
        <w:t>Para apagar un</w:t>
      </w:r>
      <w:r w:rsidRPr="00F76BE0">
        <w:rPr>
          <w:rFonts w:ascii="Arial" w:hAnsi="Arial" w:cs="Arial"/>
          <w:spacing w:val="1"/>
        </w:rPr>
        <w:t xml:space="preserve"> </w:t>
      </w:r>
      <w:r w:rsidRPr="00F76BE0">
        <w:rPr>
          <w:rFonts w:ascii="Arial" w:hAnsi="Arial" w:cs="Arial"/>
        </w:rPr>
        <w:t>incendio</w:t>
      </w:r>
      <w:r w:rsidRPr="00F76BE0">
        <w:rPr>
          <w:rFonts w:ascii="Arial" w:hAnsi="Arial" w:cs="Arial"/>
          <w:spacing w:val="1"/>
        </w:rPr>
        <w:t xml:space="preserve"> </w:t>
      </w:r>
      <w:r w:rsidRPr="00F76BE0">
        <w:rPr>
          <w:rFonts w:ascii="Arial" w:hAnsi="Arial" w:cs="Arial"/>
        </w:rPr>
        <w:t>proveniente</w:t>
      </w:r>
      <w:r w:rsidRPr="00F76BE0">
        <w:rPr>
          <w:rFonts w:ascii="Arial" w:hAnsi="Arial" w:cs="Arial"/>
          <w:spacing w:val="1"/>
        </w:rPr>
        <w:t xml:space="preserve"> </w:t>
      </w:r>
      <w:r w:rsidRPr="00F76BE0">
        <w:rPr>
          <w:rFonts w:ascii="Arial" w:hAnsi="Arial" w:cs="Arial"/>
        </w:rPr>
        <w:t>de aceites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lubricantes,</w:t>
      </w:r>
      <w:r w:rsidRPr="00F76BE0">
        <w:rPr>
          <w:rFonts w:ascii="Arial" w:hAnsi="Arial" w:cs="Arial"/>
          <w:spacing w:val="1"/>
        </w:rPr>
        <w:t xml:space="preserve"> </w:t>
      </w:r>
      <w:r w:rsidRPr="00F76BE0">
        <w:rPr>
          <w:rFonts w:ascii="Arial" w:hAnsi="Arial" w:cs="Arial"/>
        </w:rPr>
        <w:t>se debe</w:t>
      </w:r>
      <w:r w:rsidRPr="00F76BE0">
        <w:rPr>
          <w:rFonts w:ascii="Arial" w:hAnsi="Arial" w:cs="Arial"/>
          <w:spacing w:val="1"/>
        </w:rPr>
        <w:t xml:space="preserve"> </w:t>
      </w:r>
      <w:r w:rsidRPr="00F76BE0">
        <w:rPr>
          <w:rFonts w:ascii="Arial" w:hAnsi="Arial" w:cs="Arial"/>
        </w:rPr>
        <w:t>usar</w:t>
      </w:r>
      <w:r w:rsidRPr="00F76BE0">
        <w:rPr>
          <w:rFonts w:ascii="Arial" w:hAnsi="Arial" w:cs="Arial"/>
          <w:spacing w:val="1"/>
        </w:rPr>
        <w:t xml:space="preserve"> </w:t>
      </w:r>
      <w:r w:rsidRPr="00F76BE0">
        <w:rPr>
          <w:rFonts w:ascii="Arial" w:hAnsi="Arial" w:cs="Arial"/>
        </w:rPr>
        <w:t>extintores que contengan polvo químico para de tal forma sofocar de inmediato el</w:t>
      </w:r>
      <w:r w:rsidRPr="00F76BE0">
        <w:rPr>
          <w:rFonts w:ascii="Arial" w:hAnsi="Arial" w:cs="Arial"/>
          <w:spacing w:val="1"/>
        </w:rPr>
        <w:t xml:space="preserve"> </w:t>
      </w:r>
      <w:r w:rsidRPr="00F76BE0">
        <w:rPr>
          <w:rFonts w:ascii="Arial" w:hAnsi="Arial" w:cs="Arial"/>
        </w:rPr>
        <w:t>fuego;</w:t>
      </w:r>
    </w:p>
    <w:p w14:paraId="773C10D3" w14:textId="77777777" w:rsidR="00F76BE0" w:rsidRPr="00F76BE0" w:rsidRDefault="00F76BE0" w:rsidP="006766A8">
      <w:pPr>
        <w:pStyle w:val="Prrafodelista"/>
        <w:widowControl w:val="0"/>
        <w:numPr>
          <w:ilvl w:val="0"/>
          <w:numId w:val="29"/>
        </w:numPr>
        <w:tabs>
          <w:tab w:val="left" w:pos="1192"/>
        </w:tabs>
        <w:autoSpaceDE w:val="0"/>
        <w:autoSpaceDN w:val="0"/>
        <w:spacing w:before="119" w:after="0" w:line="240" w:lineRule="auto"/>
        <w:ind w:right="1232" w:firstLine="0"/>
        <w:contextualSpacing w:val="0"/>
        <w:jc w:val="both"/>
        <w:rPr>
          <w:rFonts w:ascii="Arial" w:hAnsi="Arial" w:cs="Arial"/>
        </w:rPr>
      </w:pPr>
      <w:r w:rsidRPr="00F76BE0">
        <w:rPr>
          <w:rFonts w:ascii="Arial" w:hAnsi="Arial" w:cs="Arial"/>
        </w:rPr>
        <w:t>Para</w:t>
      </w:r>
      <w:r w:rsidRPr="00F76BE0">
        <w:rPr>
          <w:rFonts w:ascii="Arial" w:hAnsi="Arial" w:cs="Arial"/>
          <w:spacing w:val="1"/>
        </w:rPr>
        <w:t xml:space="preserve"> </w:t>
      </w:r>
      <w:r w:rsidRPr="00F76BE0">
        <w:rPr>
          <w:rFonts w:ascii="Arial" w:hAnsi="Arial" w:cs="Arial"/>
        </w:rPr>
        <w:t>apagar</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incendio</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líquidos</w:t>
      </w:r>
      <w:r w:rsidRPr="00F76BE0">
        <w:rPr>
          <w:rFonts w:ascii="Arial" w:hAnsi="Arial" w:cs="Arial"/>
          <w:spacing w:val="1"/>
        </w:rPr>
        <w:t xml:space="preserve"> </w:t>
      </w:r>
      <w:r w:rsidRPr="00F76BE0">
        <w:rPr>
          <w:rFonts w:ascii="Arial" w:hAnsi="Arial" w:cs="Arial"/>
        </w:rPr>
        <w:t>inflamables,</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debe</w:t>
      </w:r>
      <w:r w:rsidRPr="00F76BE0">
        <w:rPr>
          <w:rFonts w:ascii="Arial" w:hAnsi="Arial" w:cs="Arial"/>
          <w:spacing w:val="1"/>
        </w:rPr>
        <w:t xml:space="preserve"> </w:t>
      </w:r>
      <w:r w:rsidRPr="00F76BE0">
        <w:rPr>
          <w:rFonts w:ascii="Arial" w:hAnsi="Arial" w:cs="Arial"/>
        </w:rPr>
        <w:t>restringir</w:t>
      </w:r>
      <w:r w:rsidRPr="00F76BE0">
        <w:rPr>
          <w:rFonts w:ascii="Arial" w:hAnsi="Arial" w:cs="Arial"/>
          <w:spacing w:val="1"/>
        </w:rPr>
        <w:t xml:space="preserve"> </w:t>
      </w:r>
      <w:r w:rsidRPr="00F76BE0">
        <w:rPr>
          <w:rFonts w:ascii="Arial" w:hAnsi="Arial" w:cs="Arial"/>
        </w:rPr>
        <w:t>mayor</w:t>
      </w:r>
      <w:r w:rsidRPr="00F76BE0">
        <w:rPr>
          <w:rFonts w:ascii="Arial" w:hAnsi="Arial" w:cs="Arial"/>
          <w:spacing w:val="1"/>
        </w:rPr>
        <w:t xml:space="preserve"> </w:t>
      </w:r>
      <w:r w:rsidRPr="00F76BE0">
        <w:rPr>
          <w:rFonts w:ascii="Arial" w:hAnsi="Arial" w:cs="Arial"/>
        </w:rPr>
        <w:t>exposición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combustibles</w:t>
      </w:r>
      <w:r w:rsidRPr="00F76BE0">
        <w:rPr>
          <w:rFonts w:ascii="Arial" w:hAnsi="Arial" w:cs="Arial"/>
          <w:spacing w:val="1"/>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sofocar</w:t>
      </w:r>
      <w:r w:rsidRPr="00F76BE0">
        <w:rPr>
          <w:rFonts w:ascii="Arial" w:hAnsi="Arial" w:cs="Arial"/>
          <w:spacing w:val="1"/>
        </w:rPr>
        <w:t xml:space="preserve"> </w:t>
      </w:r>
      <w:r w:rsidRPr="00F76BE0">
        <w:rPr>
          <w:rFonts w:ascii="Arial" w:hAnsi="Arial" w:cs="Arial"/>
        </w:rPr>
        <w:t>el</w:t>
      </w:r>
      <w:r w:rsidRPr="00F76BE0">
        <w:rPr>
          <w:rFonts w:ascii="Arial" w:hAnsi="Arial" w:cs="Arial"/>
          <w:spacing w:val="1"/>
        </w:rPr>
        <w:t xml:space="preserve"> </w:t>
      </w:r>
      <w:r w:rsidRPr="00F76BE0">
        <w:rPr>
          <w:rFonts w:ascii="Arial" w:hAnsi="Arial" w:cs="Arial"/>
        </w:rPr>
        <w:t>fuego,</w:t>
      </w:r>
      <w:r w:rsidRPr="00F76BE0">
        <w:rPr>
          <w:rFonts w:ascii="Arial" w:hAnsi="Arial" w:cs="Arial"/>
          <w:spacing w:val="1"/>
        </w:rPr>
        <w:t xml:space="preserve"> </w:t>
      </w:r>
      <w:r w:rsidRPr="00F76BE0">
        <w:rPr>
          <w:rFonts w:ascii="Arial" w:hAnsi="Arial" w:cs="Arial"/>
        </w:rPr>
        <w:t>utilizando</w:t>
      </w:r>
      <w:r w:rsidRPr="00F76BE0">
        <w:rPr>
          <w:rFonts w:ascii="Arial" w:hAnsi="Arial" w:cs="Arial"/>
          <w:spacing w:val="1"/>
        </w:rPr>
        <w:t xml:space="preserve"> </w:t>
      </w:r>
      <w:r w:rsidRPr="00F76BE0">
        <w:rPr>
          <w:rFonts w:ascii="Arial" w:hAnsi="Arial" w:cs="Arial"/>
        </w:rPr>
        <w:t>arena</w:t>
      </w:r>
      <w:r w:rsidRPr="00F76BE0">
        <w:rPr>
          <w:rFonts w:ascii="Arial" w:hAnsi="Arial" w:cs="Arial"/>
          <w:spacing w:val="1"/>
        </w:rPr>
        <w:t xml:space="preserve"> </w:t>
      </w:r>
      <w:r w:rsidRPr="00F76BE0">
        <w:rPr>
          <w:rFonts w:ascii="Arial" w:hAnsi="Arial" w:cs="Arial"/>
        </w:rPr>
        <w:t>seca,</w:t>
      </w:r>
      <w:r w:rsidRPr="00F76BE0">
        <w:rPr>
          <w:rFonts w:ascii="Arial" w:hAnsi="Arial" w:cs="Arial"/>
          <w:spacing w:val="1"/>
        </w:rPr>
        <w:t xml:space="preserve"> </w:t>
      </w:r>
      <w:r w:rsidRPr="00F76BE0">
        <w:rPr>
          <w:rFonts w:ascii="Arial" w:hAnsi="Arial" w:cs="Arial"/>
        </w:rPr>
        <w:t>tierra</w:t>
      </w:r>
      <w:r w:rsidRPr="00F76BE0">
        <w:rPr>
          <w:rFonts w:ascii="Arial" w:hAnsi="Arial" w:cs="Arial"/>
          <w:spacing w:val="1"/>
        </w:rPr>
        <w:t xml:space="preserve"> </w:t>
      </w:r>
      <w:r w:rsidRPr="00F76BE0">
        <w:rPr>
          <w:rFonts w:ascii="Arial" w:hAnsi="Arial" w:cs="Arial"/>
        </w:rPr>
        <w:t>o</w:t>
      </w:r>
      <w:r w:rsidRPr="00F76BE0">
        <w:rPr>
          <w:rFonts w:ascii="Arial" w:hAnsi="Arial" w:cs="Arial"/>
          <w:spacing w:val="-59"/>
        </w:rPr>
        <w:t xml:space="preserve"> </w:t>
      </w:r>
      <w:r w:rsidRPr="00F76BE0">
        <w:rPr>
          <w:rFonts w:ascii="Arial" w:hAnsi="Arial" w:cs="Arial"/>
        </w:rPr>
        <w:t>extintores de</w:t>
      </w:r>
      <w:r w:rsidRPr="00F76BE0">
        <w:rPr>
          <w:rFonts w:ascii="Arial" w:hAnsi="Arial" w:cs="Arial"/>
          <w:spacing w:val="-2"/>
        </w:rPr>
        <w:t xml:space="preserve"> </w:t>
      </w:r>
      <w:r w:rsidRPr="00F76BE0">
        <w:rPr>
          <w:rFonts w:ascii="Arial" w:hAnsi="Arial" w:cs="Arial"/>
        </w:rPr>
        <w:t>polvo químico seco;</w:t>
      </w:r>
    </w:p>
    <w:p w14:paraId="565E5B5F" w14:textId="77777777" w:rsidR="00F76BE0" w:rsidRPr="00F76BE0" w:rsidRDefault="00F76BE0" w:rsidP="006766A8">
      <w:pPr>
        <w:pStyle w:val="Prrafodelista"/>
        <w:widowControl w:val="0"/>
        <w:numPr>
          <w:ilvl w:val="0"/>
          <w:numId w:val="29"/>
        </w:numPr>
        <w:tabs>
          <w:tab w:val="left" w:pos="1124"/>
        </w:tabs>
        <w:autoSpaceDE w:val="0"/>
        <w:autoSpaceDN w:val="0"/>
        <w:spacing w:before="120" w:after="0" w:line="240" w:lineRule="auto"/>
        <w:ind w:right="1231" w:firstLine="0"/>
        <w:contextualSpacing w:val="0"/>
        <w:jc w:val="both"/>
        <w:rPr>
          <w:rFonts w:ascii="Arial" w:hAnsi="Arial" w:cs="Arial"/>
        </w:rPr>
      </w:pPr>
      <w:r w:rsidRPr="00F76BE0">
        <w:rPr>
          <w:rFonts w:ascii="Arial" w:hAnsi="Arial" w:cs="Arial"/>
        </w:rPr>
        <w:t>Para apagar un incendio de material común, se debe usar extintores o rociar con</w:t>
      </w:r>
      <w:r w:rsidRPr="00F76BE0">
        <w:rPr>
          <w:rFonts w:ascii="Arial" w:hAnsi="Arial" w:cs="Arial"/>
          <w:spacing w:val="1"/>
        </w:rPr>
        <w:t xml:space="preserve"> </w:t>
      </w:r>
      <w:r w:rsidRPr="00F76BE0">
        <w:rPr>
          <w:rFonts w:ascii="Arial" w:hAnsi="Arial" w:cs="Arial"/>
        </w:rPr>
        <w:t>agua,</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tal</w:t>
      </w:r>
      <w:r w:rsidRPr="00F76BE0">
        <w:rPr>
          <w:rFonts w:ascii="Arial" w:hAnsi="Arial" w:cs="Arial"/>
          <w:spacing w:val="-3"/>
        </w:rPr>
        <w:t xml:space="preserve"> </w:t>
      </w:r>
      <w:r w:rsidRPr="00F76BE0">
        <w:rPr>
          <w:rFonts w:ascii="Arial" w:hAnsi="Arial" w:cs="Arial"/>
        </w:rPr>
        <w:t>forma</w:t>
      </w:r>
      <w:r w:rsidRPr="00F76BE0">
        <w:rPr>
          <w:rFonts w:ascii="Arial" w:hAnsi="Arial" w:cs="Arial"/>
          <w:spacing w:val="-2"/>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sofocar</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inmediato</w:t>
      </w:r>
      <w:r w:rsidRPr="00F76BE0">
        <w:rPr>
          <w:rFonts w:ascii="Arial" w:hAnsi="Arial" w:cs="Arial"/>
          <w:spacing w:val="-3"/>
        </w:rPr>
        <w:t xml:space="preserve"> </w:t>
      </w:r>
      <w:r w:rsidRPr="00F76BE0">
        <w:rPr>
          <w:rFonts w:ascii="Arial" w:hAnsi="Arial" w:cs="Arial"/>
        </w:rPr>
        <w:t>el</w:t>
      </w:r>
      <w:r w:rsidRPr="00F76BE0">
        <w:rPr>
          <w:rFonts w:ascii="Arial" w:hAnsi="Arial" w:cs="Arial"/>
          <w:spacing w:val="-3"/>
        </w:rPr>
        <w:t xml:space="preserve"> </w:t>
      </w:r>
      <w:r w:rsidRPr="00F76BE0">
        <w:rPr>
          <w:rFonts w:ascii="Arial" w:hAnsi="Arial" w:cs="Arial"/>
        </w:rPr>
        <w:t>fuego.</w:t>
      </w:r>
    </w:p>
    <w:p w14:paraId="7CE43AED" w14:textId="77777777" w:rsidR="00F76BE0" w:rsidRPr="00F76BE0" w:rsidRDefault="00F76BE0" w:rsidP="00F76BE0">
      <w:pPr>
        <w:pStyle w:val="Textoindependiente"/>
        <w:spacing w:before="120"/>
        <w:ind w:left="972"/>
        <w:jc w:val="both"/>
        <w:rPr>
          <w:rFonts w:ascii="Arial" w:hAnsi="Arial" w:cs="Arial"/>
        </w:rPr>
      </w:pPr>
      <w:r w:rsidRPr="00F76BE0">
        <w:rPr>
          <w:rFonts w:ascii="Arial" w:hAnsi="Arial" w:cs="Arial"/>
        </w:rPr>
        <w:t>Después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evento:</w:t>
      </w:r>
    </w:p>
    <w:p w14:paraId="5AB59A1F" w14:textId="77777777" w:rsidR="00F76BE0" w:rsidRPr="00F76BE0" w:rsidRDefault="00F76BE0" w:rsidP="006766A8">
      <w:pPr>
        <w:pStyle w:val="Prrafodelista"/>
        <w:widowControl w:val="0"/>
        <w:numPr>
          <w:ilvl w:val="0"/>
          <w:numId w:val="29"/>
        </w:numPr>
        <w:tabs>
          <w:tab w:val="left" w:pos="1110"/>
        </w:tabs>
        <w:autoSpaceDE w:val="0"/>
        <w:autoSpaceDN w:val="0"/>
        <w:spacing w:before="122" w:after="0" w:line="240" w:lineRule="auto"/>
        <w:ind w:left="1109" w:hanging="138"/>
        <w:contextualSpacing w:val="0"/>
        <w:jc w:val="both"/>
        <w:rPr>
          <w:rFonts w:ascii="Arial" w:hAnsi="Arial" w:cs="Arial"/>
        </w:rPr>
      </w:pPr>
      <w:r w:rsidRPr="00F76BE0">
        <w:rPr>
          <w:rFonts w:ascii="Arial" w:hAnsi="Arial" w:cs="Arial"/>
        </w:rPr>
        <w:t>Los</w:t>
      </w:r>
      <w:r w:rsidRPr="00F76BE0">
        <w:rPr>
          <w:rFonts w:ascii="Arial" w:hAnsi="Arial" w:cs="Arial"/>
          <w:spacing w:val="-4"/>
        </w:rPr>
        <w:t xml:space="preserve"> </w:t>
      </w:r>
      <w:r w:rsidRPr="00F76BE0">
        <w:rPr>
          <w:rFonts w:ascii="Arial" w:hAnsi="Arial" w:cs="Arial"/>
        </w:rPr>
        <w:t>extintores</w:t>
      </w:r>
      <w:r w:rsidRPr="00F76BE0">
        <w:rPr>
          <w:rFonts w:ascii="Arial" w:hAnsi="Arial" w:cs="Arial"/>
          <w:spacing w:val="-4"/>
        </w:rPr>
        <w:t xml:space="preserve"> </w:t>
      </w:r>
      <w:r w:rsidRPr="00F76BE0">
        <w:rPr>
          <w:rFonts w:ascii="Arial" w:hAnsi="Arial" w:cs="Arial"/>
        </w:rPr>
        <w:t>usados</w:t>
      </w:r>
      <w:r w:rsidRPr="00F76BE0">
        <w:rPr>
          <w:rFonts w:ascii="Arial" w:hAnsi="Arial" w:cs="Arial"/>
          <w:spacing w:val="-4"/>
        </w:rPr>
        <w:t xml:space="preserve"> </w:t>
      </w:r>
      <w:r w:rsidRPr="00F76BE0">
        <w:rPr>
          <w:rFonts w:ascii="Arial" w:hAnsi="Arial" w:cs="Arial"/>
        </w:rPr>
        <w:t>serán</w:t>
      </w:r>
      <w:r w:rsidRPr="00F76BE0">
        <w:rPr>
          <w:rFonts w:ascii="Arial" w:hAnsi="Arial" w:cs="Arial"/>
          <w:spacing w:val="-4"/>
        </w:rPr>
        <w:t xml:space="preserve"> </w:t>
      </w:r>
      <w:r w:rsidRPr="00F76BE0">
        <w:rPr>
          <w:rFonts w:ascii="Arial" w:hAnsi="Arial" w:cs="Arial"/>
        </w:rPr>
        <w:t>recargados</w:t>
      </w:r>
      <w:r w:rsidRPr="00F76BE0">
        <w:rPr>
          <w:rFonts w:ascii="Arial" w:hAnsi="Arial" w:cs="Arial"/>
          <w:spacing w:val="-4"/>
        </w:rPr>
        <w:t xml:space="preserve"> </w:t>
      </w:r>
      <w:r w:rsidRPr="00F76BE0">
        <w:rPr>
          <w:rFonts w:ascii="Arial" w:hAnsi="Arial" w:cs="Arial"/>
        </w:rPr>
        <w:t>o</w:t>
      </w:r>
      <w:r w:rsidRPr="00F76BE0">
        <w:rPr>
          <w:rFonts w:ascii="Arial" w:hAnsi="Arial" w:cs="Arial"/>
          <w:spacing w:val="-4"/>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habilitarán</w:t>
      </w:r>
      <w:r w:rsidRPr="00F76BE0">
        <w:rPr>
          <w:rFonts w:ascii="Arial" w:hAnsi="Arial" w:cs="Arial"/>
          <w:spacing w:val="-2"/>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reserva;</w:t>
      </w:r>
    </w:p>
    <w:p w14:paraId="03E67334" w14:textId="77777777" w:rsidR="00F76BE0" w:rsidRPr="00F76BE0" w:rsidRDefault="00F76BE0" w:rsidP="006766A8">
      <w:pPr>
        <w:pStyle w:val="Prrafodelista"/>
        <w:widowControl w:val="0"/>
        <w:numPr>
          <w:ilvl w:val="0"/>
          <w:numId w:val="29"/>
        </w:numPr>
        <w:tabs>
          <w:tab w:val="left" w:pos="1120"/>
        </w:tabs>
        <w:autoSpaceDE w:val="0"/>
        <w:autoSpaceDN w:val="0"/>
        <w:spacing w:before="119" w:after="0" w:line="240" w:lineRule="auto"/>
        <w:ind w:right="1232" w:firstLine="0"/>
        <w:contextualSpacing w:val="0"/>
        <w:jc w:val="both"/>
        <w:rPr>
          <w:rFonts w:ascii="Arial" w:hAnsi="Arial" w:cs="Arial"/>
        </w:rPr>
      </w:pPr>
      <w:r w:rsidRPr="00F76BE0">
        <w:rPr>
          <w:rFonts w:ascii="Arial" w:hAnsi="Arial" w:cs="Arial"/>
        </w:rPr>
        <w:t>Un observador contra incendios deberá estar de guardia por lo menos 30 minutos</w:t>
      </w:r>
      <w:r w:rsidRPr="00F76BE0">
        <w:rPr>
          <w:rFonts w:ascii="Arial" w:hAnsi="Arial" w:cs="Arial"/>
          <w:spacing w:val="1"/>
        </w:rPr>
        <w:t xml:space="preserve"> </w:t>
      </w:r>
      <w:r w:rsidRPr="00F76BE0">
        <w:rPr>
          <w:rFonts w:ascii="Arial" w:hAnsi="Arial" w:cs="Arial"/>
        </w:rPr>
        <w:t>después</w:t>
      </w:r>
      <w:r w:rsidRPr="00F76BE0">
        <w:rPr>
          <w:rFonts w:ascii="Arial" w:hAnsi="Arial" w:cs="Arial"/>
          <w:spacing w:val="-2"/>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incendio,</w:t>
      </w:r>
      <w:r w:rsidRPr="00F76BE0">
        <w:rPr>
          <w:rFonts w:ascii="Arial" w:hAnsi="Arial" w:cs="Arial"/>
          <w:spacing w:val="-3"/>
        </w:rPr>
        <w:t xml:space="preserve"> </w:t>
      </w:r>
      <w:r w:rsidRPr="00F76BE0">
        <w:rPr>
          <w:rFonts w:ascii="Arial" w:hAnsi="Arial" w:cs="Arial"/>
        </w:rPr>
        <w:t>para</w:t>
      </w:r>
      <w:r w:rsidRPr="00F76BE0">
        <w:rPr>
          <w:rFonts w:ascii="Arial" w:hAnsi="Arial" w:cs="Arial"/>
          <w:spacing w:val="-2"/>
        </w:rPr>
        <w:t xml:space="preserve"> </w:t>
      </w:r>
      <w:r w:rsidRPr="00F76BE0">
        <w:rPr>
          <w:rFonts w:ascii="Arial" w:hAnsi="Arial" w:cs="Arial"/>
        </w:rPr>
        <w:t>prevenir que</w:t>
      </w:r>
      <w:r w:rsidRPr="00F76BE0">
        <w:rPr>
          <w:rFonts w:ascii="Arial" w:hAnsi="Arial" w:cs="Arial"/>
          <w:spacing w:val="-4"/>
        </w:rPr>
        <w:t xml:space="preserve"> </w:t>
      </w:r>
      <w:r w:rsidRPr="00F76BE0">
        <w:rPr>
          <w:rFonts w:ascii="Arial" w:hAnsi="Arial" w:cs="Arial"/>
        </w:rPr>
        <w:t>no</w:t>
      </w:r>
      <w:r w:rsidRPr="00F76BE0">
        <w:rPr>
          <w:rFonts w:ascii="Arial" w:hAnsi="Arial" w:cs="Arial"/>
          <w:spacing w:val="-4"/>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produzca</w:t>
      </w:r>
      <w:r w:rsidRPr="00F76BE0">
        <w:rPr>
          <w:rFonts w:ascii="Arial" w:hAnsi="Arial" w:cs="Arial"/>
          <w:spacing w:val="-2"/>
        </w:rPr>
        <w:t xml:space="preserve"> </w:t>
      </w:r>
      <w:r w:rsidRPr="00F76BE0">
        <w:rPr>
          <w:rFonts w:ascii="Arial" w:hAnsi="Arial" w:cs="Arial"/>
        </w:rPr>
        <w:t>otro</w:t>
      </w:r>
      <w:r w:rsidRPr="00F76BE0">
        <w:rPr>
          <w:rFonts w:ascii="Arial" w:hAnsi="Arial" w:cs="Arial"/>
          <w:spacing w:val="-2"/>
        </w:rPr>
        <w:t xml:space="preserve"> </w:t>
      </w:r>
      <w:r w:rsidRPr="00F76BE0">
        <w:rPr>
          <w:rFonts w:ascii="Arial" w:hAnsi="Arial" w:cs="Arial"/>
        </w:rPr>
        <w:t>incendio</w:t>
      </w:r>
      <w:r w:rsidRPr="00F76BE0">
        <w:rPr>
          <w:rFonts w:ascii="Arial" w:hAnsi="Arial" w:cs="Arial"/>
          <w:spacing w:val="-4"/>
        </w:rPr>
        <w:t xml:space="preserve"> </w:t>
      </w:r>
      <w:r w:rsidRPr="00F76BE0">
        <w:rPr>
          <w:rFonts w:ascii="Arial" w:hAnsi="Arial" w:cs="Arial"/>
        </w:rPr>
        <w:t>en</w:t>
      </w:r>
      <w:r w:rsidRPr="00F76BE0">
        <w:rPr>
          <w:rFonts w:ascii="Arial" w:hAnsi="Arial" w:cs="Arial"/>
          <w:spacing w:val="-2"/>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zona;</w:t>
      </w:r>
    </w:p>
    <w:p w14:paraId="3ADE407F" w14:textId="75C429F9" w:rsidR="00F76BE0" w:rsidRPr="00F76BE0" w:rsidRDefault="00F76BE0" w:rsidP="006766A8">
      <w:pPr>
        <w:pStyle w:val="Prrafodelista"/>
        <w:widowControl w:val="0"/>
        <w:numPr>
          <w:ilvl w:val="0"/>
          <w:numId w:val="29"/>
        </w:numPr>
        <w:tabs>
          <w:tab w:val="left" w:pos="1117"/>
        </w:tabs>
        <w:autoSpaceDE w:val="0"/>
        <w:autoSpaceDN w:val="0"/>
        <w:spacing w:before="120" w:after="0" w:line="240" w:lineRule="auto"/>
        <w:ind w:right="1229" w:firstLine="0"/>
        <w:contextualSpacing w:val="0"/>
        <w:jc w:val="both"/>
        <w:rPr>
          <w:rFonts w:ascii="Arial" w:hAnsi="Arial" w:cs="Arial"/>
        </w:rPr>
      </w:pPr>
      <w:r w:rsidRPr="00F76BE0">
        <w:rPr>
          <w:rFonts w:ascii="Arial" w:hAnsi="Arial" w:cs="Arial"/>
        </w:rPr>
        <w:t>Se revisarán y evaluarán las acciones tomadas durante el incendio y se elaborará</w:t>
      </w:r>
      <w:r w:rsidRPr="00F76BE0">
        <w:rPr>
          <w:rFonts w:ascii="Arial" w:hAnsi="Arial" w:cs="Arial"/>
          <w:spacing w:val="1"/>
        </w:rPr>
        <w:t xml:space="preserve"> </w:t>
      </w:r>
      <w:r w:rsidRPr="00F76BE0">
        <w:rPr>
          <w:rFonts w:ascii="Arial" w:hAnsi="Arial" w:cs="Arial"/>
        </w:rPr>
        <w:t>un</w:t>
      </w:r>
      <w:r w:rsidRPr="00F76BE0">
        <w:rPr>
          <w:rFonts w:ascii="Arial" w:hAnsi="Arial" w:cs="Arial"/>
          <w:spacing w:val="1"/>
        </w:rPr>
        <w:t xml:space="preserve"> </w:t>
      </w:r>
      <w:r w:rsidRPr="00F76BE0">
        <w:rPr>
          <w:rFonts w:ascii="Arial" w:hAnsi="Arial" w:cs="Arial"/>
        </w:rPr>
        <w:t>reporte</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incidentes.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ser</w:t>
      </w:r>
      <w:r w:rsidRPr="00F76BE0">
        <w:rPr>
          <w:rFonts w:ascii="Arial" w:hAnsi="Arial" w:cs="Arial"/>
          <w:spacing w:val="1"/>
        </w:rPr>
        <w:t xml:space="preserve"> </w:t>
      </w:r>
      <w:r w:rsidRPr="00F76BE0">
        <w:rPr>
          <w:rFonts w:ascii="Arial" w:hAnsi="Arial" w:cs="Arial"/>
        </w:rPr>
        <w:t>necesario,</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recomendarán</w:t>
      </w:r>
      <w:r w:rsidRPr="00F76BE0">
        <w:rPr>
          <w:rFonts w:ascii="Arial" w:hAnsi="Arial" w:cs="Arial"/>
          <w:spacing w:val="1"/>
        </w:rPr>
        <w:t xml:space="preserve"> </w:t>
      </w:r>
      <w:r w:rsidRPr="00F76BE0">
        <w:rPr>
          <w:rFonts w:ascii="Arial" w:hAnsi="Arial" w:cs="Arial"/>
        </w:rPr>
        <w:t>cambios</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los</w:t>
      </w:r>
      <w:r w:rsidRPr="00F76BE0">
        <w:rPr>
          <w:rFonts w:ascii="Arial" w:hAnsi="Arial" w:cs="Arial"/>
          <w:spacing w:val="-59"/>
        </w:rPr>
        <w:t xml:space="preserve"> </w:t>
      </w:r>
      <w:r w:rsidRPr="00F76BE0">
        <w:rPr>
          <w:rFonts w:ascii="Arial" w:hAnsi="Arial" w:cs="Arial"/>
        </w:rPr>
        <w:t>procedimientos</w:t>
      </w:r>
      <w:r w:rsidR="002D3FB9">
        <w:rPr>
          <w:rFonts w:ascii="Arial" w:hAnsi="Arial" w:cs="Arial"/>
        </w:rPr>
        <w:t>.</w:t>
      </w:r>
    </w:p>
    <w:p w14:paraId="3ED086C9" w14:textId="77777777" w:rsidR="00F76BE0" w:rsidRPr="00F76BE0" w:rsidRDefault="00F76BE0" w:rsidP="00F76BE0">
      <w:pPr>
        <w:pStyle w:val="Textoindependiente"/>
        <w:spacing w:before="10"/>
        <w:rPr>
          <w:rFonts w:ascii="Arial" w:hAnsi="Arial" w:cs="Arial"/>
          <w:sz w:val="16"/>
        </w:rPr>
      </w:pPr>
    </w:p>
    <w:p w14:paraId="60CFA941" w14:textId="77777777" w:rsidR="00F76BE0" w:rsidRPr="002D3FB9" w:rsidRDefault="00F76BE0" w:rsidP="006766A8">
      <w:pPr>
        <w:pStyle w:val="Ttulo1"/>
        <w:keepNext w:val="0"/>
        <w:widowControl w:val="0"/>
        <w:numPr>
          <w:ilvl w:val="2"/>
          <w:numId w:val="8"/>
        </w:numPr>
        <w:tabs>
          <w:tab w:val="left" w:pos="973"/>
        </w:tabs>
        <w:autoSpaceDE w:val="0"/>
        <w:autoSpaceDN w:val="0"/>
        <w:spacing w:before="94" w:after="0"/>
        <w:rPr>
          <w:sz w:val="22"/>
          <w:szCs w:val="22"/>
          <w:lang w:val="es-PE"/>
        </w:rPr>
      </w:pPr>
      <w:bookmarkStart w:id="161" w:name="9.4.3._ACCIONES_FRENTE_A_LA_OCURRENCIA_D"/>
      <w:bookmarkStart w:id="162" w:name="_bookmark80"/>
      <w:bookmarkEnd w:id="161"/>
      <w:bookmarkEnd w:id="162"/>
      <w:r w:rsidRPr="002D3FB9">
        <w:rPr>
          <w:sz w:val="22"/>
          <w:szCs w:val="22"/>
          <w:lang w:val="es-PE"/>
        </w:rPr>
        <w:t>ACCIONES</w:t>
      </w:r>
      <w:r w:rsidRPr="002D3FB9">
        <w:rPr>
          <w:spacing w:val="-4"/>
          <w:sz w:val="22"/>
          <w:szCs w:val="22"/>
          <w:lang w:val="es-PE"/>
        </w:rPr>
        <w:t xml:space="preserve"> </w:t>
      </w:r>
      <w:r w:rsidRPr="002D3FB9">
        <w:rPr>
          <w:sz w:val="22"/>
          <w:szCs w:val="22"/>
          <w:lang w:val="es-PE"/>
        </w:rPr>
        <w:t>FRENTE</w:t>
      </w:r>
      <w:r w:rsidRPr="002D3FB9">
        <w:rPr>
          <w:spacing w:val="-5"/>
          <w:sz w:val="22"/>
          <w:szCs w:val="22"/>
          <w:lang w:val="es-PE"/>
        </w:rPr>
        <w:t xml:space="preserve"> </w:t>
      </w:r>
      <w:r w:rsidRPr="002D3FB9">
        <w:rPr>
          <w:sz w:val="22"/>
          <w:szCs w:val="22"/>
          <w:lang w:val="es-PE"/>
        </w:rPr>
        <w:t>A</w:t>
      </w:r>
      <w:r w:rsidRPr="002D3FB9">
        <w:rPr>
          <w:spacing w:val="-6"/>
          <w:sz w:val="22"/>
          <w:szCs w:val="22"/>
          <w:lang w:val="es-PE"/>
        </w:rPr>
        <w:t xml:space="preserve"> </w:t>
      </w:r>
      <w:r w:rsidRPr="002D3FB9">
        <w:rPr>
          <w:sz w:val="22"/>
          <w:szCs w:val="22"/>
          <w:lang w:val="es-PE"/>
        </w:rPr>
        <w:t>LA</w:t>
      </w:r>
      <w:r w:rsidRPr="002D3FB9">
        <w:rPr>
          <w:spacing w:val="-3"/>
          <w:sz w:val="22"/>
          <w:szCs w:val="22"/>
          <w:lang w:val="es-PE"/>
        </w:rPr>
        <w:t xml:space="preserve"> </w:t>
      </w:r>
      <w:r w:rsidRPr="002D3FB9">
        <w:rPr>
          <w:sz w:val="22"/>
          <w:szCs w:val="22"/>
          <w:lang w:val="es-PE"/>
        </w:rPr>
        <w:t>OCURRENCIA</w:t>
      </w:r>
      <w:r w:rsidRPr="002D3FB9">
        <w:rPr>
          <w:spacing w:val="-3"/>
          <w:sz w:val="22"/>
          <w:szCs w:val="22"/>
          <w:lang w:val="es-PE"/>
        </w:rPr>
        <w:t xml:space="preserve"> </w:t>
      </w:r>
      <w:r w:rsidRPr="002D3FB9">
        <w:rPr>
          <w:sz w:val="22"/>
          <w:szCs w:val="22"/>
          <w:lang w:val="es-PE"/>
        </w:rPr>
        <w:t>DE</w:t>
      </w:r>
      <w:r w:rsidRPr="002D3FB9">
        <w:rPr>
          <w:spacing w:val="-3"/>
          <w:sz w:val="22"/>
          <w:szCs w:val="22"/>
          <w:lang w:val="es-PE"/>
        </w:rPr>
        <w:t xml:space="preserve"> </w:t>
      </w:r>
      <w:r w:rsidRPr="002D3FB9">
        <w:rPr>
          <w:sz w:val="22"/>
          <w:szCs w:val="22"/>
          <w:lang w:val="es-PE"/>
        </w:rPr>
        <w:t>ACCIDENTES</w:t>
      </w:r>
      <w:r w:rsidRPr="002D3FB9">
        <w:rPr>
          <w:spacing w:val="-4"/>
          <w:sz w:val="22"/>
          <w:szCs w:val="22"/>
          <w:lang w:val="es-PE"/>
        </w:rPr>
        <w:t xml:space="preserve"> </w:t>
      </w:r>
      <w:r w:rsidRPr="002D3FB9">
        <w:rPr>
          <w:sz w:val="22"/>
          <w:szCs w:val="22"/>
          <w:lang w:val="es-PE"/>
        </w:rPr>
        <w:t>LABORALES</w:t>
      </w:r>
    </w:p>
    <w:p w14:paraId="199D1375" w14:textId="77777777" w:rsidR="00F76BE0" w:rsidRPr="00F76BE0" w:rsidRDefault="00F76BE0" w:rsidP="00F76BE0">
      <w:pPr>
        <w:pStyle w:val="Textoindependiente"/>
        <w:spacing w:before="121"/>
        <w:ind w:left="972"/>
        <w:jc w:val="both"/>
        <w:rPr>
          <w:rFonts w:ascii="Arial" w:hAnsi="Arial" w:cs="Arial"/>
        </w:rPr>
      </w:pPr>
      <w:r w:rsidRPr="00F76BE0">
        <w:rPr>
          <w:rFonts w:ascii="Arial" w:hAnsi="Arial" w:cs="Arial"/>
        </w:rPr>
        <w:t>Antes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evento:</w:t>
      </w:r>
    </w:p>
    <w:p w14:paraId="3A00381C" w14:textId="77777777" w:rsidR="00F76BE0" w:rsidRPr="00F76BE0" w:rsidRDefault="00F76BE0" w:rsidP="006766A8">
      <w:pPr>
        <w:pStyle w:val="Prrafodelista"/>
        <w:widowControl w:val="0"/>
        <w:numPr>
          <w:ilvl w:val="0"/>
          <w:numId w:val="30"/>
        </w:numPr>
        <w:tabs>
          <w:tab w:val="left" w:pos="1119"/>
        </w:tabs>
        <w:autoSpaceDE w:val="0"/>
        <w:autoSpaceDN w:val="0"/>
        <w:spacing w:before="119" w:after="0" w:line="240" w:lineRule="auto"/>
        <w:ind w:right="1230" w:firstLine="0"/>
        <w:contextualSpacing w:val="0"/>
        <w:jc w:val="both"/>
        <w:rPr>
          <w:rFonts w:ascii="Arial" w:hAnsi="Arial" w:cs="Arial"/>
        </w:rPr>
      </w:pPr>
      <w:r w:rsidRPr="00F76BE0">
        <w:rPr>
          <w:rFonts w:ascii="Arial" w:hAnsi="Arial" w:cs="Arial"/>
        </w:rPr>
        <w:t>El área de seguridad y medio ambiente o análogo, brindará charlas en materia de</w:t>
      </w:r>
      <w:r w:rsidRPr="00F76BE0">
        <w:rPr>
          <w:rFonts w:ascii="Arial" w:hAnsi="Arial" w:cs="Arial"/>
          <w:spacing w:val="1"/>
        </w:rPr>
        <w:t xml:space="preserve"> </w:t>
      </w:r>
      <w:r w:rsidRPr="00F76BE0">
        <w:rPr>
          <w:rFonts w:ascii="Arial" w:hAnsi="Arial" w:cs="Arial"/>
        </w:rPr>
        <w:t>seguridad</w:t>
      </w:r>
      <w:r w:rsidRPr="00F76BE0">
        <w:rPr>
          <w:rFonts w:ascii="Arial" w:hAnsi="Arial" w:cs="Arial"/>
          <w:spacing w:val="-1"/>
        </w:rPr>
        <w:t xml:space="preserve"> </w:t>
      </w:r>
      <w:r w:rsidRPr="00F76BE0">
        <w:rPr>
          <w:rFonts w:ascii="Arial" w:hAnsi="Arial" w:cs="Arial"/>
        </w:rPr>
        <w:t>al inicio</w:t>
      </w:r>
      <w:r w:rsidRPr="00F76BE0">
        <w:rPr>
          <w:rFonts w:ascii="Arial" w:hAnsi="Arial" w:cs="Arial"/>
          <w:spacing w:val="-1"/>
        </w:rPr>
        <w:t xml:space="preserve"> </w:t>
      </w:r>
      <w:r w:rsidRPr="00F76BE0">
        <w:rPr>
          <w:rFonts w:ascii="Arial" w:hAnsi="Arial" w:cs="Arial"/>
        </w:rPr>
        <w:t>de cada jornada</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al</w:t>
      </w:r>
      <w:r w:rsidRPr="00F76BE0">
        <w:rPr>
          <w:rFonts w:ascii="Arial" w:hAnsi="Arial" w:cs="Arial"/>
          <w:spacing w:val="-3"/>
        </w:rPr>
        <w:t xml:space="preserve"> </w:t>
      </w:r>
      <w:r w:rsidRPr="00F76BE0">
        <w:rPr>
          <w:rFonts w:ascii="Arial" w:hAnsi="Arial" w:cs="Arial"/>
        </w:rPr>
        <w:t>menos</w:t>
      </w:r>
      <w:r w:rsidRPr="00F76BE0">
        <w:rPr>
          <w:rFonts w:ascii="Arial" w:hAnsi="Arial" w:cs="Arial"/>
          <w:spacing w:val="-3"/>
        </w:rPr>
        <w:t xml:space="preserve"> </w:t>
      </w:r>
      <w:r w:rsidRPr="00F76BE0">
        <w:rPr>
          <w:rFonts w:ascii="Arial" w:hAnsi="Arial" w:cs="Arial"/>
        </w:rPr>
        <w:t>5 minutos.</w:t>
      </w:r>
    </w:p>
    <w:p w14:paraId="35756463" w14:textId="77777777" w:rsidR="00F76BE0" w:rsidRPr="00F76BE0" w:rsidRDefault="00F76BE0" w:rsidP="006766A8">
      <w:pPr>
        <w:pStyle w:val="Prrafodelista"/>
        <w:widowControl w:val="0"/>
        <w:numPr>
          <w:ilvl w:val="0"/>
          <w:numId w:val="30"/>
        </w:numPr>
        <w:tabs>
          <w:tab w:val="left" w:pos="1105"/>
        </w:tabs>
        <w:autoSpaceDE w:val="0"/>
        <w:autoSpaceDN w:val="0"/>
        <w:spacing w:before="121" w:after="0" w:line="240" w:lineRule="auto"/>
        <w:ind w:left="971" w:right="1230" w:firstLine="0"/>
        <w:contextualSpacing w:val="0"/>
        <w:jc w:val="both"/>
        <w:rPr>
          <w:rFonts w:ascii="Arial" w:hAnsi="Arial" w:cs="Arial"/>
        </w:rPr>
      </w:pPr>
      <w:r w:rsidRPr="00F76BE0">
        <w:rPr>
          <w:rFonts w:ascii="Arial" w:hAnsi="Arial" w:cs="Arial"/>
        </w:rPr>
        <w:t>Se</w:t>
      </w:r>
      <w:r w:rsidRPr="00F76BE0">
        <w:rPr>
          <w:rFonts w:ascii="Arial" w:hAnsi="Arial" w:cs="Arial"/>
          <w:spacing w:val="-10"/>
        </w:rPr>
        <w:t xml:space="preserve"> </w:t>
      </w:r>
      <w:r w:rsidRPr="00F76BE0">
        <w:rPr>
          <w:rFonts w:ascii="Arial" w:hAnsi="Arial" w:cs="Arial"/>
        </w:rPr>
        <w:t>tendrá</w:t>
      </w:r>
      <w:r w:rsidRPr="00F76BE0">
        <w:rPr>
          <w:rFonts w:ascii="Arial" w:hAnsi="Arial" w:cs="Arial"/>
          <w:spacing w:val="-9"/>
        </w:rPr>
        <w:t xml:space="preserve"> </w:t>
      </w:r>
      <w:r w:rsidRPr="00F76BE0">
        <w:rPr>
          <w:rFonts w:ascii="Arial" w:hAnsi="Arial" w:cs="Arial"/>
        </w:rPr>
        <w:t>comunicación</w:t>
      </w:r>
      <w:r w:rsidRPr="00F76BE0">
        <w:rPr>
          <w:rFonts w:ascii="Arial" w:hAnsi="Arial" w:cs="Arial"/>
          <w:spacing w:val="-6"/>
        </w:rPr>
        <w:t xml:space="preserve"> </w:t>
      </w:r>
      <w:r w:rsidRPr="00F76BE0">
        <w:rPr>
          <w:rFonts w:ascii="Arial" w:hAnsi="Arial" w:cs="Arial"/>
        </w:rPr>
        <w:t>permanente</w:t>
      </w:r>
      <w:r w:rsidRPr="00F76BE0">
        <w:rPr>
          <w:rFonts w:ascii="Arial" w:hAnsi="Arial" w:cs="Arial"/>
          <w:spacing w:val="-10"/>
        </w:rPr>
        <w:t xml:space="preserve"> </w:t>
      </w:r>
      <w:r w:rsidRPr="00F76BE0">
        <w:rPr>
          <w:rFonts w:ascii="Arial" w:hAnsi="Arial" w:cs="Arial"/>
        </w:rPr>
        <w:t>desde</w:t>
      </w:r>
      <w:r w:rsidRPr="00F76BE0">
        <w:rPr>
          <w:rFonts w:ascii="Arial" w:hAnsi="Arial" w:cs="Arial"/>
          <w:spacing w:val="-9"/>
        </w:rPr>
        <w:t xml:space="preserve"> </w:t>
      </w:r>
      <w:r w:rsidRPr="00F76BE0">
        <w:rPr>
          <w:rFonts w:ascii="Arial" w:hAnsi="Arial" w:cs="Arial"/>
        </w:rPr>
        <w:t>el</w:t>
      </w:r>
      <w:r w:rsidRPr="00F76BE0">
        <w:rPr>
          <w:rFonts w:ascii="Arial" w:hAnsi="Arial" w:cs="Arial"/>
          <w:spacing w:val="-7"/>
        </w:rPr>
        <w:t xml:space="preserve"> </w:t>
      </w:r>
      <w:r w:rsidRPr="00F76BE0">
        <w:rPr>
          <w:rFonts w:ascii="Arial" w:hAnsi="Arial" w:cs="Arial"/>
        </w:rPr>
        <w:t>inicio</w:t>
      </w:r>
      <w:r w:rsidRPr="00F76BE0">
        <w:rPr>
          <w:rFonts w:ascii="Arial" w:hAnsi="Arial" w:cs="Arial"/>
          <w:spacing w:val="-7"/>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las</w:t>
      </w:r>
      <w:r w:rsidRPr="00F76BE0">
        <w:rPr>
          <w:rFonts w:ascii="Arial" w:hAnsi="Arial" w:cs="Arial"/>
          <w:spacing w:val="-7"/>
        </w:rPr>
        <w:t xml:space="preserve"> </w:t>
      </w:r>
      <w:r w:rsidRPr="00F76BE0">
        <w:rPr>
          <w:rFonts w:ascii="Arial" w:hAnsi="Arial" w:cs="Arial"/>
        </w:rPr>
        <w:t>obras</w:t>
      </w:r>
      <w:r w:rsidRPr="00F76BE0">
        <w:rPr>
          <w:rFonts w:ascii="Arial" w:hAnsi="Arial" w:cs="Arial"/>
          <w:spacing w:val="-8"/>
        </w:rPr>
        <w:t xml:space="preserve"> </w:t>
      </w:r>
      <w:r w:rsidRPr="00F76BE0">
        <w:rPr>
          <w:rFonts w:ascii="Arial" w:hAnsi="Arial" w:cs="Arial"/>
        </w:rPr>
        <w:t>con</w:t>
      </w:r>
      <w:r w:rsidRPr="00F76BE0">
        <w:rPr>
          <w:rFonts w:ascii="Arial" w:hAnsi="Arial" w:cs="Arial"/>
          <w:spacing w:val="-6"/>
        </w:rPr>
        <w:t xml:space="preserve"> </w:t>
      </w:r>
      <w:r w:rsidRPr="00F76BE0">
        <w:rPr>
          <w:rFonts w:ascii="Arial" w:hAnsi="Arial" w:cs="Arial"/>
        </w:rPr>
        <w:t>los</w:t>
      </w:r>
      <w:r w:rsidRPr="00F76BE0">
        <w:rPr>
          <w:rFonts w:ascii="Arial" w:hAnsi="Arial" w:cs="Arial"/>
          <w:spacing w:val="-9"/>
        </w:rPr>
        <w:t xml:space="preserve"> </w:t>
      </w:r>
      <w:r w:rsidRPr="00F76BE0">
        <w:rPr>
          <w:rFonts w:ascii="Arial" w:hAnsi="Arial" w:cs="Arial"/>
        </w:rPr>
        <w:t>centros</w:t>
      </w:r>
      <w:r w:rsidRPr="00F76BE0">
        <w:rPr>
          <w:rFonts w:ascii="Arial" w:hAnsi="Arial" w:cs="Arial"/>
          <w:spacing w:val="-8"/>
        </w:rPr>
        <w:t xml:space="preserve"> </w:t>
      </w:r>
      <w:r w:rsidRPr="00F76BE0">
        <w:rPr>
          <w:rFonts w:ascii="Arial" w:hAnsi="Arial" w:cs="Arial"/>
        </w:rPr>
        <w:t>de</w:t>
      </w:r>
      <w:r w:rsidRPr="00F76BE0">
        <w:rPr>
          <w:rFonts w:ascii="Arial" w:hAnsi="Arial" w:cs="Arial"/>
          <w:spacing w:val="-59"/>
        </w:rPr>
        <w:t xml:space="preserve"> </w:t>
      </w:r>
      <w:r w:rsidRPr="00F76BE0">
        <w:rPr>
          <w:rFonts w:ascii="Arial" w:hAnsi="Arial" w:cs="Arial"/>
        </w:rPr>
        <w:t>salud más cercanos para estar preparados frente a cualquier accidente que pudiera</w:t>
      </w:r>
      <w:r w:rsidRPr="00F76BE0">
        <w:rPr>
          <w:rFonts w:ascii="Arial" w:hAnsi="Arial" w:cs="Arial"/>
          <w:spacing w:val="-59"/>
        </w:rPr>
        <w:t xml:space="preserve"> </w:t>
      </w:r>
      <w:r w:rsidRPr="00F76BE0">
        <w:rPr>
          <w:rFonts w:ascii="Arial" w:hAnsi="Arial" w:cs="Arial"/>
        </w:rPr>
        <w:t>ocurrir</w:t>
      </w:r>
      <w:r w:rsidRPr="00F76BE0">
        <w:rPr>
          <w:rFonts w:ascii="Arial" w:hAnsi="Arial" w:cs="Arial"/>
          <w:spacing w:val="-2"/>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conocer</w:t>
      </w:r>
      <w:r w:rsidRPr="00F76BE0">
        <w:rPr>
          <w:rFonts w:ascii="Arial" w:hAnsi="Arial" w:cs="Arial"/>
          <w:spacing w:val="-1"/>
        </w:rPr>
        <w:t xml:space="preserve"> </w:t>
      </w:r>
      <w:r w:rsidRPr="00F76BE0">
        <w:rPr>
          <w:rFonts w:ascii="Arial" w:hAnsi="Arial" w:cs="Arial"/>
        </w:rPr>
        <w:t>los procedimientos para la</w:t>
      </w:r>
      <w:r w:rsidRPr="00F76BE0">
        <w:rPr>
          <w:rFonts w:ascii="Arial" w:hAnsi="Arial" w:cs="Arial"/>
          <w:spacing w:val="-3"/>
        </w:rPr>
        <w:t xml:space="preserve"> </w:t>
      </w:r>
      <w:r w:rsidRPr="00F76BE0">
        <w:rPr>
          <w:rFonts w:ascii="Arial" w:hAnsi="Arial" w:cs="Arial"/>
        </w:rPr>
        <w:t>pronta atención.</w:t>
      </w:r>
    </w:p>
    <w:p w14:paraId="7398F81D" w14:textId="77777777" w:rsidR="00F76BE0" w:rsidRPr="00F76BE0" w:rsidRDefault="00F76BE0" w:rsidP="006766A8">
      <w:pPr>
        <w:pStyle w:val="Prrafodelista"/>
        <w:widowControl w:val="0"/>
        <w:numPr>
          <w:ilvl w:val="0"/>
          <w:numId w:val="30"/>
        </w:numPr>
        <w:tabs>
          <w:tab w:val="left" w:pos="1143"/>
        </w:tabs>
        <w:autoSpaceDE w:val="0"/>
        <w:autoSpaceDN w:val="0"/>
        <w:spacing w:before="119" w:after="0" w:line="240" w:lineRule="auto"/>
        <w:ind w:left="971" w:right="1232" w:firstLine="0"/>
        <w:contextualSpacing w:val="0"/>
        <w:jc w:val="both"/>
        <w:rPr>
          <w:rFonts w:ascii="Arial" w:hAnsi="Arial" w:cs="Arial"/>
        </w:rPr>
      </w:pPr>
      <w:r w:rsidRPr="00F76BE0">
        <w:rPr>
          <w:rFonts w:ascii="Arial" w:hAnsi="Arial" w:cs="Arial"/>
        </w:rPr>
        <w:t>No sobrepasar la máxima capacidad de carga de un vehículo, por lo que cada</w:t>
      </w:r>
      <w:r w:rsidRPr="00F76BE0">
        <w:rPr>
          <w:rFonts w:ascii="Arial" w:hAnsi="Arial" w:cs="Arial"/>
          <w:spacing w:val="1"/>
        </w:rPr>
        <w:t xml:space="preserve"> </w:t>
      </w:r>
      <w:r w:rsidRPr="00F76BE0">
        <w:rPr>
          <w:rFonts w:ascii="Arial" w:hAnsi="Arial" w:cs="Arial"/>
        </w:rPr>
        <w:t>vehículo</w:t>
      </w:r>
      <w:r w:rsidRPr="00F76BE0">
        <w:rPr>
          <w:rFonts w:ascii="Arial" w:hAnsi="Arial" w:cs="Arial"/>
          <w:spacing w:val="-1"/>
        </w:rPr>
        <w:t xml:space="preserve"> </w:t>
      </w:r>
      <w:r w:rsidRPr="00F76BE0">
        <w:rPr>
          <w:rFonts w:ascii="Arial" w:hAnsi="Arial" w:cs="Arial"/>
        </w:rPr>
        <w:t>debe</w:t>
      </w:r>
      <w:r w:rsidRPr="00F76BE0">
        <w:rPr>
          <w:rFonts w:ascii="Arial" w:hAnsi="Arial" w:cs="Arial"/>
          <w:spacing w:val="-2"/>
        </w:rPr>
        <w:t xml:space="preserve"> </w:t>
      </w:r>
      <w:r w:rsidRPr="00F76BE0">
        <w:rPr>
          <w:rFonts w:ascii="Arial" w:hAnsi="Arial" w:cs="Arial"/>
        </w:rPr>
        <w:t>indicarla en</w:t>
      </w:r>
      <w:r w:rsidRPr="00F76BE0">
        <w:rPr>
          <w:rFonts w:ascii="Arial" w:hAnsi="Arial" w:cs="Arial"/>
          <w:spacing w:val="-1"/>
        </w:rPr>
        <w:t xml:space="preserve"> </w:t>
      </w:r>
      <w:r w:rsidRPr="00F76BE0">
        <w:rPr>
          <w:rFonts w:ascii="Arial" w:hAnsi="Arial" w:cs="Arial"/>
        </w:rPr>
        <w:t>un lugar</w:t>
      </w:r>
      <w:r w:rsidRPr="00F76BE0">
        <w:rPr>
          <w:rFonts w:ascii="Arial" w:hAnsi="Arial" w:cs="Arial"/>
          <w:spacing w:val="-1"/>
        </w:rPr>
        <w:t xml:space="preserve"> </w:t>
      </w:r>
      <w:r w:rsidRPr="00F76BE0">
        <w:rPr>
          <w:rFonts w:ascii="Arial" w:hAnsi="Arial" w:cs="Arial"/>
        </w:rPr>
        <w:t>visible;</w:t>
      </w:r>
    </w:p>
    <w:p w14:paraId="4E735BAF" w14:textId="77777777" w:rsidR="00F76BE0" w:rsidRPr="00F76BE0" w:rsidRDefault="00F76BE0" w:rsidP="006766A8">
      <w:pPr>
        <w:pStyle w:val="Prrafodelista"/>
        <w:widowControl w:val="0"/>
        <w:numPr>
          <w:ilvl w:val="0"/>
          <w:numId w:val="30"/>
        </w:numPr>
        <w:tabs>
          <w:tab w:val="left" w:pos="1128"/>
        </w:tabs>
        <w:autoSpaceDE w:val="0"/>
        <w:autoSpaceDN w:val="0"/>
        <w:spacing w:before="121" w:after="0" w:line="240" w:lineRule="auto"/>
        <w:ind w:left="971" w:right="1233" w:firstLine="0"/>
        <w:contextualSpacing w:val="0"/>
        <w:jc w:val="both"/>
        <w:rPr>
          <w:rFonts w:ascii="Arial" w:hAnsi="Arial" w:cs="Arial"/>
        </w:rPr>
      </w:pPr>
      <w:r w:rsidRPr="00F76BE0">
        <w:rPr>
          <w:rFonts w:ascii="Arial" w:hAnsi="Arial" w:cs="Arial"/>
        </w:rPr>
        <w:t>Los números telefónicos de los centros asistenciales y/o de auxilio cercanos a la</w:t>
      </w:r>
      <w:r w:rsidRPr="00F76BE0">
        <w:rPr>
          <w:rFonts w:ascii="Arial" w:hAnsi="Arial" w:cs="Arial"/>
          <w:spacing w:val="1"/>
        </w:rPr>
        <w:t xml:space="preserve"> </w:t>
      </w:r>
      <w:r w:rsidRPr="00F76BE0">
        <w:rPr>
          <w:rFonts w:ascii="Arial" w:hAnsi="Arial" w:cs="Arial"/>
        </w:rPr>
        <w:t>zona de ubicación de las obras, se colocarán en un lugar visible en el campamento</w:t>
      </w:r>
      <w:r w:rsidRPr="00F76BE0">
        <w:rPr>
          <w:rFonts w:ascii="Arial" w:hAnsi="Arial" w:cs="Arial"/>
          <w:spacing w:val="1"/>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obra,</w:t>
      </w:r>
      <w:r w:rsidRPr="00F76BE0">
        <w:rPr>
          <w:rFonts w:ascii="Arial" w:hAnsi="Arial" w:cs="Arial"/>
          <w:spacing w:val="1"/>
        </w:rPr>
        <w:t xml:space="preserve"> </w:t>
      </w:r>
      <w:r w:rsidRPr="00F76BE0">
        <w:rPr>
          <w:rFonts w:ascii="Arial" w:hAnsi="Arial" w:cs="Arial"/>
        </w:rPr>
        <w:t>en</w:t>
      </w:r>
      <w:r w:rsidRPr="00F76BE0">
        <w:rPr>
          <w:rFonts w:ascii="Arial" w:hAnsi="Arial" w:cs="Arial"/>
          <w:spacing w:val="-3"/>
        </w:rPr>
        <w:t xml:space="preserve"> </w:t>
      </w:r>
      <w:r w:rsidRPr="00F76BE0">
        <w:rPr>
          <w:rFonts w:ascii="Arial" w:hAnsi="Arial" w:cs="Arial"/>
        </w:rPr>
        <w:t>caso</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necesitarse</w:t>
      </w:r>
      <w:r w:rsidRPr="00F76BE0">
        <w:rPr>
          <w:rFonts w:ascii="Arial" w:hAnsi="Arial" w:cs="Arial"/>
          <w:spacing w:val="-3"/>
        </w:rPr>
        <w:t xml:space="preserve"> </w:t>
      </w:r>
      <w:r w:rsidRPr="00F76BE0">
        <w:rPr>
          <w:rFonts w:ascii="Arial" w:hAnsi="Arial" w:cs="Arial"/>
        </w:rPr>
        <w:t>una</w:t>
      </w:r>
      <w:r w:rsidRPr="00F76BE0">
        <w:rPr>
          <w:rFonts w:ascii="Arial" w:hAnsi="Arial" w:cs="Arial"/>
          <w:spacing w:val="-1"/>
        </w:rPr>
        <w:t xml:space="preserve"> </w:t>
      </w:r>
      <w:r w:rsidRPr="00F76BE0">
        <w:rPr>
          <w:rFonts w:ascii="Arial" w:hAnsi="Arial" w:cs="Arial"/>
        </w:rPr>
        <w:t>pronta</w:t>
      </w:r>
      <w:r w:rsidRPr="00F76BE0">
        <w:rPr>
          <w:rFonts w:ascii="Arial" w:hAnsi="Arial" w:cs="Arial"/>
          <w:spacing w:val="-3"/>
        </w:rPr>
        <w:t xml:space="preserve"> </w:t>
      </w:r>
      <w:r w:rsidRPr="00F76BE0">
        <w:rPr>
          <w:rFonts w:ascii="Arial" w:hAnsi="Arial" w:cs="Arial"/>
        </w:rPr>
        <w:t>comunicación</w:t>
      </w:r>
      <w:r w:rsidRPr="00F76BE0">
        <w:rPr>
          <w:rFonts w:ascii="Arial" w:hAnsi="Arial" w:cs="Arial"/>
          <w:spacing w:val="-1"/>
        </w:rPr>
        <w:t xml:space="preserve"> </w:t>
      </w:r>
      <w:r w:rsidRPr="00F76BE0">
        <w:rPr>
          <w:rFonts w:ascii="Arial" w:hAnsi="Arial" w:cs="Arial"/>
        </w:rPr>
        <w:t>y/o</w:t>
      </w:r>
      <w:r w:rsidRPr="00F76BE0">
        <w:rPr>
          <w:rFonts w:ascii="Arial" w:hAnsi="Arial" w:cs="Arial"/>
          <w:spacing w:val="-2"/>
        </w:rPr>
        <w:t xml:space="preserve"> </w:t>
      </w:r>
      <w:r w:rsidRPr="00F76BE0">
        <w:rPr>
          <w:rFonts w:ascii="Arial" w:hAnsi="Arial" w:cs="Arial"/>
        </w:rPr>
        <w:t>ayuda</w:t>
      </w:r>
      <w:r w:rsidRPr="00F76BE0">
        <w:rPr>
          <w:rFonts w:ascii="Arial" w:hAnsi="Arial" w:cs="Arial"/>
          <w:spacing w:val="-1"/>
        </w:rPr>
        <w:t xml:space="preserve"> </w:t>
      </w:r>
      <w:r w:rsidRPr="00F76BE0">
        <w:rPr>
          <w:rFonts w:ascii="Arial" w:hAnsi="Arial" w:cs="Arial"/>
        </w:rPr>
        <w:t>externa;</w:t>
      </w:r>
    </w:p>
    <w:p w14:paraId="3A9118D3" w14:textId="77777777" w:rsidR="00F76BE0" w:rsidRPr="00F76BE0" w:rsidRDefault="00F76BE0" w:rsidP="006766A8">
      <w:pPr>
        <w:pStyle w:val="Prrafodelista"/>
        <w:widowControl w:val="0"/>
        <w:numPr>
          <w:ilvl w:val="0"/>
          <w:numId w:val="30"/>
        </w:numPr>
        <w:tabs>
          <w:tab w:val="left" w:pos="1140"/>
        </w:tabs>
        <w:autoSpaceDE w:val="0"/>
        <w:autoSpaceDN w:val="0"/>
        <w:spacing w:before="119" w:after="0" w:line="240" w:lineRule="auto"/>
        <w:ind w:right="1232" w:hanging="1"/>
        <w:contextualSpacing w:val="0"/>
        <w:jc w:val="both"/>
        <w:rPr>
          <w:rFonts w:ascii="Arial" w:hAnsi="Arial" w:cs="Arial"/>
        </w:rPr>
      </w:pPr>
      <w:r w:rsidRPr="00F76BE0">
        <w:rPr>
          <w:rFonts w:ascii="Arial" w:hAnsi="Arial" w:cs="Arial"/>
        </w:rPr>
        <w:t>Se debe proporcionar a todo el personal de los equipos de protección personal</w:t>
      </w:r>
      <w:r w:rsidRPr="00F76BE0">
        <w:rPr>
          <w:rFonts w:ascii="Arial" w:hAnsi="Arial" w:cs="Arial"/>
          <w:spacing w:val="1"/>
        </w:rPr>
        <w:t xml:space="preserve"> </w:t>
      </w:r>
      <w:r w:rsidRPr="00F76BE0">
        <w:rPr>
          <w:rFonts w:ascii="Arial" w:hAnsi="Arial" w:cs="Arial"/>
        </w:rPr>
        <w:t>básicos,</w:t>
      </w:r>
      <w:r w:rsidRPr="00F76BE0">
        <w:rPr>
          <w:rFonts w:ascii="Arial" w:hAnsi="Arial" w:cs="Arial"/>
          <w:spacing w:val="1"/>
        </w:rPr>
        <w:t xml:space="preserve"> </w:t>
      </w:r>
      <w:r w:rsidRPr="00F76BE0">
        <w:rPr>
          <w:rFonts w:ascii="Arial" w:hAnsi="Arial" w:cs="Arial"/>
        </w:rPr>
        <w:t>así</w:t>
      </w:r>
      <w:r w:rsidRPr="00F76BE0">
        <w:rPr>
          <w:rFonts w:ascii="Arial" w:hAnsi="Arial" w:cs="Arial"/>
          <w:spacing w:val="-1"/>
        </w:rPr>
        <w:t xml:space="preserve"> </w:t>
      </w:r>
      <w:r w:rsidRPr="00F76BE0">
        <w:rPr>
          <w:rFonts w:ascii="Arial" w:hAnsi="Arial" w:cs="Arial"/>
        </w:rPr>
        <w:t>como</w:t>
      </w:r>
      <w:r w:rsidRPr="00F76BE0">
        <w:rPr>
          <w:rFonts w:ascii="Arial" w:hAnsi="Arial" w:cs="Arial"/>
          <w:spacing w:val="-2"/>
        </w:rPr>
        <w:t xml:space="preserve"> </w:t>
      </w:r>
      <w:r w:rsidRPr="00F76BE0">
        <w:rPr>
          <w:rFonts w:ascii="Arial" w:hAnsi="Arial" w:cs="Arial"/>
        </w:rPr>
        <w:t>los específicos</w:t>
      </w:r>
      <w:r w:rsidRPr="00F76BE0">
        <w:rPr>
          <w:rFonts w:ascii="Arial" w:hAnsi="Arial" w:cs="Arial"/>
          <w:spacing w:val="-2"/>
        </w:rPr>
        <w:t xml:space="preserve"> </w:t>
      </w:r>
      <w:r w:rsidRPr="00F76BE0">
        <w:rPr>
          <w:rFonts w:ascii="Arial" w:hAnsi="Arial" w:cs="Arial"/>
        </w:rPr>
        <w:t>de cada</w:t>
      </w:r>
      <w:r w:rsidRPr="00F76BE0">
        <w:rPr>
          <w:rFonts w:ascii="Arial" w:hAnsi="Arial" w:cs="Arial"/>
          <w:spacing w:val="-1"/>
        </w:rPr>
        <w:t xml:space="preserve"> </w:t>
      </w:r>
      <w:r w:rsidRPr="00F76BE0">
        <w:rPr>
          <w:rFonts w:ascii="Arial" w:hAnsi="Arial" w:cs="Arial"/>
        </w:rPr>
        <w:t>labor.</w:t>
      </w:r>
    </w:p>
    <w:p w14:paraId="6B721EBB" w14:textId="77777777" w:rsidR="00F76BE0" w:rsidRPr="00F76BE0" w:rsidRDefault="00F76BE0" w:rsidP="00F76BE0">
      <w:pPr>
        <w:pStyle w:val="Textoindependiente"/>
        <w:spacing w:before="120"/>
        <w:ind w:left="972"/>
        <w:jc w:val="both"/>
        <w:rPr>
          <w:rFonts w:ascii="Arial" w:hAnsi="Arial" w:cs="Arial"/>
        </w:rPr>
      </w:pPr>
      <w:r w:rsidRPr="00F76BE0">
        <w:rPr>
          <w:rFonts w:ascii="Arial" w:hAnsi="Arial" w:cs="Arial"/>
        </w:rPr>
        <w:t>Durante</w:t>
      </w:r>
      <w:r w:rsidRPr="00F76BE0">
        <w:rPr>
          <w:rFonts w:ascii="Arial" w:hAnsi="Arial" w:cs="Arial"/>
          <w:spacing w:val="-2"/>
        </w:rPr>
        <w:t xml:space="preserve"> </w:t>
      </w:r>
      <w:r w:rsidRPr="00F76BE0">
        <w:rPr>
          <w:rFonts w:ascii="Arial" w:hAnsi="Arial" w:cs="Arial"/>
        </w:rPr>
        <w:t>el</w:t>
      </w:r>
      <w:r w:rsidRPr="00F76BE0">
        <w:rPr>
          <w:rFonts w:ascii="Arial" w:hAnsi="Arial" w:cs="Arial"/>
          <w:spacing w:val="-4"/>
        </w:rPr>
        <w:t xml:space="preserve"> </w:t>
      </w:r>
      <w:r w:rsidRPr="00F76BE0">
        <w:rPr>
          <w:rFonts w:ascii="Arial" w:hAnsi="Arial" w:cs="Arial"/>
        </w:rPr>
        <w:t>evento:</w:t>
      </w:r>
    </w:p>
    <w:p w14:paraId="1411E219" w14:textId="77777777" w:rsidR="00F76BE0" w:rsidRPr="00F76BE0" w:rsidRDefault="00F76BE0" w:rsidP="006766A8">
      <w:pPr>
        <w:pStyle w:val="Prrafodelista"/>
        <w:widowControl w:val="0"/>
        <w:numPr>
          <w:ilvl w:val="0"/>
          <w:numId w:val="30"/>
        </w:numPr>
        <w:tabs>
          <w:tab w:val="left" w:pos="1109"/>
        </w:tabs>
        <w:autoSpaceDE w:val="0"/>
        <w:autoSpaceDN w:val="0"/>
        <w:spacing w:before="120" w:after="0" w:line="240" w:lineRule="auto"/>
        <w:ind w:left="1108" w:hanging="137"/>
        <w:contextualSpacing w:val="0"/>
        <w:jc w:val="both"/>
        <w:rPr>
          <w:rFonts w:ascii="Arial" w:hAnsi="Arial" w:cs="Arial"/>
        </w:rPr>
      </w:pPr>
      <w:r w:rsidRPr="00F76BE0">
        <w:rPr>
          <w:rFonts w:ascii="Arial" w:hAnsi="Arial" w:cs="Arial"/>
        </w:rPr>
        <w:t>Se</w:t>
      </w:r>
      <w:r w:rsidRPr="00F76BE0">
        <w:rPr>
          <w:rFonts w:ascii="Arial" w:hAnsi="Arial" w:cs="Arial"/>
          <w:spacing w:val="-3"/>
        </w:rPr>
        <w:t xml:space="preserve"> </w:t>
      </w:r>
      <w:r w:rsidRPr="00F76BE0">
        <w:rPr>
          <w:rFonts w:ascii="Arial" w:hAnsi="Arial" w:cs="Arial"/>
        </w:rPr>
        <w:t>paralizará</w:t>
      </w:r>
      <w:r w:rsidRPr="00F76BE0">
        <w:rPr>
          <w:rFonts w:ascii="Arial" w:hAnsi="Arial" w:cs="Arial"/>
          <w:spacing w:val="-3"/>
        </w:rPr>
        <w:t xml:space="preserve"> </w:t>
      </w:r>
      <w:r w:rsidRPr="00F76BE0">
        <w:rPr>
          <w:rFonts w:ascii="Arial" w:hAnsi="Arial" w:cs="Arial"/>
        </w:rPr>
        <w:t>las</w:t>
      </w:r>
      <w:r w:rsidRPr="00F76BE0">
        <w:rPr>
          <w:rFonts w:ascii="Arial" w:hAnsi="Arial" w:cs="Arial"/>
          <w:spacing w:val="-4"/>
        </w:rPr>
        <w:t xml:space="preserve"> </w:t>
      </w:r>
      <w:r w:rsidRPr="00F76BE0">
        <w:rPr>
          <w:rFonts w:ascii="Arial" w:hAnsi="Arial" w:cs="Arial"/>
        </w:rPr>
        <w:t>actividades</w:t>
      </w:r>
      <w:r w:rsidRPr="00F76BE0">
        <w:rPr>
          <w:rFonts w:ascii="Arial" w:hAnsi="Arial" w:cs="Arial"/>
          <w:spacing w:val="-2"/>
        </w:rPr>
        <w:t xml:space="preserve"> </w:t>
      </w:r>
      <w:r w:rsidRPr="00F76BE0">
        <w:rPr>
          <w:rFonts w:ascii="Arial" w:hAnsi="Arial" w:cs="Arial"/>
        </w:rPr>
        <w:t>constructivas</w:t>
      </w:r>
      <w:r w:rsidRPr="00F76BE0">
        <w:rPr>
          <w:rFonts w:ascii="Arial" w:hAnsi="Arial" w:cs="Arial"/>
          <w:spacing w:val="-2"/>
        </w:rPr>
        <w:t xml:space="preserve"> </w:t>
      </w:r>
      <w:r w:rsidRPr="00F76BE0">
        <w:rPr>
          <w:rFonts w:ascii="Arial" w:hAnsi="Arial" w:cs="Arial"/>
        </w:rPr>
        <w:t>en</w:t>
      </w:r>
      <w:r w:rsidRPr="00F76BE0">
        <w:rPr>
          <w:rFonts w:ascii="Arial" w:hAnsi="Arial" w:cs="Arial"/>
          <w:spacing w:val="-4"/>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zona</w:t>
      </w:r>
      <w:r w:rsidRPr="00F76BE0">
        <w:rPr>
          <w:rFonts w:ascii="Arial" w:hAnsi="Arial" w:cs="Arial"/>
          <w:spacing w:val="-2"/>
        </w:rPr>
        <w:t xml:space="preserve"> </w:t>
      </w:r>
      <w:r w:rsidRPr="00F76BE0">
        <w:rPr>
          <w:rFonts w:ascii="Arial" w:hAnsi="Arial" w:cs="Arial"/>
        </w:rPr>
        <w:t>del</w:t>
      </w:r>
      <w:r w:rsidRPr="00F76BE0">
        <w:rPr>
          <w:rFonts w:ascii="Arial" w:hAnsi="Arial" w:cs="Arial"/>
          <w:spacing w:val="-3"/>
        </w:rPr>
        <w:t xml:space="preserve"> </w:t>
      </w:r>
      <w:r w:rsidRPr="00F76BE0">
        <w:rPr>
          <w:rFonts w:ascii="Arial" w:hAnsi="Arial" w:cs="Arial"/>
        </w:rPr>
        <w:t>accidente.</w:t>
      </w:r>
    </w:p>
    <w:p w14:paraId="0D1B9DCB" w14:textId="77777777" w:rsidR="00F76BE0" w:rsidRPr="00F76BE0" w:rsidRDefault="00F76BE0" w:rsidP="006766A8">
      <w:pPr>
        <w:pStyle w:val="Prrafodelista"/>
        <w:widowControl w:val="0"/>
        <w:numPr>
          <w:ilvl w:val="0"/>
          <w:numId w:val="30"/>
        </w:numPr>
        <w:tabs>
          <w:tab w:val="left" w:pos="1105"/>
        </w:tabs>
        <w:autoSpaceDE w:val="0"/>
        <w:autoSpaceDN w:val="0"/>
        <w:spacing w:before="121" w:after="0" w:line="240" w:lineRule="auto"/>
        <w:ind w:right="1232" w:firstLine="0"/>
        <w:contextualSpacing w:val="0"/>
        <w:jc w:val="both"/>
        <w:rPr>
          <w:rFonts w:ascii="Arial" w:hAnsi="Arial" w:cs="Arial"/>
        </w:rPr>
      </w:pPr>
      <w:r w:rsidRPr="00F76BE0">
        <w:rPr>
          <w:rFonts w:ascii="Arial" w:hAnsi="Arial" w:cs="Arial"/>
        </w:rPr>
        <w:t>Se</w:t>
      </w:r>
      <w:r w:rsidRPr="00F76BE0">
        <w:rPr>
          <w:rFonts w:ascii="Arial" w:hAnsi="Arial" w:cs="Arial"/>
          <w:spacing w:val="-10"/>
        </w:rPr>
        <w:t xml:space="preserve"> </w:t>
      </w:r>
      <w:r w:rsidRPr="00F76BE0">
        <w:rPr>
          <w:rFonts w:ascii="Arial" w:hAnsi="Arial" w:cs="Arial"/>
        </w:rPr>
        <w:t>prestará</w:t>
      </w:r>
      <w:r w:rsidRPr="00F76BE0">
        <w:rPr>
          <w:rFonts w:ascii="Arial" w:hAnsi="Arial" w:cs="Arial"/>
          <w:spacing w:val="-10"/>
        </w:rPr>
        <w:t xml:space="preserve"> </w:t>
      </w:r>
      <w:r w:rsidRPr="00F76BE0">
        <w:rPr>
          <w:rFonts w:ascii="Arial" w:hAnsi="Arial" w:cs="Arial"/>
        </w:rPr>
        <w:t>inmediatamente</w:t>
      </w:r>
      <w:r w:rsidRPr="00F76BE0">
        <w:rPr>
          <w:rFonts w:ascii="Arial" w:hAnsi="Arial" w:cs="Arial"/>
          <w:spacing w:val="-7"/>
        </w:rPr>
        <w:t xml:space="preserve"> </w:t>
      </w:r>
      <w:r w:rsidRPr="00F76BE0">
        <w:rPr>
          <w:rFonts w:ascii="Arial" w:hAnsi="Arial" w:cs="Arial"/>
        </w:rPr>
        <w:t>el</w:t>
      </w:r>
      <w:r w:rsidRPr="00F76BE0">
        <w:rPr>
          <w:rFonts w:ascii="Arial" w:hAnsi="Arial" w:cs="Arial"/>
          <w:spacing w:val="-8"/>
        </w:rPr>
        <w:t xml:space="preserve"> </w:t>
      </w:r>
      <w:r w:rsidRPr="00F76BE0">
        <w:rPr>
          <w:rFonts w:ascii="Arial" w:hAnsi="Arial" w:cs="Arial"/>
        </w:rPr>
        <w:t>auxilio</w:t>
      </w:r>
      <w:r w:rsidRPr="00F76BE0">
        <w:rPr>
          <w:rFonts w:ascii="Arial" w:hAnsi="Arial" w:cs="Arial"/>
          <w:spacing w:val="-6"/>
        </w:rPr>
        <w:t xml:space="preserve"> </w:t>
      </w:r>
      <w:r w:rsidRPr="00F76BE0">
        <w:rPr>
          <w:rFonts w:ascii="Arial" w:hAnsi="Arial" w:cs="Arial"/>
        </w:rPr>
        <w:t>al</w:t>
      </w:r>
      <w:r w:rsidRPr="00F76BE0">
        <w:rPr>
          <w:rFonts w:ascii="Arial" w:hAnsi="Arial" w:cs="Arial"/>
          <w:spacing w:val="-8"/>
        </w:rPr>
        <w:t xml:space="preserve"> </w:t>
      </w:r>
      <w:r w:rsidRPr="00F76BE0">
        <w:rPr>
          <w:rFonts w:ascii="Arial" w:hAnsi="Arial" w:cs="Arial"/>
        </w:rPr>
        <w:t>personal</w:t>
      </w:r>
      <w:r w:rsidRPr="00F76BE0">
        <w:rPr>
          <w:rFonts w:ascii="Arial" w:hAnsi="Arial" w:cs="Arial"/>
          <w:spacing w:val="-8"/>
        </w:rPr>
        <w:t xml:space="preserve"> </w:t>
      </w:r>
      <w:r w:rsidRPr="00F76BE0">
        <w:rPr>
          <w:rFonts w:ascii="Arial" w:hAnsi="Arial" w:cs="Arial"/>
        </w:rPr>
        <w:t>accidentado</w:t>
      </w:r>
      <w:r w:rsidRPr="00F76BE0">
        <w:rPr>
          <w:rFonts w:ascii="Arial" w:hAnsi="Arial" w:cs="Arial"/>
          <w:spacing w:val="-10"/>
        </w:rPr>
        <w:t xml:space="preserve"> </w:t>
      </w:r>
      <w:r w:rsidRPr="00F76BE0">
        <w:rPr>
          <w:rFonts w:ascii="Arial" w:hAnsi="Arial" w:cs="Arial"/>
        </w:rPr>
        <w:t>y</w:t>
      </w:r>
      <w:r w:rsidRPr="00F76BE0">
        <w:rPr>
          <w:rFonts w:ascii="Arial" w:hAnsi="Arial" w:cs="Arial"/>
          <w:spacing w:val="-7"/>
        </w:rPr>
        <w:t xml:space="preserve"> </w:t>
      </w:r>
      <w:r w:rsidRPr="00F76BE0">
        <w:rPr>
          <w:rFonts w:ascii="Arial" w:hAnsi="Arial" w:cs="Arial"/>
        </w:rPr>
        <w:t>se</w:t>
      </w:r>
      <w:r w:rsidRPr="00F76BE0">
        <w:rPr>
          <w:rFonts w:ascii="Arial" w:hAnsi="Arial" w:cs="Arial"/>
          <w:spacing w:val="-9"/>
        </w:rPr>
        <w:t xml:space="preserve"> </w:t>
      </w:r>
      <w:r w:rsidRPr="00F76BE0">
        <w:rPr>
          <w:rFonts w:ascii="Arial" w:hAnsi="Arial" w:cs="Arial"/>
        </w:rPr>
        <w:t>comunicará</w:t>
      </w:r>
      <w:r w:rsidRPr="00F76BE0">
        <w:rPr>
          <w:rFonts w:ascii="Arial" w:hAnsi="Arial" w:cs="Arial"/>
          <w:spacing w:val="-7"/>
        </w:rPr>
        <w:t xml:space="preserve"> </w:t>
      </w:r>
      <w:r w:rsidRPr="00F76BE0">
        <w:rPr>
          <w:rFonts w:ascii="Arial" w:hAnsi="Arial" w:cs="Arial"/>
        </w:rPr>
        <w:t>con</w:t>
      </w:r>
      <w:r w:rsidRPr="00F76BE0">
        <w:rPr>
          <w:rFonts w:ascii="Arial" w:hAnsi="Arial" w:cs="Arial"/>
          <w:spacing w:val="-59"/>
        </w:rPr>
        <w:t xml:space="preserve"> </w:t>
      </w:r>
      <w:r w:rsidRPr="00F76BE0">
        <w:rPr>
          <w:rFonts w:ascii="Arial" w:hAnsi="Arial" w:cs="Arial"/>
        </w:rPr>
        <w:t>la brigada de contingencias para trasladarlo al centro asistencial más cercano, de</w:t>
      </w:r>
      <w:r w:rsidRPr="00F76BE0">
        <w:rPr>
          <w:rFonts w:ascii="Arial" w:hAnsi="Arial" w:cs="Arial"/>
          <w:spacing w:val="1"/>
        </w:rPr>
        <w:t xml:space="preserve"> </w:t>
      </w:r>
      <w:r w:rsidRPr="00F76BE0">
        <w:rPr>
          <w:rFonts w:ascii="Arial" w:hAnsi="Arial" w:cs="Arial"/>
        </w:rPr>
        <w:t>acuerdo a la gravedad del accidente, para lo cual se le facilitará los medios de</w:t>
      </w:r>
      <w:r w:rsidRPr="00F76BE0">
        <w:rPr>
          <w:rFonts w:ascii="Arial" w:hAnsi="Arial" w:cs="Arial"/>
          <w:spacing w:val="1"/>
        </w:rPr>
        <w:t xml:space="preserve"> </w:t>
      </w:r>
      <w:r w:rsidRPr="00F76BE0">
        <w:rPr>
          <w:rFonts w:ascii="Arial" w:hAnsi="Arial" w:cs="Arial"/>
        </w:rPr>
        <w:t>transporte</w:t>
      </w:r>
      <w:r w:rsidRPr="00F76BE0">
        <w:rPr>
          <w:rFonts w:ascii="Arial" w:hAnsi="Arial" w:cs="Arial"/>
          <w:spacing w:val="-3"/>
        </w:rPr>
        <w:t xml:space="preserve"> </w:t>
      </w:r>
      <w:r w:rsidRPr="00F76BE0">
        <w:rPr>
          <w:rFonts w:ascii="Arial" w:hAnsi="Arial" w:cs="Arial"/>
        </w:rPr>
        <w:t>que disponga</w:t>
      </w:r>
      <w:r w:rsidRPr="00F76BE0">
        <w:rPr>
          <w:rFonts w:ascii="Arial" w:hAnsi="Arial" w:cs="Arial"/>
          <w:spacing w:val="-4"/>
        </w:rPr>
        <w:t xml:space="preserve"> </w:t>
      </w:r>
      <w:r w:rsidRPr="00F76BE0">
        <w:rPr>
          <w:rFonts w:ascii="Arial" w:hAnsi="Arial" w:cs="Arial"/>
        </w:rPr>
        <w:t>el contratista;</w:t>
      </w:r>
    </w:p>
    <w:p w14:paraId="77813DDF" w14:textId="77777777" w:rsidR="00F76BE0" w:rsidRPr="00F76BE0" w:rsidRDefault="00F76BE0" w:rsidP="006766A8">
      <w:pPr>
        <w:pStyle w:val="Prrafodelista"/>
        <w:widowControl w:val="0"/>
        <w:numPr>
          <w:ilvl w:val="0"/>
          <w:numId w:val="30"/>
        </w:numPr>
        <w:tabs>
          <w:tab w:val="left" w:pos="1109"/>
        </w:tabs>
        <w:autoSpaceDE w:val="0"/>
        <w:autoSpaceDN w:val="0"/>
        <w:spacing w:before="118" w:after="0" w:line="240" w:lineRule="auto"/>
        <w:ind w:left="1108" w:hanging="137"/>
        <w:contextualSpacing w:val="0"/>
        <w:jc w:val="both"/>
        <w:rPr>
          <w:rFonts w:ascii="Arial" w:hAnsi="Arial" w:cs="Arial"/>
        </w:rPr>
      </w:pPr>
      <w:r w:rsidRPr="00F76BE0">
        <w:rPr>
          <w:rFonts w:ascii="Arial" w:hAnsi="Arial" w:cs="Arial"/>
        </w:rPr>
        <w:lastRenderedPageBreak/>
        <w:t>Comunicación</w:t>
      </w:r>
      <w:r w:rsidRPr="00F76BE0">
        <w:rPr>
          <w:rFonts w:ascii="Arial" w:hAnsi="Arial" w:cs="Arial"/>
          <w:spacing w:val="-5"/>
        </w:rPr>
        <w:t xml:space="preserve"> </w:t>
      </w:r>
      <w:r w:rsidRPr="00F76BE0">
        <w:rPr>
          <w:rFonts w:ascii="Arial" w:hAnsi="Arial" w:cs="Arial"/>
        </w:rPr>
        <w:t>inmediata</w:t>
      </w:r>
      <w:r w:rsidRPr="00F76BE0">
        <w:rPr>
          <w:rFonts w:ascii="Arial" w:hAnsi="Arial" w:cs="Arial"/>
          <w:spacing w:val="-2"/>
        </w:rPr>
        <w:t xml:space="preserve"> </w:t>
      </w:r>
      <w:r w:rsidRPr="00F76BE0">
        <w:rPr>
          <w:rFonts w:ascii="Arial" w:hAnsi="Arial" w:cs="Arial"/>
        </w:rPr>
        <w:t>con</w:t>
      </w:r>
      <w:r w:rsidRPr="00F76BE0">
        <w:rPr>
          <w:rFonts w:ascii="Arial" w:hAnsi="Arial" w:cs="Arial"/>
          <w:spacing w:val="-3"/>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brigada</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contingencias</w:t>
      </w:r>
      <w:r w:rsidRPr="00F76BE0">
        <w:rPr>
          <w:rFonts w:ascii="Arial" w:hAnsi="Arial" w:cs="Arial"/>
          <w:spacing w:val="-2"/>
        </w:rPr>
        <w:t xml:space="preserve"> </w:t>
      </w:r>
      <w:r w:rsidRPr="00F76BE0">
        <w:rPr>
          <w:rFonts w:ascii="Arial" w:hAnsi="Arial" w:cs="Arial"/>
        </w:rPr>
        <w:t>y</w:t>
      </w:r>
      <w:r w:rsidRPr="00F76BE0">
        <w:rPr>
          <w:rFonts w:ascii="Arial" w:hAnsi="Arial" w:cs="Arial"/>
          <w:spacing w:val="-1"/>
        </w:rPr>
        <w:t xml:space="preserve"> </w:t>
      </w:r>
      <w:r w:rsidRPr="00F76BE0">
        <w:rPr>
          <w:rFonts w:ascii="Arial" w:hAnsi="Arial" w:cs="Arial"/>
        </w:rPr>
        <w:t>al</w:t>
      </w:r>
      <w:r w:rsidRPr="00F76BE0">
        <w:rPr>
          <w:rFonts w:ascii="Arial" w:hAnsi="Arial" w:cs="Arial"/>
          <w:spacing w:val="-6"/>
        </w:rPr>
        <w:t xml:space="preserve"> </w:t>
      </w:r>
      <w:proofErr w:type="gramStart"/>
      <w:r w:rsidRPr="00F76BE0">
        <w:rPr>
          <w:rFonts w:ascii="Arial" w:hAnsi="Arial" w:cs="Arial"/>
        </w:rPr>
        <w:t>Jefe</w:t>
      </w:r>
      <w:proofErr w:type="gramEnd"/>
      <w:r w:rsidRPr="00F76BE0">
        <w:rPr>
          <w:rFonts w:ascii="Arial" w:hAnsi="Arial" w:cs="Arial"/>
          <w:spacing w:val="-4"/>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seguridad;</w:t>
      </w:r>
    </w:p>
    <w:p w14:paraId="342F9F01" w14:textId="77777777" w:rsidR="00F76BE0" w:rsidRPr="00F76BE0" w:rsidRDefault="00F76BE0" w:rsidP="006766A8">
      <w:pPr>
        <w:pStyle w:val="Prrafodelista"/>
        <w:widowControl w:val="0"/>
        <w:numPr>
          <w:ilvl w:val="0"/>
          <w:numId w:val="30"/>
        </w:numPr>
        <w:tabs>
          <w:tab w:val="left" w:pos="1160"/>
        </w:tabs>
        <w:autoSpaceDE w:val="0"/>
        <w:autoSpaceDN w:val="0"/>
        <w:spacing w:before="122" w:after="0" w:line="240" w:lineRule="auto"/>
        <w:ind w:right="1234" w:firstLine="0"/>
        <w:contextualSpacing w:val="0"/>
        <w:jc w:val="both"/>
        <w:rPr>
          <w:rFonts w:ascii="Arial" w:hAnsi="Arial" w:cs="Arial"/>
        </w:rPr>
      </w:pPr>
      <w:r w:rsidRPr="00F76BE0">
        <w:rPr>
          <w:rFonts w:ascii="Arial" w:hAnsi="Arial" w:cs="Arial"/>
        </w:rPr>
        <w:t>Traslado del personal afectado a centros de salud u hospitales según sea la</w:t>
      </w:r>
      <w:r w:rsidRPr="00F76BE0">
        <w:rPr>
          <w:rFonts w:ascii="Arial" w:hAnsi="Arial" w:cs="Arial"/>
          <w:spacing w:val="1"/>
        </w:rPr>
        <w:t xml:space="preserve"> </w:t>
      </w:r>
      <w:r w:rsidRPr="00F76BE0">
        <w:rPr>
          <w:rFonts w:ascii="Arial" w:hAnsi="Arial" w:cs="Arial"/>
        </w:rPr>
        <w:t>gravedad</w:t>
      </w:r>
      <w:r w:rsidRPr="00F76BE0">
        <w:rPr>
          <w:rFonts w:ascii="Arial" w:hAnsi="Arial" w:cs="Arial"/>
          <w:spacing w:val="-1"/>
        </w:rPr>
        <w:t xml:space="preserve"> </w:t>
      </w:r>
      <w:r w:rsidRPr="00F76BE0">
        <w:rPr>
          <w:rFonts w:ascii="Arial" w:hAnsi="Arial" w:cs="Arial"/>
        </w:rPr>
        <w:t>del</w:t>
      </w:r>
      <w:r w:rsidRPr="00F76BE0">
        <w:rPr>
          <w:rFonts w:ascii="Arial" w:hAnsi="Arial" w:cs="Arial"/>
          <w:spacing w:val="-3"/>
        </w:rPr>
        <w:t xml:space="preserve"> </w:t>
      </w:r>
      <w:r w:rsidRPr="00F76BE0">
        <w:rPr>
          <w:rFonts w:ascii="Arial" w:hAnsi="Arial" w:cs="Arial"/>
        </w:rPr>
        <w:t>caso;</w:t>
      </w:r>
    </w:p>
    <w:p w14:paraId="21F3C11B" w14:textId="77777777" w:rsidR="00F76BE0" w:rsidRPr="00F76BE0" w:rsidRDefault="00F76BE0" w:rsidP="006766A8">
      <w:pPr>
        <w:pStyle w:val="Prrafodelista"/>
        <w:widowControl w:val="0"/>
        <w:numPr>
          <w:ilvl w:val="0"/>
          <w:numId w:val="30"/>
        </w:numPr>
        <w:tabs>
          <w:tab w:val="left" w:pos="1109"/>
        </w:tabs>
        <w:autoSpaceDE w:val="0"/>
        <w:autoSpaceDN w:val="0"/>
        <w:spacing w:before="120" w:after="0" w:line="240" w:lineRule="auto"/>
        <w:ind w:left="1108" w:hanging="137"/>
        <w:contextualSpacing w:val="0"/>
        <w:jc w:val="both"/>
        <w:rPr>
          <w:rFonts w:ascii="Arial" w:hAnsi="Arial" w:cs="Arial"/>
        </w:rPr>
      </w:pPr>
      <w:r w:rsidRPr="00F76BE0">
        <w:rPr>
          <w:rFonts w:ascii="Arial" w:hAnsi="Arial" w:cs="Arial"/>
        </w:rPr>
        <w:t>Evaluación</w:t>
      </w:r>
      <w:r w:rsidRPr="00F76BE0">
        <w:rPr>
          <w:rFonts w:ascii="Arial" w:hAnsi="Arial" w:cs="Arial"/>
          <w:spacing w:val="-3"/>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situación</w:t>
      </w:r>
      <w:r w:rsidRPr="00F76BE0">
        <w:rPr>
          <w:rFonts w:ascii="Arial" w:hAnsi="Arial" w:cs="Arial"/>
          <w:spacing w:val="-3"/>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primeros</w:t>
      </w:r>
      <w:r w:rsidRPr="00F76BE0">
        <w:rPr>
          <w:rFonts w:ascii="Arial" w:hAnsi="Arial" w:cs="Arial"/>
          <w:spacing w:val="-1"/>
        </w:rPr>
        <w:t xml:space="preserve"> </w:t>
      </w:r>
      <w:r w:rsidRPr="00F76BE0">
        <w:rPr>
          <w:rFonts w:ascii="Arial" w:hAnsi="Arial" w:cs="Arial"/>
        </w:rPr>
        <w:t>auxilios</w:t>
      </w:r>
      <w:r w:rsidRPr="00F76BE0">
        <w:rPr>
          <w:rFonts w:ascii="Arial" w:hAnsi="Arial" w:cs="Arial"/>
          <w:spacing w:val="-2"/>
        </w:rPr>
        <w:t xml:space="preserve"> </w:t>
      </w:r>
      <w:r w:rsidRPr="00F76BE0">
        <w:rPr>
          <w:rFonts w:ascii="Arial" w:hAnsi="Arial" w:cs="Arial"/>
        </w:rPr>
        <w:t>de</w:t>
      </w:r>
      <w:r w:rsidRPr="00F76BE0">
        <w:rPr>
          <w:rFonts w:ascii="Arial" w:hAnsi="Arial" w:cs="Arial"/>
          <w:spacing w:val="-5"/>
        </w:rPr>
        <w:t xml:space="preserve"> </w:t>
      </w:r>
      <w:r w:rsidRPr="00F76BE0">
        <w:rPr>
          <w:rFonts w:ascii="Arial" w:hAnsi="Arial" w:cs="Arial"/>
        </w:rPr>
        <w:t>los</w:t>
      </w:r>
      <w:r w:rsidRPr="00F76BE0">
        <w:rPr>
          <w:rFonts w:ascii="Arial" w:hAnsi="Arial" w:cs="Arial"/>
          <w:spacing w:val="-2"/>
        </w:rPr>
        <w:t xml:space="preserve"> </w:t>
      </w:r>
      <w:r w:rsidRPr="00F76BE0">
        <w:rPr>
          <w:rFonts w:ascii="Arial" w:hAnsi="Arial" w:cs="Arial"/>
        </w:rPr>
        <w:t>afectados;</w:t>
      </w:r>
    </w:p>
    <w:p w14:paraId="1F43F730" w14:textId="77777777" w:rsidR="00F76BE0" w:rsidRPr="00F76BE0" w:rsidRDefault="00F76BE0" w:rsidP="006766A8">
      <w:pPr>
        <w:pStyle w:val="Prrafodelista"/>
        <w:widowControl w:val="0"/>
        <w:numPr>
          <w:ilvl w:val="0"/>
          <w:numId w:val="30"/>
        </w:numPr>
        <w:tabs>
          <w:tab w:val="left" w:pos="1131"/>
        </w:tabs>
        <w:autoSpaceDE w:val="0"/>
        <w:autoSpaceDN w:val="0"/>
        <w:spacing w:before="119" w:after="0" w:line="240" w:lineRule="auto"/>
        <w:ind w:right="1230" w:firstLine="0"/>
        <w:contextualSpacing w:val="0"/>
        <w:jc w:val="both"/>
        <w:rPr>
          <w:rFonts w:ascii="Arial" w:hAnsi="Arial" w:cs="Arial"/>
        </w:rPr>
      </w:pPr>
      <w:r w:rsidRPr="00F76BE0">
        <w:rPr>
          <w:rFonts w:ascii="Arial" w:hAnsi="Arial" w:cs="Arial"/>
        </w:rPr>
        <w:t>Se procederá al aislamiento del personal afectado, procurándose que sea en un</w:t>
      </w:r>
      <w:r w:rsidRPr="00F76BE0">
        <w:rPr>
          <w:rFonts w:ascii="Arial" w:hAnsi="Arial" w:cs="Arial"/>
          <w:spacing w:val="1"/>
        </w:rPr>
        <w:t xml:space="preserve"> </w:t>
      </w:r>
      <w:r w:rsidRPr="00F76BE0">
        <w:rPr>
          <w:rFonts w:ascii="Arial" w:hAnsi="Arial" w:cs="Arial"/>
        </w:rPr>
        <w:t>lugar</w:t>
      </w:r>
      <w:r w:rsidRPr="00F76BE0">
        <w:rPr>
          <w:rFonts w:ascii="Arial" w:hAnsi="Arial" w:cs="Arial"/>
          <w:spacing w:val="1"/>
        </w:rPr>
        <w:t xml:space="preserve"> </w:t>
      </w:r>
      <w:r w:rsidRPr="00F76BE0">
        <w:rPr>
          <w:rFonts w:ascii="Arial" w:hAnsi="Arial" w:cs="Arial"/>
        </w:rPr>
        <w:t>adecuado,</w:t>
      </w:r>
      <w:r w:rsidRPr="00F76BE0">
        <w:rPr>
          <w:rFonts w:ascii="Arial" w:hAnsi="Arial" w:cs="Arial"/>
          <w:spacing w:val="-1"/>
        </w:rPr>
        <w:t xml:space="preserve"> </w:t>
      </w:r>
      <w:r w:rsidRPr="00F76BE0">
        <w:rPr>
          <w:rFonts w:ascii="Arial" w:hAnsi="Arial" w:cs="Arial"/>
        </w:rPr>
        <w:t>libre</w:t>
      </w:r>
      <w:r w:rsidRPr="00F76BE0">
        <w:rPr>
          <w:rFonts w:ascii="Arial" w:hAnsi="Arial" w:cs="Arial"/>
          <w:spacing w:val="-1"/>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excesivo</w:t>
      </w:r>
      <w:r w:rsidRPr="00F76BE0">
        <w:rPr>
          <w:rFonts w:ascii="Arial" w:hAnsi="Arial" w:cs="Arial"/>
          <w:spacing w:val="-1"/>
        </w:rPr>
        <w:t xml:space="preserve"> </w:t>
      </w:r>
      <w:r w:rsidRPr="00F76BE0">
        <w:rPr>
          <w:rFonts w:ascii="Arial" w:hAnsi="Arial" w:cs="Arial"/>
        </w:rPr>
        <w:t>polvo,</w:t>
      </w:r>
      <w:r w:rsidRPr="00F76BE0">
        <w:rPr>
          <w:rFonts w:ascii="Arial" w:hAnsi="Arial" w:cs="Arial"/>
          <w:spacing w:val="-1"/>
        </w:rPr>
        <w:t xml:space="preserve"> </w:t>
      </w:r>
      <w:r w:rsidRPr="00F76BE0">
        <w:rPr>
          <w:rFonts w:ascii="Arial" w:hAnsi="Arial" w:cs="Arial"/>
        </w:rPr>
        <w:t>humedad,</w:t>
      </w:r>
      <w:r w:rsidRPr="00F76BE0">
        <w:rPr>
          <w:rFonts w:ascii="Arial" w:hAnsi="Arial" w:cs="Arial"/>
          <w:spacing w:val="2"/>
        </w:rPr>
        <w:t xml:space="preserve"> </w:t>
      </w:r>
      <w:r w:rsidRPr="00F76BE0">
        <w:rPr>
          <w:rFonts w:ascii="Arial" w:hAnsi="Arial" w:cs="Arial"/>
        </w:rPr>
        <w:t>etc.</w:t>
      </w:r>
    </w:p>
    <w:p w14:paraId="0D6E9FC4" w14:textId="77777777" w:rsidR="00F76BE0" w:rsidRPr="00F76BE0" w:rsidRDefault="00F76BE0" w:rsidP="00F76BE0">
      <w:pPr>
        <w:pStyle w:val="Textoindependiente"/>
        <w:spacing w:before="121"/>
        <w:ind w:left="972"/>
        <w:jc w:val="both"/>
        <w:rPr>
          <w:rFonts w:ascii="Arial" w:hAnsi="Arial" w:cs="Arial"/>
        </w:rPr>
      </w:pPr>
      <w:r w:rsidRPr="00F76BE0">
        <w:rPr>
          <w:rFonts w:ascii="Arial" w:hAnsi="Arial" w:cs="Arial"/>
        </w:rPr>
        <w:t>Después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evento:</w:t>
      </w:r>
    </w:p>
    <w:p w14:paraId="67F3E5F0" w14:textId="77777777" w:rsidR="00F76BE0" w:rsidRPr="00F76BE0" w:rsidRDefault="00F76BE0" w:rsidP="006766A8">
      <w:pPr>
        <w:pStyle w:val="Prrafodelista"/>
        <w:widowControl w:val="0"/>
        <w:numPr>
          <w:ilvl w:val="0"/>
          <w:numId w:val="30"/>
        </w:numPr>
        <w:tabs>
          <w:tab w:val="left" w:pos="1110"/>
        </w:tabs>
        <w:autoSpaceDE w:val="0"/>
        <w:autoSpaceDN w:val="0"/>
        <w:spacing w:before="119" w:after="0" w:line="240" w:lineRule="auto"/>
        <w:ind w:left="1109" w:hanging="138"/>
        <w:contextualSpacing w:val="0"/>
        <w:jc w:val="both"/>
        <w:rPr>
          <w:rFonts w:ascii="Arial" w:hAnsi="Arial" w:cs="Arial"/>
        </w:rPr>
      </w:pPr>
      <w:r w:rsidRPr="00F76BE0">
        <w:rPr>
          <w:rFonts w:ascii="Arial" w:hAnsi="Arial" w:cs="Arial"/>
        </w:rPr>
        <w:t>Retorno</w:t>
      </w:r>
      <w:r w:rsidRPr="00F76BE0">
        <w:rPr>
          <w:rFonts w:ascii="Arial" w:hAnsi="Arial" w:cs="Arial"/>
          <w:spacing w:val="-2"/>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personal</w:t>
      </w:r>
      <w:r w:rsidRPr="00F76BE0">
        <w:rPr>
          <w:rFonts w:ascii="Arial" w:hAnsi="Arial" w:cs="Arial"/>
          <w:spacing w:val="-1"/>
        </w:rPr>
        <w:t xml:space="preserve"> </w:t>
      </w:r>
      <w:r w:rsidRPr="00F76BE0">
        <w:rPr>
          <w:rFonts w:ascii="Arial" w:hAnsi="Arial" w:cs="Arial"/>
        </w:rPr>
        <w:t>a</w:t>
      </w:r>
      <w:r w:rsidRPr="00F76BE0">
        <w:rPr>
          <w:rFonts w:ascii="Arial" w:hAnsi="Arial" w:cs="Arial"/>
          <w:spacing w:val="-6"/>
        </w:rPr>
        <w:t xml:space="preserve"> </w:t>
      </w:r>
      <w:r w:rsidRPr="00F76BE0">
        <w:rPr>
          <w:rFonts w:ascii="Arial" w:hAnsi="Arial" w:cs="Arial"/>
        </w:rPr>
        <w:t>sus labores</w:t>
      </w:r>
      <w:r w:rsidRPr="00F76BE0">
        <w:rPr>
          <w:rFonts w:ascii="Arial" w:hAnsi="Arial" w:cs="Arial"/>
          <w:spacing w:val="-4"/>
        </w:rPr>
        <w:t xml:space="preserve"> </w:t>
      </w:r>
      <w:r w:rsidRPr="00F76BE0">
        <w:rPr>
          <w:rFonts w:ascii="Arial" w:hAnsi="Arial" w:cs="Arial"/>
        </w:rPr>
        <w:t>normales;</w:t>
      </w:r>
    </w:p>
    <w:p w14:paraId="12C909D2" w14:textId="77777777" w:rsidR="00F76BE0" w:rsidRPr="00F76BE0" w:rsidRDefault="00F76BE0" w:rsidP="006766A8">
      <w:pPr>
        <w:pStyle w:val="Prrafodelista"/>
        <w:widowControl w:val="0"/>
        <w:numPr>
          <w:ilvl w:val="0"/>
          <w:numId w:val="30"/>
        </w:numPr>
        <w:tabs>
          <w:tab w:val="left" w:pos="1103"/>
        </w:tabs>
        <w:autoSpaceDE w:val="0"/>
        <w:autoSpaceDN w:val="0"/>
        <w:spacing w:before="121" w:after="0" w:line="240" w:lineRule="auto"/>
        <w:ind w:right="1232" w:firstLine="0"/>
        <w:contextualSpacing w:val="0"/>
        <w:jc w:val="both"/>
        <w:rPr>
          <w:rFonts w:ascii="Arial" w:hAnsi="Arial" w:cs="Arial"/>
        </w:rPr>
      </w:pPr>
      <w:r w:rsidRPr="00F76BE0">
        <w:rPr>
          <w:rFonts w:ascii="Arial" w:hAnsi="Arial" w:cs="Arial"/>
        </w:rPr>
        <w:t>Informe</w:t>
      </w:r>
      <w:r w:rsidRPr="00F76BE0">
        <w:rPr>
          <w:rFonts w:ascii="Arial" w:hAnsi="Arial" w:cs="Arial"/>
          <w:spacing w:val="-11"/>
        </w:rPr>
        <w:t xml:space="preserve"> </w:t>
      </w:r>
      <w:r w:rsidRPr="00F76BE0">
        <w:rPr>
          <w:rFonts w:ascii="Arial" w:hAnsi="Arial" w:cs="Arial"/>
        </w:rPr>
        <w:t>del</w:t>
      </w:r>
      <w:r w:rsidRPr="00F76BE0">
        <w:rPr>
          <w:rFonts w:ascii="Arial" w:hAnsi="Arial" w:cs="Arial"/>
          <w:spacing w:val="-9"/>
        </w:rPr>
        <w:t xml:space="preserve"> </w:t>
      </w:r>
      <w:r w:rsidRPr="00F76BE0">
        <w:rPr>
          <w:rFonts w:ascii="Arial" w:hAnsi="Arial" w:cs="Arial"/>
        </w:rPr>
        <w:t>accidente,</w:t>
      </w:r>
      <w:r w:rsidRPr="00F76BE0">
        <w:rPr>
          <w:rFonts w:ascii="Arial" w:hAnsi="Arial" w:cs="Arial"/>
          <w:spacing w:val="-8"/>
        </w:rPr>
        <w:t xml:space="preserve"> </w:t>
      </w:r>
      <w:r w:rsidRPr="00F76BE0">
        <w:rPr>
          <w:rFonts w:ascii="Arial" w:hAnsi="Arial" w:cs="Arial"/>
        </w:rPr>
        <w:t>incluyendo</w:t>
      </w:r>
      <w:r w:rsidRPr="00F76BE0">
        <w:rPr>
          <w:rFonts w:ascii="Arial" w:hAnsi="Arial" w:cs="Arial"/>
          <w:spacing w:val="-8"/>
        </w:rPr>
        <w:t xml:space="preserve"> </w:t>
      </w:r>
      <w:r w:rsidRPr="00F76BE0">
        <w:rPr>
          <w:rFonts w:ascii="Arial" w:hAnsi="Arial" w:cs="Arial"/>
        </w:rPr>
        <w:t>causas,</w:t>
      </w:r>
      <w:r w:rsidRPr="00F76BE0">
        <w:rPr>
          <w:rFonts w:ascii="Arial" w:hAnsi="Arial" w:cs="Arial"/>
          <w:spacing w:val="-9"/>
        </w:rPr>
        <w:t xml:space="preserve"> </w:t>
      </w:r>
      <w:r w:rsidRPr="00F76BE0">
        <w:rPr>
          <w:rFonts w:ascii="Arial" w:hAnsi="Arial" w:cs="Arial"/>
        </w:rPr>
        <w:t>personas</w:t>
      </w:r>
      <w:r w:rsidRPr="00F76BE0">
        <w:rPr>
          <w:rFonts w:ascii="Arial" w:hAnsi="Arial" w:cs="Arial"/>
          <w:spacing w:val="-8"/>
        </w:rPr>
        <w:t xml:space="preserve"> </w:t>
      </w:r>
      <w:r w:rsidRPr="00F76BE0">
        <w:rPr>
          <w:rFonts w:ascii="Arial" w:hAnsi="Arial" w:cs="Arial"/>
        </w:rPr>
        <w:t>afectadas,</w:t>
      </w:r>
      <w:r w:rsidRPr="00F76BE0">
        <w:rPr>
          <w:rFonts w:ascii="Arial" w:hAnsi="Arial" w:cs="Arial"/>
          <w:spacing w:val="-8"/>
        </w:rPr>
        <w:t xml:space="preserve"> </w:t>
      </w:r>
      <w:r w:rsidRPr="00F76BE0">
        <w:rPr>
          <w:rFonts w:ascii="Arial" w:hAnsi="Arial" w:cs="Arial"/>
        </w:rPr>
        <w:t>acciones</w:t>
      </w:r>
      <w:r w:rsidRPr="00F76BE0">
        <w:rPr>
          <w:rFonts w:ascii="Arial" w:hAnsi="Arial" w:cs="Arial"/>
          <w:spacing w:val="-10"/>
        </w:rPr>
        <w:t xml:space="preserve"> </w:t>
      </w:r>
      <w:r w:rsidRPr="00F76BE0">
        <w:rPr>
          <w:rFonts w:ascii="Arial" w:hAnsi="Arial" w:cs="Arial"/>
        </w:rPr>
        <w:t>tomadas</w:t>
      </w:r>
      <w:r w:rsidRPr="00F76BE0">
        <w:rPr>
          <w:rFonts w:ascii="Arial" w:hAnsi="Arial" w:cs="Arial"/>
          <w:spacing w:val="-12"/>
        </w:rPr>
        <w:t xml:space="preserve"> </w:t>
      </w:r>
      <w:r w:rsidRPr="00F76BE0">
        <w:rPr>
          <w:rFonts w:ascii="Arial" w:hAnsi="Arial" w:cs="Arial"/>
        </w:rPr>
        <w:t>y</w:t>
      </w:r>
      <w:r w:rsidRPr="00F76BE0">
        <w:rPr>
          <w:rFonts w:ascii="Arial" w:hAnsi="Arial" w:cs="Arial"/>
          <w:spacing w:val="-59"/>
        </w:rPr>
        <w:t xml:space="preserve"> </w:t>
      </w:r>
      <w:r w:rsidRPr="00F76BE0">
        <w:rPr>
          <w:rFonts w:ascii="Arial" w:hAnsi="Arial" w:cs="Arial"/>
        </w:rPr>
        <w:t>consecuencias del evento.</w:t>
      </w:r>
    </w:p>
    <w:p w14:paraId="6EFA53FF" w14:textId="77777777" w:rsidR="00F76BE0" w:rsidRPr="00F76BE0" w:rsidRDefault="00F76BE0" w:rsidP="00F76BE0">
      <w:pPr>
        <w:pStyle w:val="Textoindependiente"/>
        <w:spacing w:before="10"/>
        <w:rPr>
          <w:rFonts w:ascii="Arial" w:hAnsi="Arial" w:cs="Arial"/>
          <w:sz w:val="18"/>
        </w:rPr>
      </w:pPr>
    </w:p>
    <w:p w14:paraId="147552D4" w14:textId="77777777" w:rsidR="00F76BE0" w:rsidRPr="002D3FB9" w:rsidRDefault="00F76BE0" w:rsidP="006766A8">
      <w:pPr>
        <w:pStyle w:val="Ttulo1"/>
        <w:keepNext w:val="0"/>
        <w:widowControl w:val="0"/>
        <w:numPr>
          <w:ilvl w:val="2"/>
          <w:numId w:val="8"/>
        </w:numPr>
        <w:tabs>
          <w:tab w:val="left" w:pos="973"/>
        </w:tabs>
        <w:autoSpaceDE w:val="0"/>
        <w:autoSpaceDN w:val="0"/>
        <w:spacing w:before="0" w:after="0"/>
        <w:ind w:right="1231"/>
        <w:rPr>
          <w:sz w:val="22"/>
          <w:szCs w:val="22"/>
          <w:lang w:val="es-PE"/>
        </w:rPr>
      </w:pPr>
      <w:bookmarkStart w:id="163" w:name="9.4.4._ACCIONES_FRENTE_A_LA_OCURRENCIA_D"/>
      <w:bookmarkStart w:id="164" w:name="_bookmark81"/>
      <w:bookmarkEnd w:id="163"/>
      <w:bookmarkEnd w:id="164"/>
      <w:r w:rsidRPr="002D3FB9">
        <w:rPr>
          <w:sz w:val="22"/>
          <w:szCs w:val="22"/>
          <w:lang w:val="es-PE"/>
        </w:rPr>
        <w:t>ACCIONES</w:t>
      </w:r>
      <w:r w:rsidRPr="002D3FB9">
        <w:rPr>
          <w:spacing w:val="33"/>
          <w:sz w:val="22"/>
          <w:szCs w:val="22"/>
          <w:lang w:val="es-PE"/>
        </w:rPr>
        <w:t xml:space="preserve"> </w:t>
      </w:r>
      <w:r w:rsidRPr="002D3FB9">
        <w:rPr>
          <w:sz w:val="22"/>
          <w:szCs w:val="22"/>
          <w:lang w:val="es-PE"/>
        </w:rPr>
        <w:t>FRENTE</w:t>
      </w:r>
      <w:r w:rsidRPr="002D3FB9">
        <w:rPr>
          <w:spacing w:val="29"/>
          <w:sz w:val="22"/>
          <w:szCs w:val="22"/>
          <w:lang w:val="es-PE"/>
        </w:rPr>
        <w:t xml:space="preserve"> </w:t>
      </w:r>
      <w:r w:rsidRPr="002D3FB9">
        <w:rPr>
          <w:sz w:val="22"/>
          <w:szCs w:val="22"/>
          <w:lang w:val="es-PE"/>
        </w:rPr>
        <w:t>A</w:t>
      </w:r>
      <w:r w:rsidRPr="002D3FB9">
        <w:rPr>
          <w:spacing w:val="32"/>
          <w:sz w:val="22"/>
          <w:szCs w:val="22"/>
          <w:lang w:val="es-PE"/>
        </w:rPr>
        <w:t xml:space="preserve"> </w:t>
      </w:r>
      <w:r w:rsidRPr="002D3FB9">
        <w:rPr>
          <w:sz w:val="22"/>
          <w:szCs w:val="22"/>
          <w:lang w:val="es-PE"/>
        </w:rPr>
        <w:t>LA</w:t>
      </w:r>
      <w:r w:rsidRPr="002D3FB9">
        <w:rPr>
          <w:spacing w:val="30"/>
          <w:sz w:val="22"/>
          <w:szCs w:val="22"/>
          <w:lang w:val="es-PE"/>
        </w:rPr>
        <w:t xml:space="preserve"> </w:t>
      </w:r>
      <w:r w:rsidRPr="002D3FB9">
        <w:rPr>
          <w:sz w:val="22"/>
          <w:szCs w:val="22"/>
          <w:lang w:val="es-PE"/>
        </w:rPr>
        <w:t>OCURRENCIA</w:t>
      </w:r>
      <w:r w:rsidRPr="002D3FB9">
        <w:rPr>
          <w:spacing w:val="32"/>
          <w:sz w:val="22"/>
          <w:szCs w:val="22"/>
          <w:lang w:val="es-PE"/>
        </w:rPr>
        <w:t xml:space="preserve"> </w:t>
      </w:r>
      <w:r w:rsidRPr="002D3FB9">
        <w:rPr>
          <w:sz w:val="22"/>
          <w:szCs w:val="22"/>
          <w:lang w:val="es-PE"/>
        </w:rPr>
        <w:t>DE</w:t>
      </w:r>
      <w:r w:rsidRPr="002D3FB9">
        <w:rPr>
          <w:spacing w:val="33"/>
          <w:sz w:val="22"/>
          <w:szCs w:val="22"/>
          <w:lang w:val="es-PE"/>
        </w:rPr>
        <w:t xml:space="preserve"> </w:t>
      </w:r>
      <w:r w:rsidRPr="002D3FB9">
        <w:rPr>
          <w:sz w:val="22"/>
          <w:szCs w:val="22"/>
          <w:lang w:val="es-PE"/>
        </w:rPr>
        <w:t>DERRAMES</w:t>
      </w:r>
      <w:r w:rsidRPr="002D3FB9">
        <w:rPr>
          <w:spacing w:val="30"/>
          <w:sz w:val="22"/>
          <w:szCs w:val="22"/>
          <w:lang w:val="es-PE"/>
        </w:rPr>
        <w:t xml:space="preserve"> </w:t>
      </w:r>
      <w:r w:rsidRPr="002D3FB9">
        <w:rPr>
          <w:sz w:val="22"/>
          <w:szCs w:val="22"/>
          <w:lang w:val="es-PE"/>
        </w:rPr>
        <w:t>MENORES</w:t>
      </w:r>
      <w:r w:rsidRPr="002D3FB9">
        <w:rPr>
          <w:spacing w:val="33"/>
          <w:sz w:val="22"/>
          <w:szCs w:val="22"/>
          <w:lang w:val="es-PE"/>
        </w:rPr>
        <w:t xml:space="preserve"> </w:t>
      </w:r>
      <w:r w:rsidRPr="002D3FB9">
        <w:rPr>
          <w:sz w:val="22"/>
          <w:szCs w:val="22"/>
          <w:lang w:val="es-PE"/>
        </w:rPr>
        <w:t>DE</w:t>
      </w:r>
      <w:r w:rsidRPr="002D3FB9">
        <w:rPr>
          <w:spacing w:val="-59"/>
          <w:sz w:val="22"/>
          <w:szCs w:val="22"/>
          <w:lang w:val="es-PE"/>
        </w:rPr>
        <w:t xml:space="preserve"> </w:t>
      </w:r>
      <w:r w:rsidRPr="002D3FB9">
        <w:rPr>
          <w:sz w:val="22"/>
          <w:szCs w:val="22"/>
          <w:lang w:val="es-PE"/>
        </w:rPr>
        <w:t>COMBUSTIBLES,</w:t>
      </w:r>
      <w:r w:rsidRPr="002D3FB9">
        <w:rPr>
          <w:spacing w:val="-1"/>
          <w:sz w:val="22"/>
          <w:szCs w:val="22"/>
          <w:lang w:val="es-PE"/>
        </w:rPr>
        <w:t xml:space="preserve"> </w:t>
      </w:r>
      <w:r w:rsidRPr="002D3FB9">
        <w:rPr>
          <w:sz w:val="22"/>
          <w:szCs w:val="22"/>
          <w:lang w:val="es-PE"/>
        </w:rPr>
        <w:t>LUBRICANTES</w:t>
      </w:r>
      <w:r w:rsidRPr="002D3FB9">
        <w:rPr>
          <w:spacing w:val="-1"/>
          <w:sz w:val="22"/>
          <w:szCs w:val="22"/>
          <w:lang w:val="es-PE"/>
        </w:rPr>
        <w:t xml:space="preserve"> </w:t>
      </w:r>
      <w:r w:rsidRPr="002D3FB9">
        <w:rPr>
          <w:sz w:val="22"/>
          <w:szCs w:val="22"/>
          <w:lang w:val="es-PE"/>
        </w:rPr>
        <w:t>Y/O</w:t>
      </w:r>
      <w:r w:rsidRPr="002D3FB9">
        <w:rPr>
          <w:spacing w:val="-1"/>
          <w:sz w:val="22"/>
          <w:szCs w:val="22"/>
          <w:lang w:val="es-PE"/>
        </w:rPr>
        <w:t xml:space="preserve"> </w:t>
      </w:r>
      <w:r w:rsidRPr="002D3FB9">
        <w:rPr>
          <w:sz w:val="22"/>
          <w:szCs w:val="22"/>
          <w:lang w:val="es-PE"/>
        </w:rPr>
        <w:t>ELEMENTOS</w:t>
      </w:r>
      <w:r w:rsidRPr="002D3FB9">
        <w:rPr>
          <w:spacing w:val="-2"/>
          <w:sz w:val="22"/>
          <w:szCs w:val="22"/>
          <w:lang w:val="es-PE"/>
        </w:rPr>
        <w:t xml:space="preserve"> </w:t>
      </w:r>
      <w:r w:rsidRPr="002D3FB9">
        <w:rPr>
          <w:sz w:val="22"/>
          <w:szCs w:val="22"/>
          <w:lang w:val="es-PE"/>
        </w:rPr>
        <w:t>PELIGROSOS</w:t>
      </w:r>
    </w:p>
    <w:p w14:paraId="73F745C9" w14:textId="77777777" w:rsidR="00F76BE0" w:rsidRPr="00F76BE0" w:rsidRDefault="00F76BE0" w:rsidP="00F76BE0">
      <w:pPr>
        <w:pStyle w:val="Textoindependiente"/>
        <w:spacing w:before="120"/>
        <w:ind w:left="972"/>
        <w:rPr>
          <w:rFonts w:ascii="Arial" w:hAnsi="Arial" w:cs="Arial"/>
        </w:rPr>
      </w:pPr>
      <w:r w:rsidRPr="00F76BE0">
        <w:rPr>
          <w:rFonts w:ascii="Arial" w:hAnsi="Arial" w:cs="Arial"/>
        </w:rPr>
        <w:t>Antes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evento:</w:t>
      </w:r>
    </w:p>
    <w:p w14:paraId="703D27C1" w14:textId="77777777" w:rsidR="00F76BE0" w:rsidRPr="00F76BE0" w:rsidRDefault="00F76BE0" w:rsidP="006766A8">
      <w:pPr>
        <w:pStyle w:val="Prrafodelista"/>
        <w:widowControl w:val="0"/>
        <w:numPr>
          <w:ilvl w:val="0"/>
          <w:numId w:val="31"/>
        </w:numPr>
        <w:tabs>
          <w:tab w:val="left" w:pos="1117"/>
        </w:tabs>
        <w:autoSpaceDE w:val="0"/>
        <w:autoSpaceDN w:val="0"/>
        <w:spacing w:before="120" w:after="0" w:line="240" w:lineRule="auto"/>
        <w:ind w:right="1232" w:firstLine="0"/>
        <w:contextualSpacing w:val="0"/>
        <w:rPr>
          <w:rFonts w:ascii="Arial" w:hAnsi="Arial" w:cs="Arial"/>
        </w:rPr>
      </w:pPr>
      <w:r w:rsidRPr="00F76BE0">
        <w:rPr>
          <w:rFonts w:ascii="Arial" w:hAnsi="Arial" w:cs="Arial"/>
        </w:rPr>
        <w:t>El</w:t>
      </w:r>
      <w:r w:rsidRPr="00F76BE0">
        <w:rPr>
          <w:rFonts w:ascii="Arial" w:hAnsi="Arial" w:cs="Arial"/>
          <w:spacing w:val="3"/>
        </w:rPr>
        <w:t xml:space="preserve"> </w:t>
      </w:r>
      <w:r w:rsidRPr="00F76BE0">
        <w:rPr>
          <w:rFonts w:ascii="Arial" w:hAnsi="Arial" w:cs="Arial"/>
        </w:rPr>
        <w:t>personal</w:t>
      </w:r>
      <w:r w:rsidRPr="00F76BE0">
        <w:rPr>
          <w:rFonts w:ascii="Arial" w:hAnsi="Arial" w:cs="Arial"/>
          <w:spacing w:val="4"/>
        </w:rPr>
        <w:t xml:space="preserve"> </w:t>
      </w:r>
      <w:r w:rsidRPr="00F76BE0">
        <w:rPr>
          <w:rFonts w:ascii="Arial" w:hAnsi="Arial" w:cs="Arial"/>
        </w:rPr>
        <w:t>del</w:t>
      </w:r>
      <w:r w:rsidRPr="00F76BE0">
        <w:rPr>
          <w:rFonts w:ascii="Arial" w:hAnsi="Arial" w:cs="Arial"/>
          <w:spacing w:val="4"/>
        </w:rPr>
        <w:t xml:space="preserve"> </w:t>
      </w:r>
      <w:r w:rsidRPr="00F76BE0">
        <w:rPr>
          <w:rFonts w:ascii="Arial" w:hAnsi="Arial" w:cs="Arial"/>
        </w:rPr>
        <w:t>Contratista,</w:t>
      </w:r>
      <w:r w:rsidRPr="00F76BE0">
        <w:rPr>
          <w:rFonts w:ascii="Arial" w:hAnsi="Arial" w:cs="Arial"/>
          <w:spacing w:val="5"/>
        </w:rPr>
        <w:t xml:space="preserve"> </w:t>
      </w:r>
      <w:r w:rsidRPr="00F76BE0">
        <w:rPr>
          <w:rFonts w:ascii="Arial" w:hAnsi="Arial" w:cs="Arial"/>
        </w:rPr>
        <w:t>deberá</w:t>
      </w:r>
      <w:r w:rsidRPr="00F76BE0">
        <w:rPr>
          <w:rFonts w:ascii="Arial" w:hAnsi="Arial" w:cs="Arial"/>
          <w:spacing w:val="4"/>
        </w:rPr>
        <w:t xml:space="preserve"> </w:t>
      </w:r>
      <w:r w:rsidRPr="00F76BE0">
        <w:rPr>
          <w:rFonts w:ascii="Arial" w:hAnsi="Arial" w:cs="Arial"/>
        </w:rPr>
        <w:t>conocer</w:t>
      </w:r>
      <w:r w:rsidRPr="00F76BE0">
        <w:rPr>
          <w:rFonts w:ascii="Arial" w:hAnsi="Arial" w:cs="Arial"/>
          <w:spacing w:val="6"/>
        </w:rPr>
        <w:t xml:space="preserve"> </w:t>
      </w:r>
      <w:r w:rsidRPr="00F76BE0">
        <w:rPr>
          <w:rFonts w:ascii="Arial" w:hAnsi="Arial" w:cs="Arial"/>
        </w:rPr>
        <w:t>los</w:t>
      </w:r>
      <w:r w:rsidRPr="00F76BE0">
        <w:rPr>
          <w:rFonts w:ascii="Arial" w:hAnsi="Arial" w:cs="Arial"/>
          <w:spacing w:val="2"/>
        </w:rPr>
        <w:t xml:space="preserve"> </w:t>
      </w:r>
      <w:r w:rsidRPr="00F76BE0">
        <w:rPr>
          <w:rFonts w:ascii="Arial" w:hAnsi="Arial" w:cs="Arial"/>
        </w:rPr>
        <w:t>combustibles,</w:t>
      </w:r>
      <w:r w:rsidRPr="00F76BE0">
        <w:rPr>
          <w:rFonts w:ascii="Arial" w:hAnsi="Arial" w:cs="Arial"/>
          <w:spacing w:val="6"/>
        </w:rPr>
        <w:t xml:space="preserve"> </w:t>
      </w:r>
      <w:r w:rsidRPr="00F76BE0">
        <w:rPr>
          <w:rFonts w:ascii="Arial" w:hAnsi="Arial" w:cs="Arial"/>
        </w:rPr>
        <w:t>lubricantes</w:t>
      </w:r>
      <w:r w:rsidRPr="00F76BE0">
        <w:rPr>
          <w:rFonts w:ascii="Arial" w:hAnsi="Arial" w:cs="Arial"/>
          <w:spacing w:val="5"/>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demás</w:t>
      </w:r>
      <w:r w:rsidRPr="00F76BE0">
        <w:rPr>
          <w:rFonts w:ascii="Arial" w:hAnsi="Arial" w:cs="Arial"/>
          <w:spacing w:val="-58"/>
        </w:rPr>
        <w:t xml:space="preserve"> </w:t>
      </w:r>
      <w:r w:rsidRPr="00F76BE0">
        <w:rPr>
          <w:rFonts w:ascii="Arial" w:hAnsi="Arial" w:cs="Arial"/>
        </w:rPr>
        <w:t>sustancias peligrosas</w:t>
      </w:r>
      <w:r w:rsidRPr="00F76BE0">
        <w:rPr>
          <w:rFonts w:ascii="Arial" w:hAnsi="Arial" w:cs="Arial"/>
          <w:spacing w:val="1"/>
        </w:rPr>
        <w:t xml:space="preserve"> </w:t>
      </w:r>
      <w:r w:rsidRPr="00F76BE0">
        <w:rPr>
          <w:rFonts w:ascii="Arial" w:hAnsi="Arial" w:cs="Arial"/>
        </w:rPr>
        <w:t>que se</w:t>
      </w:r>
      <w:r w:rsidRPr="00F76BE0">
        <w:rPr>
          <w:rFonts w:ascii="Arial" w:hAnsi="Arial" w:cs="Arial"/>
          <w:spacing w:val="-3"/>
        </w:rPr>
        <w:t xml:space="preserve"> </w:t>
      </w:r>
      <w:r w:rsidRPr="00F76BE0">
        <w:rPr>
          <w:rFonts w:ascii="Arial" w:hAnsi="Arial" w:cs="Arial"/>
        </w:rPr>
        <w:t>manejen en</w:t>
      </w:r>
      <w:r w:rsidRPr="00F76BE0">
        <w:rPr>
          <w:rFonts w:ascii="Arial" w:hAnsi="Arial" w:cs="Arial"/>
          <w:spacing w:val="-2"/>
        </w:rPr>
        <w:t xml:space="preserve"> </w:t>
      </w:r>
      <w:r w:rsidRPr="00F76BE0">
        <w:rPr>
          <w:rFonts w:ascii="Arial" w:hAnsi="Arial" w:cs="Arial"/>
        </w:rPr>
        <w:t>obra;</w:t>
      </w:r>
    </w:p>
    <w:p w14:paraId="752AFB24" w14:textId="77777777" w:rsidR="00F76BE0" w:rsidRPr="00F76BE0" w:rsidRDefault="00F76BE0" w:rsidP="006766A8">
      <w:pPr>
        <w:pStyle w:val="Prrafodelista"/>
        <w:widowControl w:val="0"/>
        <w:numPr>
          <w:ilvl w:val="0"/>
          <w:numId w:val="31"/>
        </w:numPr>
        <w:tabs>
          <w:tab w:val="left" w:pos="1096"/>
        </w:tabs>
        <w:autoSpaceDE w:val="0"/>
        <w:autoSpaceDN w:val="0"/>
        <w:spacing w:before="120" w:after="0" w:line="240" w:lineRule="auto"/>
        <w:ind w:right="1232" w:firstLine="0"/>
        <w:contextualSpacing w:val="0"/>
        <w:rPr>
          <w:rFonts w:ascii="Arial" w:hAnsi="Arial" w:cs="Arial"/>
        </w:rPr>
      </w:pPr>
      <w:r w:rsidRPr="00F76BE0">
        <w:rPr>
          <w:rFonts w:ascii="Arial" w:hAnsi="Arial" w:cs="Arial"/>
          <w:spacing w:val="-1"/>
        </w:rPr>
        <w:t>Dar</w:t>
      </w:r>
      <w:r w:rsidRPr="00F76BE0">
        <w:rPr>
          <w:rFonts w:ascii="Arial" w:hAnsi="Arial" w:cs="Arial"/>
          <w:spacing w:val="-15"/>
        </w:rPr>
        <w:t xml:space="preserve"> </w:t>
      </w:r>
      <w:r w:rsidRPr="00F76BE0">
        <w:rPr>
          <w:rFonts w:ascii="Arial" w:hAnsi="Arial" w:cs="Arial"/>
          <w:spacing w:val="-1"/>
        </w:rPr>
        <w:t>capacitación</w:t>
      </w:r>
      <w:r w:rsidRPr="00F76BE0">
        <w:rPr>
          <w:rFonts w:ascii="Arial" w:hAnsi="Arial" w:cs="Arial"/>
          <w:spacing w:val="-13"/>
        </w:rPr>
        <w:t xml:space="preserve"> </w:t>
      </w:r>
      <w:r w:rsidRPr="00F76BE0">
        <w:rPr>
          <w:rFonts w:ascii="Arial" w:hAnsi="Arial" w:cs="Arial"/>
          <w:spacing w:val="-1"/>
        </w:rPr>
        <w:t>e</w:t>
      </w:r>
      <w:r w:rsidRPr="00F76BE0">
        <w:rPr>
          <w:rFonts w:ascii="Arial" w:hAnsi="Arial" w:cs="Arial"/>
          <w:spacing w:val="-14"/>
        </w:rPr>
        <w:t xml:space="preserve"> </w:t>
      </w:r>
      <w:r w:rsidRPr="00F76BE0">
        <w:rPr>
          <w:rFonts w:ascii="Arial" w:hAnsi="Arial" w:cs="Arial"/>
          <w:spacing w:val="-1"/>
        </w:rPr>
        <w:t>instruir</w:t>
      </w:r>
      <w:r w:rsidRPr="00F76BE0">
        <w:rPr>
          <w:rFonts w:ascii="Arial" w:hAnsi="Arial" w:cs="Arial"/>
          <w:spacing w:val="-12"/>
        </w:rPr>
        <w:t xml:space="preserve"> </w:t>
      </w:r>
      <w:r w:rsidRPr="00F76BE0">
        <w:rPr>
          <w:rFonts w:ascii="Arial" w:hAnsi="Arial" w:cs="Arial"/>
          <w:spacing w:val="-1"/>
        </w:rPr>
        <w:t>a</w:t>
      </w:r>
      <w:r w:rsidRPr="00F76BE0">
        <w:rPr>
          <w:rFonts w:ascii="Arial" w:hAnsi="Arial" w:cs="Arial"/>
          <w:spacing w:val="-13"/>
        </w:rPr>
        <w:t xml:space="preserve"> </w:t>
      </w:r>
      <w:r w:rsidRPr="00F76BE0">
        <w:rPr>
          <w:rFonts w:ascii="Arial" w:hAnsi="Arial" w:cs="Arial"/>
          <w:spacing w:val="-1"/>
        </w:rPr>
        <w:t>todos</w:t>
      </w:r>
      <w:r w:rsidRPr="00F76BE0">
        <w:rPr>
          <w:rFonts w:ascii="Arial" w:hAnsi="Arial" w:cs="Arial"/>
          <w:spacing w:val="-14"/>
        </w:rPr>
        <w:t xml:space="preserve"> </w:t>
      </w:r>
      <w:r w:rsidRPr="00F76BE0">
        <w:rPr>
          <w:rFonts w:ascii="Arial" w:hAnsi="Arial" w:cs="Arial"/>
          <w:spacing w:val="-1"/>
        </w:rPr>
        <w:t>los</w:t>
      </w:r>
      <w:r w:rsidRPr="00F76BE0">
        <w:rPr>
          <w:rFonts w:ascii="Arial" w:hAnsi="Arial" w:cs="Arial"/>
          <w:spacing w:val="-15"/>
        </w:rPr>
        <w:t xml:space="preserve"> </w:t>
      </w:r>
      <w:r w:rsidRPr="00F76BE0">
        <w:rPr>
          <w:rFonts w:ascii="Arial" w:hAnsi="Arial" w:cs="Arial"/>
          <w:spacing w:val="-1"/>
        </w:rPr>
        <w:t>trabajadores</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4"/>
        </w:rPr>
        <w:t xml:space="preserve"> </w:t>
      </w:r>
      <w:r w:rsidRPr="00F76BE0">
        <w:rPr>
          <w:rFonts w:ascii="Arial" w:hAnsi="Arial" w:cs="Arial"/>
        </w:rPr>
        <w:t>obra</w:t>
      </w:r>
      <w:r w:rsidRPr="00F76BE0">
        <w:rPr>
          <w:rFonts w:ascii="Arial" w:hAnsi="Arial" w:cs="Arial"/>
          <w:spacing w:val="-15"/>
        </w:rPr>
        <w:t xml:space="preserve"> </w:t>
      </w:r>
      <w:r w:rsidRPr="00F76BE0">
        <w:rPr>
          <w:rFonts w:ascii="Arial" w:hAnsi="Arial" w:cs="Arial"/>
        </w:rPr>
        <w:t>sobre</w:t>
      </w:r>
      <w:r w:rsidRPr="00F76BE0">
        <w:rPr>
          <w:rFonts w:ascii="Arial" w:hAnsi="Arial" w:cs="Arial"/>
          <w:spacing w:val="-15"/>
        </w:rPr>
        <w:t xml:space="preserve"> </w:t>
      </w:r>
      <w:r w:rsidRPr="00F76BE0">
        <w:rPr>
          <w:rFonts w:ascii="Arial" w:hAnsi="Arial" w:cs="Arial"/>
        </w:rPr>
        <w:t>los</w:t>
      </w:r>
      <w:r w:rsidRPr="00F76BE0">
        <w:rPr>
          <w:rFonts w:ascii="Arial" w:hAnsi="Arial" w:cs="Arial"/>
          <w:spacing w:val="-14"/>
        </w:rPr>
        <w:t xml:space="preserve"> </w:t>
      </w:r>
      <w:r w:rsidRPr="00F76BE0">
        <w:rPr>
          <w:rFonts w:ascii="Arial" w:hAnsi="Arial" w:cs="Arial"/>
        </w:rPr>
        <w:t>procedimientos</w:t>
      </w:r>
      <w:r w:rsidRPr="00F76BE0">
        <w:rPr>
          <w:rFonts w:ascii="Arial" w:hAnsi="Arial" w:cs="Arial"/>
          <w:spacing w:val="-58"/>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caso de</w:t>
      </w:r>
      <w:r w:rsidRPr="00F76BE0">
        <w:rPr>
          <w:rFonts w:ascii="Arial" w:hAnsi="Arial" w:cs="Arial"/>
          <w:spacing w:val="-3"/>
        </w:rPr>
        <w:t xml:space="preserve"> </w:t>
      </w:r>
      <w:r w:rsidRPr="00F76BE0">
        <w:rPr>
          <w:rFonts w:ascii="Arial" w:hAnsi="Arial" w:cs="Arial"/>
        </w:rPr>
        <w:t>derrames</w:t>
      </w:r>
      <w:r w:rsidRPr="00F76BE0">
        <w:rPr>
          <w:rFonts w:ascii="Arial" w:hAnsi="Arial" w:cs="Arial"/>
          <w:spacing w:val="-2"/>
        </w:rPr>
        <w:t xml:space="preserve"> </w:t>
      </w:r>
      <w:r w:rsidRPr="00F76BE0">
        <w:rPr>
          <w:rFonts w:ascii="Arial" w:hAnsi="Arial" w:cs="Arial"/>
        </w:rPr>
        <w:t>menores</w:t>
      </w:r>
      <w:r w:rsidRPr="00F76BE0">
        <w:rPr>
          <w:rFonts w:ascii="Arial" w:hAnsi="Arial" w:cs="Arial"/>
          <w:spacing w:val="1"/>
        </w:rPr>
        <w:t xml:space="preserve"> </w:t>
      </w:r>
      <w:r w:rsidRPr="00F76BE0">
        <w:rPr>
          <w:rFonts w:ascii="Arial" w:hAnsi="Arial" w:cs="Arial"/>
        </w:rPr>
        <w:t>y</w:t>
      </w:r>
      <w:r w:rsidRPr="00F76BE0">
        <w:rPr>
          <w:rFonts w:ascii="Arial" w:hAnsi="Arial" w:cs="Arial"/>
          <w:spacing w:val="-3"/>
        </w:rPr>
        <w:t xml:space="preserve"> </w:t>
      </w:r>
      <w:r w:rsidRPr="00F76BE0">
        <w:rPr>
          <w:rFonts w:ascii="Arial" w:hAnsi="Arial" w:cs="Arial"/>
        </w:rPr>
        <w:t>el uso</w:t>
      </w:r>
      <w:r w:rsidRPr="00F76BE0">
        <w:rPr>
          <w:rFonts w:ascii="Arial" w:hAnsi="Arial" w:cs="Arial"/>
          <w:spacing w:val="-2"/>
        </w:rPr>
        <w:t xml:space="preserve"> </w:t>
      </w:r>
      <w:r w:rsidRPr="00F76BE0">
        <w:rPr>
          <w:rFonts w:ascii="Arial" w:hAnsi="Arial" w:cs="Arial"/>
        </w:rPr>
        <w:t>del</w:t>
      </w:r>
      <w:r w:rsidRPr="00F76BE0">
        <w:rPr>
          <w:rFonts w:ascii="Arial" w:hAnsi="Arial" w:cs="Arial"/>
          <w:spacing w:val="-1"/>
        </w:rPr>
        <w:t xml:space="preserve"> </w:t>
      </w:r>
      <w:r w:rsidRPr="00F76BE0">
        <w:rPr>
          <w:rFonts w:ascii="Arial" w:hAnsi="Arial" w:cs="Arial"/>
        </w:rPr>
        <w:t>kit anti</w:t>
      </w:r>
      <w:r w:rsidRPr="00F76BE0">
        <w:rPr>
          <w:rFonts w:ascii="Arial" w:hAnsi="Arial" w:cs="Arial"/>
          <w:spacing w:val="-3"/>
        </w:rPr>
        <w:t xml:space="preserve"> </w:t>
      </w:r>
      <w:r w:rsidRPr="00F76BE0">
        <w:rPr>
          <w:rFonts w:ascii="Arial" w:hAnsi="Arial" w:cs="Arial"/>
        </w:rPr>
        <w:t>derrames.</w:t>
      </w:r>
    </w:p>
    <w:p w14:paraId="0CF180CD" w14:textId="77777777" w:rsidR="00F76BE0" w:rsidRPr="00F76BE0" w:rsidRDefault="00F76BE0" w:rsidP="00F76BE0">
      <w:pPr>
        <w:pStyle w:val="Textoindependiente"/>
        <w:spacing w:before="120"/>
        <w:ind w:left="972"/>
        <w:rPr>
          <w:rFonts w:ascii="Arial" w:hAnsi="Arial" w:cs="Arial"/>
        </w:rPr>
      </w:pPr>
      <w:r w:rsidRPr="00F76BE0">
        <w:rPr>
          <w:rFonts w:ascii="Arial" w:hAnsi="Arial" w:cs="Arial"/>
        </w:rPr>
        <w:t>Durante</w:t>
      </w:r>
      <w:r w:rsidRPr="00F76BE0">
        <w:rPr>
          <w:rFonts w:ascii="Arial" w:hAnsi="Arial" w:cs="Arial"/>
          <w:spacing w:val="-2"/>
        </w:rPr>
        <w:t xml:space="preserve"> </w:t>
      </w:r>
      <w:r w:rsidRPr="00F76BE0">
        <w:rPr>
          <w:rFonts w:ascii="Arial" w:hAnsi="Arial" w:cs="Arial"/>
        </w:rPr>
        <w:t>el</w:t>
      </w:r>
      <w:r w:rsidRPr="00F76BE0">
        <w:rPr>
          <w:rFonts w:ascii="Arial" w:hAnsi="Arial" w:cs="Arial"/>
          <w:spacing w:val="-4"/>
        </w:rPr>
        <w:t xml:space="preserve"> </w:t>
      </w:r>
      <w:r w:rsidRPr="00F76BE0">
        <w:rPr>
          <w:rFonts w:ascii="Arial" w:hAnsi="Arial" w:cs="Arial"/>
        </w:rPr>
        <w:t>evento:</w:t>
      </w:r>
    </w:p>
    <w:p w14:paraId="27E70188" w14:textId="77777777" w:rsidR="00F76BE0" w:rsidRPr="00F76BE0" w:rsidRDefault="00F76BE0" w:rsidP="006766A8">
      <w:pPr>
        <w:pStyle w:val="Prrafodelista"/>
        <w:widowControl w:val="0"/>
        <w:numPr>
          <w:ilvl w:val="0"/>
          <w:numId w:val="31"/>
        </w:numPr>
        <w:tabs>
          <w:tab w:val="left" w:pos="1108"/>
        </w:tabs>
        <w:autoSpaceDE w:val="0"/>
        <w:autoSpaceDN w:val="0"/>
        <w:spacing w:before="120" w:after="0" w:line="240" w:lineRule="auto"/>
        <w:ind w:right="1228" w:firstLine="0"/>
        <w:contextualSpacing w:val="0"/>
        <w:rPr>
          <w:rFonts w:ascii="Arial" w:hAnsi="Arial" w:cs="Arial"/>
        </w:rPr>
      </w:pPr>
      <w:r w:rsidRPr="00F76BE0">
        <w:rPr>
          <w:rFonts w:ascii="Arial" w:hAnsi="Arial" w:cs="Arial"/>
        </w:rPr>
        <w:t>Se</w:t>
      </w:r>
      <w:r w:rsidRPr="00F76BE0">
        <w:rPr>
          <w:rFonts w:ascii="Arial" w:hAnsi="Arial" w:cs="Arial"/>
          <w:spacing w:val="-6"/>
        </w:rPr>
        <w:t xml:space="preserve"> </w:t>
      </w:r>
      <w:r w:rsidRPr="00F76BE0">
        <w:rPr>
          <w:rFonts w:ascii="Arial" w:hAnsi="Arial" w:cs="Arial"/>
        </w:rPr>
        <w:t>procede</w:t>
      </w:r>
      <w:r w:rsidRPr="00F76BE0">
        <w:rPr>
          <w:rFonts w:ascii="Arial" w:hAnsi="Arial" w:cs="Arial"/>
          <w:spacing w:val="-6"/>
        </w:rPr>
        <w:t xml:space="preserve"> </w:t>
      </w:r>
      <w:r w:rsidRPr="00F76BE0">
        <w:rPr>
          <w:rFonts w:ascii="Arial" w:hAnsi="Arial" w:cs="Arial"/>
        </w:rPr>
        <w:t>a</w:t>
      </w:r>
      <w:r w:rsidRPr="00F76BE0">
        <w:rPr>
          <w:rFonts w:ascii="Arial" w:hAnsi="Arial" w:cs="Arial"/>
          <w:spacing w:val="-4"/>
        </w:rPr>
        <w:t xml:space="preserve"> </w:t>
      </w:r>
      <w:r w:rsidRPr="00F76BE0">
        <w:rPr>
          <w:rFonts w:ascii="Arial" w:hAnsi="Arial" w:cs="Arial"/>
        </w:rPr>
        <w:t>delimitar</w:t>
      </w:r>
      <w:r w:rsidRPr="00F76BE0">
        <w:rPr>
          <w:rFonts w:ascii="Arial" w:hAnsi="Arial" w:cs="Arial"/>
          <w:spacing w:val="-8"/>
        </w:rPr>
        <w:t xml:space="preserve"> </w:t>
      </w:r>
      <w:r w:rsidRPr="00F76BE0">
        <w:rPr>
          <w:rFonts w:ascii="Arial" w:hAnsi="Arial" w:cs="Arial"/>
        </w:rPr>
        <w:t>el</w:t>
      </w:r>
      <w:r w:rsidRPr="00F76BE0">
        <w:rPr>
          <w:rFonts w:ascii="Arial" w:hAnsi="Arial" w:cs="Arial"/>
          <w:spacing w:val="-4"/>
        </w:rPr>
        <w:t xml:space="preserve"> </w:t>
      </w:r>
      <w:r w:rsidRPr="00F76BE0">
        <w:rPr>
          <w:rFonts w:ascii="Arial" w:hAnsi="Arial" w:cs="Arial"/>
        </w:rPr>
        <w:t>vertido</w:t>
      </w:r>
      <w:r w:rsidRPr="00F76BE0">
        <w:rPr>
          <w:rFonts w:ascii="Arial" w:hAnsi="Arial" w:cs="Arial"/>
          <w:spacing w:val="-4"/>
        </w:rPr>
        <w:t xml:space="preserve"> </w:t>
      </w:r>
      <w:r w:rsidRPr="00F76BE0">
        <w:rPr>
          <w:rFonts w:ascii="Arial" w:hAnsi="Arial" w:cs="Arial"/>
        </w:rPr>
        <w:t>con</w:t>
      </w:r>
      <w:r w:rsidRPr="00F76BE0">
        <w:rPr>
          <w:rFonts w:ascii="Arial" w:hAnsi="Arial" w:cs="Arial"/>
          <w:spacing w:val="-6"/>
        </w:rPr>
        <w:t xml:space="preserve"> </w:t>
      </w:r>
      <w:r w:rsidRPr="00F76BE0">
        <w:rPr>
          <w:rFonts w:ascii="Arial" w:hAnsi="Arial" w:cs="Arial"/>
        </w:rPr>
        <w:t>las</w:t>
      </w:r>
      <w:r w:rsidRPr="00F76BE0">
        <w:rPr>
          <w:rFonts w:ascii="Arial" w:hAnsi="Arial" w:cs="Arial"/>
          <w:spacing w:val="-6"/>
        </w:rPr>
        <w:t xml:space="preserve"> </w:t>
      </w:r>
      <w:r w:rsidRPr="00F76BE0">
        <w:rPr>
          <w:rFonts w:ascii="Arial" w:hAnsi="Arial" w:cs="Arial"/>
        </w:rPr>
        <w:t>mangas</w:t>
      </w:r>
      <w:r w:rsidRPr="00F76BE0">
        <w:rPr>
          <w:rFonts w:ascii="Arial" w:hAnsi="Arial" w:cs="Arial"/>
          <w:spacing w:val="-4"/>
        </w:rPr>
        <w:t xml:space="preserve"> </w:t>
      </w:r>
      <w:r w:rsidRPr="00F76BE0">
        <w:rPr>
          <w:rFonts w:ascii="Arial" w:hAnsi="Arial" w:cs="Arial"/>
        </w:rPr>
        <w:t>absorbentes</w:t>
      </w:r>
      <w:r w:rsidRPr="00F76BE0">
        <w:rPr>
          <w:rFonts w:ascii="Arial" w:hAnsi="Arial" w:cs="Arial"/>
          <w:spacing w:val="-6"/>
        </w:rPr>
        <w:t xml:space="preserve"> </w:t>
      </w:r>
      <w:r w:rsidRPr="00F76BE0">
        <w:rPr>
          <w:rFonts w:ascii="Arial" w:hAnsi="Arial" w:cs="Arial"/>
        </w:rPr>
        <w:t>del</w:t>
      </w:r>
      <w:r w:rsidRPr="00F76BE0">
        <w:rPr>
          <w:rFonts w:ascii="Arial" w:hAnsi="Arial" w:cs="Arial"/>
          <w:spacing w:val="-6"/>
        </w:rPr>
        <w:t xml:space="preserve"> </w:t>
      </w:r>
      <w:r w:rsidRPr="00F76BE0">
        <w:rPr>
          <w:rFonts w:ascii="Arial" w:hAnsi="Arial" w:cs="Arial"/>
        </w:rPr>
        <w:t>kit</w:t>
      </w:r>
      <w:r w:rsidRPr="00F76BE0">
        <w:rPr>
          <w:rFonts w:ascii="Arial" w:hAnsi="Arial" w:cs="Arial"/>
          <w:spacing w:val="-5"/>
        </w:rPr>
        <w:t xml:space="preserve"> </w:t>
      </w:r>
      <w:r w:rsidRPr="00F76BE0">
        <w:rPr>
          <w:rFonts w:ascii="Arial" w:hAnsi="Arial" w:cs="Arial"/>
        </w:rPr>
        <w:t>anti</w:t>
      </w:r>
      <w:r w:rsidRPr="00F76BE0">
        <w:rPr>
          <w:rFonts w:ascii="Arial" w:hAnsi="Arial" w:cs="Arial"/>
          <w:spacing w:val="-7"/>
        </w:rPr>
        <w:t xml:space="preserve"> </w:t>
      </w:r>
      <w:r w:rsidRPr="00F76BE0">
        <w:rPr>
          <w:rFonts w:ascii="Arial" w:hAnsi="Arial" w:cs="Arial"/>
        </w:rPr>
        <w:t>derrame</w:t>
      </w:r>
      <w:r w:rsidRPr="00F76BE0">
        <w:rPr>
          <w:rFonts w:ascii="Arial" w:hAnsi="Arial" w:cs="Arial"/>
          <w:spacing w:val="-6"/>
        </w:rPr>
        <w:t xml:space="preserve"> </w:t>
      </w:r>
      <w:r w:rsidRPr="00F76BE0">
        <w:rPr>
          <w:rFonts w:ascii="Arial" w:hAnsi="Arial" w:cs="Arial"/>
        </w:rPr>
        <w:t>y</w:t>
      </w:r>
      <w:r w:rsidRPr="00F76BE0">
        <w:rPr>
          <w:rFonts w:ascii="Arial" w:hAnsi="Arial" w:cs="Arial"/>
          <w:spacing w:val="-58"/>
        </w:rPr>
        <w:t xml:space="preserve"> </w:t>
      </w:r>
      <w:r w:rsidRPr="00F76BE0">
        <w:rPr>
          <w:rFonts w:ascii="Arial" w:hAnsi="Arial" w:cs="Arial"/>
        </w:rPr>
        <w:t>al</w:t>
      </w:r>
      <w:r w:rsidRPr="00F76BE0">
        <w:rPr>
          <w:rFonts w:ascii="Arial" w:hAnsi="Arial" w:cs="Arial"/>
          <w:spacing w:val="-1"/>
        </w:rPr>
        <w:t xml:space="preserve"> </w:t>
      </w:r>
      <w:r w:rsidRPr="00F76BE0">
        <w:rPr>
          <w:rFonts w:ascii="Arial" w:hAnsi="Arial" w:cs="Arial"/>
        </w:rPr>
        <w:t>secado y</w:t>
      </w:r>
      <w:r w:rsidRPr="00F76BE0">
        <w:rPr>
          <w:rFonts w:ascii="Arial" w:hAnsi="Arial" w:cs="Arial"/>
          <w:spacing w:val="-3"/>
        </w:rPr>
        <w:t xml:space="preserve"> </w:t>
      </w:r>
      <w:r w:rsidRPr="00F76BE0">
        <w:rPr>
          <w:rFonts w:ascii="Arial" w:hAnsi="Arial" w:cs="Arial"/>
        </w:rPr>
        <w:t>absorción del</w:t>
      </w:r>
      <w:r w:rsidRPr="00F76BE0">
        <w:rPr>
          <w:rFonts w:ascii="Arial" w:hAnsi="Arial" w:cs="Arial"/>
          <w:spacing w:val="-1"/>
        </w:rPr>
        <w:t xml:space="preserve"> </w:t>
      </w:r>
      <w:r w:rsidRPr="00F76BE0">
        <w:rPr>
          <w:rFonts w:ascii="Arial" w:hAnsi="Arial" w:cs="Arial"/>
        </w:rPr>
        <w:t>vertido</w:t>
      </w:r>
      <w:r w:rsidRPr="00F76BE0">
        <w:rPr>
          <w:rFonts w:ascii="Arial" w:hAnsi="Arial" w:cs="Arial"/>
          <w:spacing w:val="-2"/>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los</w:t>
      </w:r>
      <w:r w:rsidRPr="00F76BE0">
        <w:rPr>
          <w:rFonts w:ascii="Arial" w:hAnsi="Arial" w:cs="Arial"/>
          <w:spacing w:val="-2"/>
        </w:rPr>
        <w:t xml:space="preserve"> </w:t>
      </w:r>
      <w:r w:rsidRPr="00F76BE0">
        <w:rPr>
          <w:rFonts w:ascii="Arial" w:hAnsi="Arial" w:cs="Arial"/>
        </w:rPr>
        <w:t>demás</w:t>
      </w:r>
      <w:r w:rsidRPr="00F76BE0">
        <w:rPr>
          <w:rFonts w:ascii="Arial" w:hAnsi="Arial" w:cs="Arial"/>
          <w:spacing w:val="-3"/>
        </w:rPr>
        <w:t xml:space="preserve"> </w:t>
      </w:r>
      <w:r w:rsidRPr="00F76BE0">
        <w:rPr>
          <w:rFonts w:ascii="Arial" w:hAnsi="Arial" w:cs="Arial"/>
        </w:rPr>
        <w:t>implementos;</w:t>
      </w:r>
    </w:p>
    <w:p w14:paraId="519BFF5B" w14:textId="742E1ADB" w:rsidR="00F76BE0" w:rsidRPr="002D3FB9" w:rsidRDefault="00F76BE0" w:rsidP="002D3FB9">
      <w:pPr>
        <w:pStyle w:val="Prrafodelista"/>
        <w:widowControl w:val="0"/>
        <w:numPr>
          <w:ilvl w:val="0"/>
          <w:numId w:val="31"/>
        </w:numPr>
        <w:tabs>
          <w:tab w:val="left" w:pos="1110"/>
        </w:tabs>
        <w:autoSpaceDE w:val="0"/>
        <w:autoSpaceDN w:val="0"/>
        <w:spacing w:before="120" w:after="0" w:line="240" w:lineRule="auto"/>
        <w:ind w:left="1109" w:right="1216" w:hanging="138"/>
        <w:contextualSpacing w:val="0"/>
        <w:rPr>
          <w:rFonts w:ascii="Arial" w:hAnsi="Arial" w:cs="Arial"/>
        </w:rPr>
      </w:pPr>
      <w:r w:rsidRPr="00F76BE0">
        <w:rPr>
          <w:rFonts w:ascii="Arial" w:hAnsi="Arial" w:cs="Arial"/>
        </w:rPr>
        <w:t>Corte</w:t>
      </w:r>
      <w:r w:rsidRPr="00F76BE0">
        <w:rPr>
          <w:rFonts w:ascii="Arial" w:hAnsi="Arial" w:cs="Arial"/>
          <w:spacing w:val="-3"/>
        </w:rPr>
        <w:t xml:space="preserve"> </w:t>
      </w:r>
      <w:r w:rsidRPr="00F76BE0">
        <w:rPr>
          <w:rFonts w:ascii="Arial" w:hAnsi="Arial" w:cs="Arial"/>
        </w:rPr>
        <w:t>del</w:t>
      </w:r>
      <w:r w:rsidRPr="00F76BE0">
        <w:rPr>
          <w:rFonts w:ascii="Arial" w:hAnsi="Arial" w:cs="Arial"/>
          <w:spacing w:val="-4"/>
        </w:rPr>
        <w:t xml:space="preserve"> </w:t>
      </w:r>
      <w:r w:rsidRPr="00F76BE0">
        <w:rPr>
          <w:rFonts w:ascii="Arial" w:hAnsi="Arial" w:cs="Arial"/>
        </w:rPr>
        <w:t>fluido</w:t>
      </w:r>
      <w:r w:rsidRPr="00F76BE0">
        <w:rPr>
          <w:rFonts w:ascii="Arial" w:hAnsi="Arial" w:cs="Arial"/>
          <w:spacing w:val="-2"/>
        </w:rPr>
        <w:t xml:space="preserve"> </w:t>
      </w:r>
      <w:r w:rsidRPr="00F76BE0">
        <w:rPr>
          <w:rFonts w:ascii="Arial" w:hAnsi="Arial" w:cs="Arial"/>
        </w:rPr>
        <w:t>eléctrico</w:t>
      </w:r>
      <w:r w:rsidRPr="00F76BE0">
        <w:rPr>
          <w:rFonts w:ascii="Arial" w:hAnsi="Arial" w:cs="Arial"/>
          <w:spacing w:val="-3"/>
        </w:rPr>
        <w:t xml:space="preserve"> </w:t>
      </w:r>
      <w:r w:rsidRPr="00F76BE0">
        <w:rPr>
          <w:rFonts w:ascii="Arial" w:hAnsi="Arial" w:cs="Arial"/>
        </w:rPr>
        <w:t>en</w:t>
      </w:r>
      <w:r w:rsidRPr="00F76BE0">
        <w:rPr>
          <w:rFonts w:ascii="Arial" w:hAnsi="Arial" w:cs="Arial"/>
          <w:spacing w:val="-2"/>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zona</w:t>
      </w:r>
      <w:r w:rsidRPr="00F76BE0">
        <w:rPr>
          <w:rFonts w:ascii="Arial" w:hAnsi="Arial" w:cs="Arial"/>
          <w:spacing w:val="-4"/>
        </w:rPr>
        <w:t xml:space="preserve"> </w:t>
      </w:r>
      <w:r w:rsidRPr="00F76BE0">
        <w:rPr>
          <w:rFonts w:ascii="Arial" w:hAnsi="Arial" w:cs="Arial"/>
        </w:rPr>
        <w:t>y/o</w:t>
      </w:r>
      <w:r w:rsidRPr="00F76BE0">
        <w:rPr>
          <w:rFonts w:ascii="Arial" w:hAnsi="Arial" w:cs="Arial"/>
          <w:spacing w:val="-2"/>
        </w:rPr>
        <w:t xml:space="preserve"> </w:t>
      </w:r>
      <w:r w:rsidRPr="00F76BE0">
        <w:rPr>
          <w:rFonts w:ascii="Arial" w:hAnsi="Arial" w:cs="Arial"/>
        </w:rPr>
        <w:t>apagado</w:t>
      </w:r>
      <w:r w:rsidRPr="00F76BE0">
        <w:rPr>
          <w:rFonts w:ascii="Arial" w:hAnsi="Arial" w:cs="Arial"/>
          <w:spacing w:val="-2"/>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generadores</w:t>
      </w:r>
      <w:r w:rsidRPr="00F76BE0">
        <w:rPr>
          <w:rFonts w:ascii="Arial" w:hAnsi="Arial" w:cs="Arial"/>
          <w:spacing w:val="-4"/>
        </w:rPr>
        <w:t xml:space="preserve"> </w:t>
      </w:r>
      <w:r w:rsidRPr="00F76BE0">
        <w:rPr>
          <w:rFonts w:ascii="Arial" w:hAnsi="Arial" w:cs="Arial"/>
        </w:rPr>
        <w:t>eléctricos,</w:t>
      </w:r>
      <w:r w:rsidRPr="00F76BE0">
        <w:rPr>
          <w:rFonts w:ascii="Arial" w:hAnsi="Arial" w:cs="Arial"/>
          <w:spacing w:val="-3"/>
        </w:rPr>
        <w:t xml:space="preserve"> </w:t>
      </w:r>
      <w:r w:rsidRPr="00F76BE0">
        <w:rPr>
          <w:rFonts w:ascii="Arial" w:hAnsi="Arial" w:cs="Arial"/>
        </w:rPr>
        <w:t>ya</w:t>
      </w:r>
      <w:r w:rsidRPr="00F76BE0">
        <w:rPr>
          <w:rFonts w:ascii="Arial" w:hAnsi="Arial" w:cs="Arial"/>
          <w:spacing w:val="-2"/>
        </w:rPr>
        <w:t xml:space="preserve"> </w:t>
      </w:r>
      <w:r w:rsidRPr="00F76BE0">
        <w:rPr>
          <w:rFonts w:ascii="Arial" w:hAnsi="Arial" w:cs="Arial"/>
        </w:rPr>
        <w:t>que</w:t>
      </w:r>
      <w:r w:rsidR="002D3FB9">
        <w:rPr>
          <w:rFonts w:ascii="Arial" w:hAnsi="Arial" w:cs="Arial"/>
        </w:rPr>
        <w:t xml:space="preserve"> </w:t>
      </w:r>
      <w:r w:rsidRPr="002D3FB9">
        <w:rPr>
          <w:rFonts w:ascii="Arial" w:hAnsi="Arial" w:cs="Arial"/>
        </w:rPr>
        <w:t>una chispa puede generar un incendio en caso de elementos inflamables; también</w:t>
      </w:r>
      <w:r w:rsidRPr="002D3FB9">
        <w:rPr>
          <w:rFonts w:ascii="Arial" w:hAnsi="Arial" w:cs="Arial"/>
          <w:spacing w:val="1"/>
        </w:rPr>
        <w:t xml:space="preserve"> </w:t>
      </w:r>
      <w:r w:rsidRPr="002D3FB9">
        <w:rPr>
          <w:rFonts w:ascii="Arial" w:hAnsi="Arial" w:cs="Arial"/>
        </w:rPr>
        <w:t>se</w:t>
      </w:r>
      <w:r w:rsidRPr="002D3FB9">
        <w:rPr>
          <w:rFonts w:ascii="Arial" w:hAnsi="Arial" w:cs="Arial"/>
          <w:spacing w:val="-1"/>
        </w:rPr>
        <w:t xml:space="preserve"> </w:t>
      </w:r>
      <w:r w:rsidRPr="002D3FB9">
        <w:rPr>
          <w:rFonts w:ascii="Arial" w:hAnsi="Arial" w:cs="Arial"/>
        </w:rPr>
        <w:t>debe de</w:t>
      </w:r>
      <w:r w:rsidRPr="002D3FB9">
        <w:rPr>
          <w:rFonts w:ascii="Arial" w:hAnsi="Arial" w:cs="Arial"/>
          <w:spacing w:val="-2"/>
        </w:rPr>
        <w:t xml:space="preserve"> </w:t>
      </w:r>
      <w:r w:rsidRPr="002D3FB9">
        <w:rPr>
          <w:rFonts w:ascii="Arial" w:hAnsi="Arial" w:cs="Arial"/>
        </w:rPr>
        <w:t>evitar</w:t>
      </w:r>
      <w:r w:rsidRPr="002D3FB9">
        <w:rPr>
          <w:rFonts w:ascii="Arial" w:hAnsi="Arial" w:cs="Arial"/>
          <w:spacing w:val="2"/>
        </w:rPr>
        <w:t xml:space="preserve"> </w:t>
      </w:r>
      <w:r w:rsidRPr="002D3FB9">
        <w:rPr>
          <w:rFonts w:ascii="Arial" w:hAnsi="Arial" w:cs="Arial"/>
        </w:rPr>
        <w:t>el</w:t>
      </w:r>
      <w:r w:rsidRPr="002D3FB9">
        <w:rPr>
          <w:rFonts w:ascii="Arial" w:hAnsi="Arial" w:cs="Arial"/>
          <w:spacing w:val="-1"/>
        </w:rPr>
        <w:t xml:space="preserve"> </w:t>
      </w:r>
      <w:r w:rsidRPr="002D3FB9">
        <w:rPr>
          <w:rFonts w:ascii="Arial" w:hAnsi="Arial" w:cs="Arial"/>
        </w:rPr>
        <w:t>uso</w:t>
      </w:r>
      <w:r w:rsidRPr="002D3FB9">
        <w:rPr>
          <w:rFonts w:ascii="Arial" w:hAnsi="Arial" w:cs="Arial"/>
          <w:spacing w:val="-2"/>
        </w:rPr>
        <w:t xml:space="preserve"> </w:t>
      </w:r>
      <w:r w:rsidRPr="002D3FB9">
        <w:rPr>
          <w:rFonts w:ascii="Arial" w:hAnsi="Arial" w:cs="Arial"/>
        </w:rPr>
        <w:t>de fósforos</w:t>
      </w:r>
      <w:r w:rsidRPr="002D3FB9">
        <w:rPr>
          <w:rFonts w:ascii="Arial" w:hAnsi="Arial" w:cs="Arial"/>
          <w:spacing w:val="-2"/>
        </w:rPr>
        <w:t xml:space="preserve"> </w:t>
      </w:r>
      <w:r w:rsidRPr="002D3FB9">
        <w:rPr>
          <w:rFonts w:ascii="Arial" w:hAnsi="Arial" w:cs="Arial"/>
        </w:rPr>
        <w:t>o</w:t>
      </w:r>
      <w:r w:rsidRPr="002D3FB9">
        <w:rPr>
          <w:rFonts w:ascii="Arial" w:hAnsi="Arial" w:cs="Arial"/>
          <w:spacing w:val="-3"/>
        </w:rPr>
        <w:t xml:space="preserve"> </w:t>
      </w:r>
      <w:r w:rsidRPr="002D3FB9">
        <w:rPr>
          <w:rFonts w:ascii="Arial" w:hAnsi="Arial" w:cs="Arial"/>
        </w:rPr>
        <w:t>encendedores;</w:t>
      </w:r>
    </w:p>
    <w:p w14:paraId="68A01E06" w14:textId="77777777" w:rsidR="00F76BE0" w:rsidRPr="00F76BE0" w:rsidRDefault="00F76BE0" w:rsidP="006766A8">
      <w:pPr>
        <w:pStyle w:val="Prrafodelista"/>
        <w:widowControl w:val="0"/>
        <w:numPr>
          <w:ilvl w:val="0"/>
          <w:numId w:val="31"/>
        </w:numPr>
        <w:tabs>
          <w:tab w:val="left" w:pos="1121"/>
        </w:tabs>
        <w:autoSpaceDE w:val="0"/>
        <w:autoSpaceDN w:val="0"/>
        <w:spacing w:before="120" w:after="0" w:line="240" w:lineRule="auto"/>
        <w:ind w:left="971" w:right="1230" w:firstLine="0"/>
        <w:contextualSpacing w:val="0"/>
        <w:jc w:val="both"/>
        <w:rPr>
          <w:rFonts w:ascii="Arial" w:hAnsi="Arial" w:cs="Arial"/>
        </w:rPr>
      </w:pPr>
      <w:r w:rsidRPr="00F76BE0">
        <w:rPr>
          <w:rFonts w:ascii="Arial" w:hAnsi="Arial" w:cs="Arial"/>
        </w:rPr>
        <w:t>Luego de controlado el derrame se removerán los suelos afectados con lampas y</w:t>
      </w:r>
      <w:r w:rsidRPr="00F76BE0">
        <w:rPr>
          <w:rFonts w:ascii="Arial" w:hAnsi="Arial" w:cs="Arial"/>
          <w:spacing w:val="1"/>
        </w:rPr>
        <w:t xml:space="preserve"> </w:t>
      </w:r>
      <w:r w:rsidRPr="00F76BE0">
        <w:rPr>
          <w:rFonts w:ascii="Arial" w:hAnsi="Arial" w:cs="Arial"/>
        </w:rPr>
        <w:t>se</w:t>
      </w:r>
      <w:r w:rsidRPr="00F76BE0">
        <w:rPr>
          <w:rFonts w:ascii="Arial" w:hAnsi="Arial" w:cs="Arial"/>
          <w:spacing w:val="1"/>
        </w:rPr>
        <w:t xml:space="preserve"> </w:t>
      </w:r>
      <w:r w:rsidRPr="00F76BE0">
        <w:rPr>
          <w:rFonts w:ascii="Arial" w:hAnsi="Arial" w:cs="Arial"/>
        </w:rPr>
        <w:t>almacenarán</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bolsas</w:t>
      </w:r>
      <w:r w:rsidRPr="00F76BE0">
        <w:rPr>
          <w:rFonts w:ascii="Arial" w:hAnsi="Arial" w:cs="Arial"/>
          <w:spacing w:val="1"/>
        </w:rPr>
        <w:t xml:space="preserve"> </w:t>
      </w:r>
      <w:r w:rsidRPr="00F76BE0">
        <w:rPr>
          <w:rFonts w:ascii="Arial" w:hAnsi="Arial" w:cs="Arial"/>
        </w:rPr>
        <w:t>negras,</w:t>
      </w:r>
      <w:r w:rsidRPr="00F76BE0">
        <w:rPr>
          <w:rFonts w:ascii="Arial" w:hAnsi="Arial" w:cs="Arial"/>
          <w:spacing w:val="1"/>
        </w:rPr>
        <w:t xml:space="preserve"> </w:t>
      </w:r>
      <w:r w:rsidRPr="00F76BE0">
        <w:rPr>
          <w:rFonts w:ascii="Arial" w:hAnsi="Arial" w:cs="Arial"/>
        </w:rPr>
        <w:t>estos</w:t>
      </w:r>
      <w:r w:rsidRPr="00F76BE0">
        <w:rPr>
          <w:rFonts w:ascii="Arial" w:hAnsi="Arial" w:cs="Arial"/>
          <w:spacing w:val="1"/>
        </w:rPr>
        <w:t xml:space="preserve"> </w:t>
      </w:r>
      <w:r w:rsidRPr="00F76BE0">
        <w:rPr>
          <w:rFonts w:ascii="Arial" w:hAnsi="Arial" w:cs="Arial"/>
        </w:rPr>
        <w:t>suelos</w:t>
      </w:r>
      <w:r w:rsidRPr="00F76BE0">
        <w:rPr>
          <w:rFonts w:ascii="Arial" w:hAnsi="Arial" w:cs="Arial"/>
          <w:spacing w:val="1"/>
        </w:rPr>
        <w:t xml:space="preserve"> </w:t>
      </w:r>
      <w:r w:rsidRPr="00F76BE0">
        <w:rPr>
          <w:rFonts w:ascii="Arial" w:hAnsi="Arial" w:cs="Arial"/>
        </w:rPr>
        <w:t>serán</w:t>
      </w:r>
      <w:r w:rsidRPr="00F76BE0">
        <w:rPr>
          <w:rFonts w:ascii="Arial" w:hAnsi="Arial" w:cs="Arial"/>
          <w:spacing w:val="1"/>
        </w:rPr>
        <w:t xml:space="preserve"> </w:t>
      </w:r>
      <w:r w:rsidRPr="00F76BE0">
        <w:rPr>
          <w:rFonts w:ascii="Arial" w:hAnsi="Arial" w:cs="Arial"/>
        </w:rPr>
        <w:t>dispuestos</w:t>
      </w:r>
      <w:r w:rsidRPr="00F76BE0">
        <w:rPr>
          <w:rFonts w:ascii="Arial" w:hAnsi="Arial" w:cs="Arial"/>
          <w:spacing w:val="1"/>
        </w:rPr>
        <w:t xml:space="preserve"> </w:t>
      </w:r>
      <w:r w:rsidRPr="00F76BE0">
        <w:rPr>
          <w:rFonts w:ascii="Arial" w:hAnsi="Arial" w:cs="Arial"/>
        </w:rPr>
        <w:t>en</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contenedores</w:t>
      </w:r>
      <w:r w:rsidRPr="00F76BE0">
        <w:rPr>
          <w:rFonts w:ascii="Arial" w:hAnsi="Arial" w:cs="Arial"/>
          <w:spacing w:val="-3"/>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residuos peligrosos del</w:t>
      </w:r>
      <w:r w:rsidRPr="00F76BE0">
        <w:rPr>
          <w:rFonts w:ascii="Arial" w:hAnsi="Arial" w:cs="Arial"/>
          <w:spacing w:val="-4"/>
        </w:rPr>
        <w:t xml:space="preserve"> </w:t>
      </w:r>
      <w:r w:rsidRPr="00F76BE0">
        <w:rPr>
          <w:rFonts w:ascii="Arial" w:hAnsi="Arial" w:cs="Arial"/>
        </w:rPr>
        <w:t>punto</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acopio</w:t>
      </w:r>
      <w:r w:rsidRPr="00F76BE0">
        <w:rPr>
          <w:rFonts w:ascii="Arial" w:hAnsi="Arial" w:cs="Arial"/>
          <w:spacing w:val="-3"/>
        </w:rPr>
        <w:t xml:space="preserve"> </w:t>
      </w:r>
      <w:r w:rsidRPr="00F76BE0">
        <w:rPr>
          <w:rFonts w:ascii="Arial" w:hAnsi="Arial" w:cs="Arial"/>
        </w:rPr>
        <w:t>más cercano.</w:t>
      </w:r>
    </w:p>
    <w:p w14:paraId="61ACAF75" w14:textId="77777777" w:rsidR="00F76BE0" w:rsidRPr="00F76BE0" w:rsidRDefault="00F76BE0" w:rsidP="00F76BE0">
      <w:pPr>
        <w:pStyle w:val="Textoindependiente"/>
        <w:spacing w:before="120"/>
        <w:ind w:left="971"/>
        <w:jc w:val="both"/>
        <w:rPr>
          <w:rFonts w:ascii="Arial" w:hAnsi="Arial" w:cs="Arial"/>
        </w:rPr>
      </w:pPr>
      <w:r w:rsidRPr="00F76BE0">
        <w:rPr>
          <w:rFonts w:ascii="Arial" w:hAnsi="Arial" w:cs="Arial"/>
        </w:rPr>
        <w:t>Después</w:t>
      </w:r>
      <w:r w:rsidRPr="00F76BE0">
        <w:rPr>
          <w:rFonts w:ascii="Arial" w:hAnsi="Arial" w:cs="Arial"/>
          <w:spacing w:val="-1"/>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evento:</w:t>
      </w:r>
    </w:p>
    <w:p w14:paraId="38D40F32" w14:textId="77777777" w:rsidR="00F76BE0" w:rsidRPr="00F76BE0" w:rsidRDefault="00F76BE0" w:rsidP="006766A8">
      <w:pPr>
        <w:pStyle w:val="Prrafodelista"/>
        <w:widowControl w:val="0"/>
        <w:numPr>
          <w:ilvl w:val="0"/>
          <w:numId w:val="31"/>
        </w:numPr>
        <w:tabs>
          <w:tab w:val="left" w:pos="1165"/>
        </w:tabs>
        <w:autoSpaceDE w:val="0"/>
        <w:autoSpaceDN w:val="0"/>
        <w:spacing w:before="121" w:after="0" w:line="240" w:lineRule="auto"/>
        <w:ind w:left="971" w:right="1229" w:firstLine="0"/>
        <w:contextualSpacing w:val="0"/>
        <w:jc w:val="both"/>
        <w:rPr>
          <w:rFonts w:ascii="Arial" w:hAnsi="Arial" w:cs="Arial"/>
        </w:rPr>
      </w:pPr>
      <w:r w:rsidRPr="00F76BE0">
        <w:rPr>
          <w:rFonts w:ascii="Arial" w:hAnsi="Arial" w:cs="Arial"/>
        </w:rPr>
        <w:t>El o los trabajadores que estuvieron en contacto con el material se retirarán</w:t>
      </w:r>
      <w:r w:rsidRPr="00F76BE0">
        <w:rPr>
          <w:rFonts w:ascii="Arial" w:hAnsi="Arial" w:cs="Arial"/>
          <w:spacing w:val="1"/>
        </w:rPr>
        <w:t xml:space="preserve"> </w:t>
      </w:r>
      <w:r w:rsidRPr="00F76BE0">
        <w:rPr>
          <w:rFonts w:ascii="Arial" w:hAnsi="Arial" w:cs="Arial"/>
        </w:rPr>
        <w:t>cualquier</w:t>
      </w:r>
      <w:r w:rsidRPr="00F76BE0">
        <w:rPr>
          <w:rFonts w:ascii="Arial" w:hAnsi="Arial" w:cs="Arial"/>
          <w:spacing w:val="1"/>
        </w:rPr>
        <w:t xml:space="preserve"> </w:t>
      </w:r>
      <w:r w:rsidRPr="00F76BE0">
        <w:rPr>
          <w:rFonts w:ascii="Arial" w:hAnsi="Arial" w:cs="Arial"/>
        </w:rPr>
        <w:t>prenda</w:t>
      </w:r>
      <w:r w:rsidRPr="00F76BE0">
        <w:rPr>
          <w:rFonts w:ascii="Arial" w:hAnsi="Arial" w:cs="Arial"/>
          <w:spacing w:val="-3"/>
        </w:rPr>
        <w:t xml:space="preserve"> </w:t>
      </w:r>
      <w:r w:rsidRPr="00F76BE0">
        <w:rPr>
          <w:rFonts w:ascii="Arial" w:hAnsi="Arial" w:cs="Arial"/>
        </w:rPr>
        <w:t>que</w:t>
      </w:r>
      <w:r w:rsidRPr="00F76BE0">
        <w:rPr>
          <w:rFonts w:ascii="Arial" w:hAnsi="Arial" w:cs="Arial"/>
          <w:spacing w:val="-1"/>
        </w:rPr>
        <w:t xml:space="preserve"> </w:t>
      </w:r>
      <w:r w:rsidRPr="00F76BE0">
        <w:rPr>
          <w:rFonts w:ascii="Arial" w:hAnsi="Arial" w:cs="Arial"/>
        </w:rPr>
        <w:t>se</w:t>
      </w:r>
      <w:r w:rsidRPr="00F76BE0">
        <w:rPr>
          <w:rFonts w:ascii="Arial" w:hAnsi="Arial" w:cs="Arial"/>
          <w:spacing w:val="-5"/>
        </w:rPr>
        <w:t xml:space="preserve"> </w:t>
      </w:r>
      <w:r w:rsidRPr="00F76BE0">
        <w:rPr>
          <w:rFonts w:ascii="Arial" w:hAnsi="Arial" w:cs="Arial"/>
        </w:rPr>
        <w:t>hubiera</w:t>
      </w:r>
      <w:r w:rsidRPr="00F76BE0">
        <w:rPr>
          <w:rFonts w:ascii="Arial" w:hAnsi="Arial" w:cs="Arial"/>
          <w:spacing w:val="-1"/>
        </w:rPr>
        <w:t xml:space="preserve"> </w:t>
      </w:r>
      <w:r w:rsidRPr="00F76BE0">
        <w:rPr>
          <w:rFonts w:ascii="Arial" w:hAnsi="Arial" w:cs="Arial"/>
        </w:rPr>
        <w:t>empapado</w:t>
      </w:r>
      <w:r w:rsidRPr="00F76BE0">
        <w:rPr>
          <w:rFonts w:ascii="Arial" w:hAnsi="Arial" w:cs="Arial"/>
          <w:spacing w:val="-2"/>
        </w:rPr>
        <w:t xml:space="preserve"> </w:t>
      </w:r>
      <w:r w:rsidRPr="00F76BE0">
        <w:rPr>
          <w:rFonts w:ascii="Arial" w:hAnsi="Arial" w:cs="Arial"/>
        </w:rPr>
        <w:t>con</w:t>
      </w:r>
      <w:r w:rsidRPr="00F76BE0">
        <w:rPr>
          <w:rFonts w:ascii="Arial" w:hAnsi="Arial" w:cs="Arial"/>
          <w:spacing w:val="-3"/>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sustancia</w:t>
      </w:r>
      <w:r w:rsidRPr="00F76BE0">
        <w:rPr>
          <w:rFonts w:ascii="Arial" w:hAnsi="Arial" w:cs="Arial"/>
          <w:spacing w:val="-1"/>
        </w:rPr>
        <w:t xml:space="preserve"> </w:t>
      </w:r>
      <w:r w:rsidRPr="00F76BE0">
        <w:rPr>
          <w:rFonts w:ascii="Arial" w:hAnsi="Arial" w:cs="Arial"/>
        </w:rPr>
        <w:t>derramada;</w:t>
      </w:r>
    </w:p>
    <w:p w14:paraId="3A57B606" w14:textId="77777777" w:rsidR="00F76BE0" w:rsidRPr="00F76BE0" w:rsidRDefault="00F76BE0" w:rsidP="006766A8">
      <w:pPr>
        <w:pStyle w:val="Prrafodelista"/>
        <w:widowControl w:val="0"/>
        <w:numPr>
          <w:ilvl w:val="0"/>
          <w:numId w:val="31"/>
        </w:numPr>
        <w:tabs>
          <w:tab w:val="left" w:pos="1105"/>
        </w:tabs>
        <w:autoSpaceDE w:val="0"/>
        <w:autoSpaceDN w:val="0"/>
        <w:spacing w:before="121" w:after="0" w:line="240" w:lineRule="auto"/>
        <w:ind w:left="971" w:right="1231" w:firstLine="0"/>
        <w:contextualSpacing w:val="0"/>
        <w:jc w:val="both"/>
        <w:rPr>
          <w:rFonts w:ascii="Arial" w:hAnsi="Arial" w:cs="Arial"/>
        </w:rPr>
      </w:pPr>
      <w:r w:rsidRPr="00F76BE0">
        <w:rPr>
          <w:rFonts w:ascii="Arial" w:hAnsi="Arial" w:cs="Arial"/>
        </w:rPr>
        <w:t>Si</w:t>
      </w:r>
      <w:r w:rsidRPr="00F76BE0">
        <w:rPr>
          <w:rFonts w:ascii="Arial" w:hAnsi="Arial" w:cs="Arial"/>
          <w:spacing w:val="-7"/>
        </w:rPr>
        <w:t xml:space="preserve"> </w:t>
      </w:r>
      <w:r w:rsidRPr="00F76BE0">
        <w:rPr>
          <w:rFonts w:ascii="Arial" w:hAnsi="Arial" w:cs="Arial"/>
        </w:rPr>
        <w:t>se</w:t>
      </w:r>
      <w:r w:rsidRPr="00F76BE0">
        <w:rPr>
          <w:rFonts w:ascii="Arial" w:hAnsi="Arial" w:cs="Arial"/>
          <w:spacing w:val="-6"/>
        </w:rPr>
        <w:t xml:space="preserve"> </w:t>
      </w:r>
      <w:r w:rsidRPr="00F76BE0">
        <w:rPr>
          <w:rFonts w:ascii="Arial" w:hAnsi="Arial" w:cs="Arial"/>
        </w:rPr>
        <w:t>hubiese</w:t>
      </w:r>
      <w:r w:rsidRPr="00F76BE0">
        <w:rPr>
          <w:rFonts w:ascii="Arial" w:hAnsi="Arial" w:cs="Arial"/>
          <w:spacing w:val="-6"/>
        </w:rPr>
        <w:t xml:space="preserve"> </w:t>
      </w:r>
      <w:r w:rsidRPr="00F76BE0">
        <w:rPr>
          <w:rFonts w:ascii="Arial" w:hAnsi="Arial" w:cs="Arial"/>
        </w:rPr>
        <w:t>afectado</w:t>
      </w:r>
      <w:r w:rsidRPr="00F76BE0">
        <w:rPr>
          <w:rFonts w:ascii="Arial" w:hAnsi="Arial" w:cs="Arial"/>
          <w:spacing w:val="-9"/>
        </w:rPr>
        <w:t xml:space="preserve"> </w:t>
      </w:r>
      <w:r w:rsidRPr="00F76BE0">
        <w:rPr>
          <w:rFonts w:ascii="Arial" w:hAnsi="Arial" w:cs="Arial"/>
        </w:rPr>
        <w:t>cuerpos</w:t>
      </w:r>
      <w:r w:rsidRPr="00F76BE0">
        <w:rPr>
          <w:rFonts w:ascii="Arial" w:hAnsi="Arial" w:cs="Arial"/>
          <w:spacing w:val="-6"/>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agua,</w:t>
      </w:r>
      <w:r w:rsidRPr="00F76BE0">
        <w:rPr>
          <w:rFonts w:ascii="Arial" w:hAnsi="Arial" w:cs="Arial"/>
          <w:spacing w:val="-5"/>
        </w:rPr>
        <w:t xml:space="preserve"> </w:t>
      </w:r>
      <w:r w:rsidRPr="00F76BE0">
        <w:rPr>
          <w:rFonts w:ascii="Arial" w:hAnsi="Arial" w:cs="Arial"/>
        </w:rPr>
        <w:t>el</w:t>
      </w:r>
      <w:r w:rsidRPr="00F76BE0">
        <w:rPr>
          <w:rFonts w:ascii="Arial" w:hAnsi="Arial" w:cs="Arial"/>
          <w:spacing w:val="-7"/>
        </w:rPr>
        <w:t xml:space="preserve"> </w:t>
      </w:r>
      <w:r w:rsidRPr="00F76BE0">
        <w:rPr>
          <w:rFonts w:ascii="Arial" w:hAnsi="Arial" w:cs="Arial"/>
        </w:rPr>
        <w:t>personal</w:t>
      </w:r>
      <w:r w:rsidRPr="00F76BE0">
        <w:rPr>
          <w:rFonts w:ascii="Arial" w:hAnsi="Arial" w:cs="Arial"/>
          <w:spacing w:val="-7"/>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obra,</w:t>
      </w:r>
      <w:r w:rsidRPr="00F76BE0">
        <w:rPr>
          <w:rFonts w:ascii="Arial" w:hAnsi="Arial" w:cs="Arial"/>
          <w:spacing w:val="-5"/>
        </w:rPr>
        <w:t xml:space="preserve"> </w:t>
      </w:r>
      <w:r w:rsidRPr="00F76BE0">
        <w:rPr>
          <w:rFonts w:ascii="Arial" w:hAnsi="Arial" w:cs="Arial"/>
        </w:rPr>
        <w:t>procederá</w:t>
      </w:r>
      <w:r w:rsidRPr="00F76BE0">
        <w:rPr>
          <w:rFonts w:ascii="Arial" w:hAnsi="Arial" w:cs="Arial"/>
          <w:spacing w:val="-9"/>
        </w:rPr>
        <w:t xml:space="preserve"> </w:t>
      </w:r>
      <w:r w:rsidRPr="00F76BE0">
        <w:rPr>
          <w:rFonts w:ascii="Arial" w:hAnsi="Arial" w:cs="Arial"/>
        </w:rPr>
        <w:t>al</w:t>
      </w:r>
      <w:r w:rsidRPr="00F76BE0">
        <w:rPr>
          <w:rFonts w:ascii="Arial" w:hAnsi="Arial" w:cs="Arial"/>
          <w:spacing w:val="-7"/>
        </w:rPr>
        <w:t xml:space="preserve"> </w:t>
      </w:r>
      <w:r w:rsidRPr="00F76BE0">
        <w:rPr>
          <w:rFonts w:ascii="Arial" w:hAnsi="Arial" w:cs="Arial"/>
        </w:rPr>
        <w:t>retiro</w:t>
      </w:r>
      <w:r w:rsidRPr="00F76BE0">
        <w:rPr>
          <w:rFonts w:ascii="Arial" w:hAnsi="Arial" w:cs="Arial"/>
          <w:spacing w:val="-6"/>
        </w:rPr>
        <w:t xml:space="preserve"> </w:t>
      </w:r>
      <w:r w:rsidRPr="00F76BE0">
        <w:rPr>
          <w:rFonts w:ascii="Arial" w:hAnsi="Arial" w:cs="Arial"/>
        </w:rPr>
        <w:t>de</w:t>
      </w:r>
      <w:r w:rsidRPr="00F76BE0">
        <w:rPr>
          <w:rFonts w:ascii="Arial" w:hAnsi="Arial" w:cs="Arial"/>
          <w:spacing w:val="-58"/>
        </w:rPr>
        <w:t xml:space="preserve"> </w:t>
      </w:r>
      <w:r w:rsidRPr="00F76BE0">
        <w:rPr>
          <w:rFonts w:ascii="Arial" w:hAnsi="Arial" w:cs="Arial"/>
        </w:rPr>
        <w:t>las</w:t>
      </w:r>
      <w:r w:rsidRPr="00F76BE0">
        <w:rPr>
          <w:rFonts w:ascii="Arial" w:hAnsi="Arial" w:cs="Arial"/>
          <w:spacing w:val="-4"/>
        </w:rPr>
        <w:t xml:space="preserve"> </w:t>
      </w:r>
      <w:r w:rsidRPr="00F76BE0">
        <w:rPr>
          <w:rFonts w:ascii="Arial" w:hAnsi="Arial" w:cs="Arial"/>
        </w:rPr>
        <w:t>aguas</w:t>
      </w:r>
      <w:r w:rsidRPr="00F76BE0">
        <w:rPr>
          <w:rFonts w:ascii="Arial" w:hAnsi="Arial" w:cs="Arial"/>
          <w:spacing w:val="-4"/>
        </w:rPr>
        <w:t xml:space="preserve"> </w:t>
      </w:r>
      <w:r w:rsidRPr="00F76BE0">
        <w:rPr>
          <w:rFonts w:ascii="Arial" w:hAnsi="Arial" w:cs="Arial"/>
        </w:rPr>
        <w:t>contaminadas</w:t>
      </w:r>
      <w:r w:rsidRPr="00F76BE0">
        <w:rPr>
          <w:rFonts w:ascii="Arial" w:hAnsi="Arial" w:cs="Arial"/>
          <w:spacing w:val="-6"/>
        </w:rPr>
        <w:t xml:space="preserve"> </w:t>
      </w:r>
      <w:r w:rsidRPr="00F76BE0">
        <w:rPr>
          <w:rFonts w:ascii="Arial" w:hAnsi="Arial" w:cs="Arial"/>
        </w:rPr>
        <w:t>con</w:t>
      </w:r>
      <w:r w:rsidRPr="00F76BE0">
        <w:rPr>
          <w:rFonts w:ascii="Arial" w:hAnsi="Arial" w:cs="Arial"/>
          <w:spacing w:val="-4"/>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uso</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bombas</w:t>
      </w:r>
      <w:r w:rsidRPr="00F76BE0">
        <w:rPr>
          <w:rFonts w:ascii="Arial" w:hAnsi="Arial" w:cs="Arial"/>
          <w:spacing w:val="-4"/>
        </w:rPr>
        <w:t xml:space="preserve"> </w:t>
      </w:r>
      <w:r w:rsidRPr="00F76BE0">
        <w:rPr>
          <w:rFonts w:ascii="Arial" w:hAnsi="Arial" w:cs="Arial"/>
        </w:rPr>
        <w:t>hidráulicas,</w:t>
      </w:r>
      <w:r w:rsidRPr="00F76BE0">
        <w:rPr>
          <w:rFonts w:ascii="Arial" w:hAnsi="Arial" w:cs="Arial"/>
          <w:spacing w:val="-3"/>
        </w:rPr>
        <w:t xml:space="preserve"> </w:t>
      </w:r>
      <w:r w:rsidRPr="00F76BE0">
        <w:rPr>
          <w:rFonts w:ascii="Arial" w:hAnsi="Arial" w:cs="Arial"/>
        </w:rPr>
        <w:t>si</w:t>
      </w:r>
      <w:r w:rsidRPr="00F76BE0">
        <w:rPr>
          <w:rFonts w:ascii="Arial" w:hAnsi="Arial" w:cs="Arial"/>
          <w:spacing w:val="-5"/>
        </w:rPr>
        <w:t xml:space="preserve"> </w:t>
      </w:r>
      <w:r w:rsidRPr="00F76BE0">
        <w:rPr>
          <w:rFonts w:ascii="Arial" w:hAnsi="Arial" w:cs="Arial"/>
        </w:rPr>
        <w:t>es</w:t>
      </w:r>
      <w:r w:rsidRPr="00F76BE0">
        <w:rPr>
          <w:rFonts w:ascii="Arial" w:hAnsi="Arial" w:cs="Arial"/>
          <w:spacing w:val="-4"/>
        </w:rPr>
        <w:t xml:space="preserve"> </w:t>
      </w:r>
      <w:r w:rsidRPr="00F76BE0">
        <w:rPr>
          <w:rFonts w:ascii="Arial" w:hAnsi="Arial" w:cs="Arial"/>
        </w:rPr>
        <w:t>que</w:t>
      </w:r>
      <w:r w:rsidRPr="00F76BE0">
        <w:rPr>
          <w:rFonts w:ascii="Arial" w:hAnsi="Arial" w:cs="Arial"/>
          <w:spacing w:val="-4"/>
        </w:rPr>
        <w:t xml:space="preserve"> </w:t>
      </w:r>
      <w:r w:rsidRPr="00F76BE0">
        <w:rPr>
          <w:rFonts w:ascii="Arial" w:hAnsi="Arial" w:cs="Arial"/>
        </w:rPr>
        <w:t>lo</w:t>
      </w:r>
      <w:r w:rsidRPr="00F76BE0">
        <w:rPr>
          <w:rFonts w:ascii="Arial" w:hAnsi="Arial" w:cs="Arial"/>
          <w:spacing w:val="-6"/>
        </w:rPr>
        <w:t xml:space="preserve"> </w:t>
      </w:r>
      <w:r w:rsidRPr="00F76BE0">
        <w:rPr>
          <w:rFonts w:ascii="Arial" w:hAnsi="Arial" w:cs="Arial"/>
        </w:rPr>
        <w:t>tuviera,</w:t>
      </w:r>
      <w:r w:rsidRPr="00F76BE0">
        <w:rPr>
          <w:rFonts w:ascii="Arial" w:hAnsi="Arial" w:cs="Arial"/>
          <w:spacing w:val="-3"/>
        </w:rPr>
        <w:t xml:space="preserve"> </w:t>
      </w:r>
      <w:r w:rsidRPr="00F76BE0">
        <w:rPr>
          <w:rFonts w:ascii="Arial" w:hAnsi="Arial" w:cs="Arial"/>
        </w:rPr>
        <w:t>caso</w:t>
      </w:r>
      <w:r w:rsidRPr="00F76BE0">
        <w:rPr>
          <w:rFonts w:ascii="Arial" w:hAnsi="Arial" w:cs="Arial"/>
          <w:spacing w:val="-59"/>
        </w:rPr>
        <w:t xml:space="preserve"> </w:t>
      </w:r>
      <w:r w:rsidRPr="00F76BE0">
        <w:rPr>
          <w:rFonts w:ascii="Arial" w:hAnsi="Arial" w:cs="Arial"/>
        </w:rPr>
        <w:t>contrario comunicar para la obtención del servicio de remoción a terceras personas</w:t>
      </w:r>
      <w:r w:rsidRPr="00F76BE0">
        <w:rPr>
          <w:rFonts w:ascii="Arial" w:hAnsi="Arial" w:cs="Arial"/>
          <w:spacing w:val="1"/>
        </w:rPr>
        <w:t xml:space="preserve"> </w:t>
      </w:r>
      <w:r w:rsidRPr="00F76BE0">
        <w:rPr>
          <w:rFonts w:ascii="Arial" w:hAnsi="Arial" w:cs="Arial"/>
          <w:spacing w:val="-1"/>
        </w:rPr>
        <w:t>calificadas</w:t>
      </w:r>
      <w:r w:rsidRPr="00F76BE0">
        <w:rPr>
          <w:rFonts w:ascii="Arial" w:hAnsi="Arial" w:cs="Arial"/>
          <w:spacing w:val="-13"/>
        </w:rPr>
        <w:t xml:space="preserve"> </w:t>
      </w:r>
      <w:r w:rsidRPr="00F76BE0">
        <w:rPr>
          <w:rFonts w:ascii="Arial" w:hAnsi="Arial" w:cs="Arial"/>
        </w:rPr>
        <w:t>que</w:t>
      </w:r>
      <w:r w:rsidRPr="00F76BE0">
        <w:rPr>
          <w:rFonts w:ascii="Arial" w:hAnsi="Arial" w:cs="Arial"/>
          <w:spacing w:val="-14"/>
        </w:rPr>
        <w:t xml:space="preserve"> </w:t>
      </w:r>
      <w:r w:rsidRPr="00F76BE0">
        <w:rPr>
          <w:rFonts w:ascii="Arial" w:hAnsi="Arial" w:cs="Arial"/>
        </w:rPr>
        <w:t>cuentan</w:t>
      </w:r>
      <w:r w:rsidRPr="00F76BE0">
        <w:rPr>
          <w:rFonts w:ascii="Arial" w:hAnsi="Arial" w:cs="Arial"/>
          <w:spacing w:val="-13"/>
        </w:rPr>
        <w:t xml:space="preserve"> </w:t>
      </w:r>
      <w:r w:rsidRPr="00F76BE0">
        <w:rPr>
          <w:rFonts w:ascii="Arial" w:hAnsi="Arial" w:cs="Arial"/>
        </w:rPr>
        <w:t>con</w:t>
      </w:r>
      <w:r w:rsidRPr="00F76BE0">
        <w:rPr>
          <w:rFonts w:ascii="Arial" w:hAnsi="Arial" w:cs="Arial"/>
          <w:spacing w:val="-14"/>
        </w:rPr>
        <w:t xml:space="preserve"> </w:t>
      </w:r>
      <w:r w:rsidRPr="00F76BE0">
        <w:rPr>
          <w:rFonts w:ascii="Arial" w:hAnsi="Arial" w:cs="Arial"/>
        </w:rPr>
        <w:t>el</w:t>
      </w:r>
      <w:r w:rsidRPr="00F76BE0">
        <w:rPr>
          <w:rFonts w:ascii="Arial" w:hAnsi="Arial" w:cs="Arial"/>
          <w:spacing w:val="-14"/>
        </w:rPr>
        <w:t xml:space="preserve"> </w:t>
      </w:r>
      <w:r w:rsidRPr="00F76BE0">
        <w:rPr>
          <w:rFonts w:ascii="Arial" w:hAnsi="Arial" w:cs="Arial"/>
        </w:rPr>
        <w:t>equipo</w:t>
      </w:r>
      <w:r w:rsidRPr="00F76BE0">
        <w:rPr>
          <w:rFonts w:ascii="Arial" w:hAnsi="Arial" w:cs="Arial"/>
          <w:spacing w:val="-13"/>
        </w:rPr>
        <w:t xml:space="preserve"> </w:t>
      </w:r>
      <w:r w:rsidRPr="00F76BE0">
        <w:rPr>
          <w:rFonts w:ascii="Arial" w:hAnsi="Arial" w:cs="Arial"/>
        </w:rPr>
        <w:t>necesario</w:t>
      </w:r>
      <w:r w:rsidRPr="00F76BE0">
        <w:rPr>
          <w:rFonts w:ascii="Arial" w:hAnsi="Arial" w:cs="Arial"/>
          <w:spacing w:val="-14"/>
        </w:rPr>
        <w:t xml:space="preserve"> </w:t>
      </w:r>
      <w:r w:rsidRPr="00F76BE0">
        <w:rPr>
          <w:rFonts w:ascii="Arial" w:hAnsi="Arial" w:cs="Arial"/>
        </w:rPr>
        <w:t>para</w:t>
      </w:r>
      <w:r w:rsidRPr="00F76BE0">
        <w:rPr>
          <w:rFonts w:ascii="Arial" w:hAnsi="Arial" w:cs="Arial"/>
          <w:spacing w:val="-14"/>
        </w:rPr>
        <w:t xml:space="preserve"> </w:t>
      </w:r>
      <w:r w:rsidRPr="00F76BE0">
        <w:rPr>
          <w:rFonts w:ascii="Arial" w:hAnsi="Arial" w:cs="Arial"/>
        </w:rPr>
        <w:t>hacer</w:t>
      </w:r>
      <w:r w:rsidRPr="00F76BE0">
        <w:rPr>
          <w:rFonts w:ascii="Arial" w:hAnsi="Arial" w:cs="Arial"/>
          <w:spacing w:val="-14"/>
        </w:rPr>
        <w:t xml:space="preserve"> </w:t>
      </w:r>
      <w:r w:rsidRPr="00F76BE0">
        <w:rPr>
          <w:rFonts w:ascii="Arial" w:hAnsi="Arial" w:cs="Arial"/>
        </w:rPr>
        <w:t>frente</w:t>
      </w:r>
      <w:r w:rsidRPr="00F76BE0">
        <w:rPr>
          <w:rFonts w:ascii="Arial" w:hAnsi="Arial" w:cs="Arial"/>
          <w:spacing w:val="-14"/>
        </w:rPr>
        <w:t xml:space="preserve"> </w:t>
      </w:r>
      <w:r w:rsidRPr="00F76BE0">
        <w:rPr>
          <w:rFonts w:ascii="Arial" w:hAnsi="Arial" w:cs="Arial"/>
        </w:rPr>
        <w:t>a</w:t>
      </w:r>
      <w:r w:rsidRPr="00F76BE0">
        <w:rPr>
          <w:rFonts w:ascii="Arial" w:hAnsi="Arial" w:cs="Arial"/>
          <w:spacing w:val="-13"/>
        </w:rPr>
        <w:t xml:space="preserve"> </w:t>
      </w:r>
      <w:r w:rsidRPr="00F76BE0">
        <w:rPr>
          <w:rFonts w:ascii="Arial" w:hAnsi="Arial" w:cs="Arial"/>
        </w:rPr>
        <w:t>esta</w:t>
      </w:r>
      <w:r w:rsidRPr="00F76BE0">
        <w:rPr>
          <w:rFonts w:ascii="Arial" w:hAnsi="Arial" w:cs="Arial"/>
          <w:spacing w:val="-14"/>
        </w:rPr>
        <w:t xml:space="preserve"> </w:t>
      </w:r>
      <w:r w:rsidRPr="00F76BE0">
        <w:rPr>
          <w:rFonts w:ascii="Arial" w:hAnsi="Arial" w:cs="Arial"/>
        </w:rPr>
        <w:t>emergencia.</w:t>
      </w:r>
    </w:p>
    <w:p w14:paraId="51EEDB3F" w14:textId="77777777" w:rsidR="00F76BE0" w:rsidRPr="00F76BE0" w:rsidRDefault="00F76BE0" w:rsidP="006766A8">
      <w:pPr>
        <w:pStyle w:val="Prrafodelista"/>
        <w:widowControl w:val="0"/>
        <w:numPr>
          <w:ilvl w:val="0"/>
          <w:numId w:val="31"/>
        </w:numPr>
        <w:tabs>
          <w:tab w:val="left" w:pos="1133"/>
        </w:tabs>
        <w:autoSpaceDE w:val="0"/>
        <w:autoSpaceDN w:val="0"/>
        <w:spacing w:before="118" w:after="0" w:line="240" w:lineRule="auto"/>
        <w:ind w:left="971" w:right="1231" w:firstLine="0"/>
        <w:contextualSpacing w:val="0"/>
        <w:jc w:val="both"/>
        <w:rPr>
          <w:rFonts w:ascii="Arial" w:hAnsi="Arial" w:cs="Arial"/>
        </w:rPr>
      </w:pPr>
      <w:r w:rsidRPr="00F76BE0">
        <w:rPr>
          <w:rFonts w:ascii="Arial" w:hAnsi="Arial" w:cs="Arial"/>
        </w:rPr>
        <w:t>Se revisarán las acciones tomadas durante el derrame menor y se elaborará un</w:t>
      </w:r>
      <w:r w:rsidRPr="00F76BE0">
        <w:rPr>
          <w:rFonts w:ascii="Arial" w:hAnsi="Arial" w:cs="Arial"/>
          <w:spacing w:val="1"/>
        </w:rPr>
        <w:t xml:space="preserve"> </w:t>
      </w:r>
      <w:r w:rsidRPr="00F76BE0">
        <w:rPr>
          <w:rFonts w:ascii="Arial" w:hAnsi="Arial" w:cs="Arial"/>
        </w:rPr>
        <w:t>reporte.</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ser necesario, se</w:t>
      </w:r>
      <w:r w:rsidRPr="00F76BE0">
        <w:rPr>
          <w:rFonts w:ascii="Arial" w:hAnsi="Arial" w:cs="Arial"/>
          <w:spacing w:val="-3"/>
        </w:rPr>
        <w:t xml:space="preserve"> </w:t>
      </w:r>
      <w:r w:rsidRPr="00F76BE0">
        <w:rPr>
          <w:rFonts w:ascii="Arial" w:hAnsi="Arial" w:cs="Arial"/>
        </w:rPr>
        <w:t>recomendarán</w:t>
      </w:r>
      <w:r w:rsidRPr="00F76BE0">
        <w:rPr>
          <w:rFonts w:ascii="Arial" w:hAnsi="Arial" w:cs="Arial"/>
          <w:spacing w:val="-2"/>
        </w:rPr>
        <w:t xml:space="preserve"> </w:t>
      </w:r>
      <w:r w:rsidRPr="00F76BE0">
        <w:rPr>
          <w:rFonts w:ascii="Arial" w:hAnsi="Arial" w:cs="Arial"/>
        </w:rPr>
        <w:t>cambios</w:t>
      </w:r>
      <w:r w:rsidRPr="00F76BE0">
        <w:rPr>
          <w:rFonts w:ascii="Arial" w:hAnsi="Arial" w:cs="Arial"/>
          <w:spacing w:val="-1"/>
        </w:rPr>
        <w:t xml:space="preserve"> </w:t>
      </w:r>
      <w:r w:rsidRPr="00F76BE0">
        <w:rPr>
          <w:rFonts w:ascii="Arial" w:hAnsi="Arial" w:cs="Arial"/>
        </w:rPr>
        <w:t>en</w:t>
      </w:r>
      <w:r w:rsidRPr="00F76BE0">
        <w:rPr>
          <w:rFonts w:ascii="Arial" w:hAnsi="Arial" w:cs="Arial"/>
          <w:spacing w:val="-2"/>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procedimientos.</w:t>
      </w:r>
    </w:p>
    <w:p w14:paraId="52D841D8" w14:textId="77777777" w:rsidR="00F76BE0" w:rsidRDefault="00F76BE0" w:rsidP="00F76BE0">
      <w:pPr>
        <w:pStyle w:val="Textoindependiente"/>
        <w:rPr>
          <w:rFonts w:ascii="Arial" w:hAnsi="Arial" w:cs="Arial"/>
          <w:sz w:val="24"/>
        </w:rPr>
      </w:pPr>
    </w:p>
    <w:p w14:paraId="5683F394" w14:textId="77777777" w:rsidR="00735078" w:rsidRDefault="00735078" w:rsidP="00F76BE0">
      <w:pPr>
        <w:pStyle w:val="Textoindependiente"/>
        <w:rPr>
          <w:rFonts w:ascii="Arial" w:hAnsi="Arial" w:cs="Arial"/>
          <w:sz w:val="24"/>
        </w:rPr>
      </w:pPr>
    </w:p>
    <w:p w14:paraId="1F2446D0" w14:textId="77777777" w:rsidR="00735078" w:rsidRDefault="00735078" w:rsidP="00F76BE0">
      <w:pPr>
        <w:pStyle w:val="Textoindependiente"/>
        <w:rPr>
          <w:rFonts w:ascii="Arial" w:hAnsi="Arial" w:cs="Arial"/>
          <w:sz w:val="24"/>
        </w:rPr>
      </w:pPr>
    </w:p>
    <w:p w14:paraId="4D62E232" w14:textId="77777777" w:rsidR="00F76BE0" w:rsidRPr="005C61A5" w:rsidRDefault="00F76BE0" w:rsidP="006766A8">
      <w:pPr>
        <w:pStyle w:val="Ttulo1"/>
        <w:keepNext w:val="0"/>
        <w:widowControl w:val="0"/>
        <w:numPr>
          <w:ilvl w:val="0"/>
          <w:numId w:val="8"/>
        </w:numPr>
        <w:tabs>
          <w:tab w:val="left" w:pos="478"/>
        </w:tabs>
        <w:autoSpaceDE w:val="0"/>
        <w:autoSpaceDN w:val="0"/>
        <w:spacing w:before="1" w:after="0"/>
        <w:rPr>
          <w:sz w:val="22"/>
          <w:szCs w:val="22"/>
          <w:lang w:val="es-PE"/>
        </w:rPr>
      </w:pPr>
      <w:bookmarkStart w:id="165" w:name="10._PLAN_DE_ABANDONO_O_CIERRE"/>
      <w:bookmarkStart w:id="166" w:name="_bookmark82"/>
      <w:bookmarkEnd w:id="165"/>
      <w:bookmarkEnd w:id="166"/>
      <w:r w:rsidRPr="005C61A5">
        <w:rPr>
          <w:sz w:val="22"/>
          <w:szCs w:val="22"/>
          <w:lang w:val="es-PE"/>
        </w:rPr>
        <w:t>PLAN</w:t>
      </w:r>
      <w:r w:rsidRPr="005C61A5">
        <w:rPr>
          <w:spacing w:val="-3"/>
          <w:sz w:val="22"/>
          <w:szCs w:val="22"/>
          <w:lang w:val="es-PE"/>
        </w:rPr>
        <w:t xml:space="preserve"> </w:t>
      </w:r>
      <w:r w:rsidRPr="005C61A5">
        <w:rPr>
          <w:sz w:val="22"/>
          <w:szCs w:val="22"/>
          <w:lang w:val="es-PE"/>
        </w:rPr>
        <w:t>DE</w:t>
      </w:r>
      <w:r w:rsidRPr="005C61A5">
        <w:rPr>
          <w:spacing w:val="-4"/>
          <w:sz w:val="22"/>
          <w:szCs w:val="22"/>
          <w:lang w:val="es-PE"/>
        </w:rPr>
        <w:t xml:space="preserve"> </w:t>
      </w:r>
      <w:r w:rsidRPr="005C61A5">
        <w:rPr>
          <w:sz w:val="22"/>
          <w:szCs w:val="22"/>
          <w:lang w:val="es-PE"/>
        </w:rPr>
        <w:t>ABANDONO</w:t>
      </w:r>
      <w:r w:rsidRPr="005C61A5">
        <w:rPr>
          <w:spacing w:val="-5"/>
          <w:sz w:val="22"/>
          <w:szCs w:val="22"/>
          <w:lang w:val="es-PE"/>
        </w:rPr>
        <w:t xml:space="preserve"> </w:t>
      </w:r>
      <w:r w:rsidRPr="005C61A5">
        <w:rPr>
          <w:sz w:val="22"/>
          <w:szCs w:val="22"/>
          <w:lang w:val="es-PE"/>
        </w:rPr>
        <w:t>O</w:t>
      </w:r>
      <w:r w:rsidRPr="005C61A5">
        <w:rPr>
          <w:spacing w:val="-1"/>
          <w:sz w:val="22"/>
          <w:szCs w:val="22"/>
          <w:lang w:val="es-PE"/>
        </w:rPr>
        <w:t xml:space="preserve"> </w:t>
      </w:r>
      <w:r w:rsidRPr="005C61A5">
        <w:rPr>
          <w:sz w:val="22"/>
          <w:szCs w:val="22"/>
          <w:lang w:val="es-PE"/>
        </w:rPr>
        <w:t>CIERRE</w:t>
      </w:r>
    </w:p>
    <w:p w14:paraId="658C7320" w14:textId="77777777" w:rsidR="00F76BE0" w:rsidRPr="00F76BE0" w:rsidRDefault="00F76BE0" w:rsidP="00F76BE0">
      <w:pPr>
        <w:pStyle w:val="Textoindependiente"/>
        <w:spacing w:before="121"/>
        <w:ind w:left="477" w:right="1230"/>
        <w:jc w:val="both"/>
        <w:rPr>
          <w:rFonts w:ascii="Arial" w:hAnsi="Arial" w:cs="Arial"/>
        </w:rPr>
      </w:pPr>
      <w:r w:rsidRPr="00F76BE0">
        <w:rPr>
          <w:rFonts w:ascii="Arial" w:hAnsi="Arial" w:cs="Arial"/>
        </w:rPr>
        <w:t>Las características finales de cada una de las áreas ocupadas y/o alteradas durante la</w:t>
      </w:r>
      <w:r w:rsidRPr="00F76BE0">
        <w:rPr>
          <w:rFonts w:ascii="Arial" w:hAnsi="Arial" w:cs="Arial"/>
          <w:spacing w:val="1"/>
        </w:rPr>
        <w:t xml:space="preserve"> </w:t>
      </w:r>
      <w:r w:rsidRPr="00F76BE0">
        <w:rPr>
          <w:rFonts w:ascii="Arial" w:hAnsi="Arial" w:cs="Arial"/>
        </w:rPr>
        <w:t>etapa de construcción; así como, de las áreas utilizadas por la etapa de operación al</w:t>
      </w:r>
      <w:r w:rsidRPr="00F76BE0">
        <w:rPr>
          <w:rFonts w:ascii="Arial" w:hAnsi="Arial" w:cs="Arial"/>
          <w:spacing w:val="1"/>
        </w:rPr>
        <w:t xml:space="preserve"> </w:t>
      </w:r>
      <w:r w:rsidRPr="00F76BE0">
        <w:rPr>
          <w:rFonts w:ascii="Arial" w:hAnsi="Arial" w:cs="Arial"/>
        </w:rPr>
        <w:t>cumplir con su vida útil, deben ser en lo posible iguales o superiores a las que tenía</w:t>
      </w:r>
      <w:r w:rsidRPr="00F76BE0">
        <w:rPr>
          <w:rFonts w:ascii="Arial" w:hAnsi="Arial" w:cs="Arial"/>
          <w:spacing w:val="1"/>
        </w:rPr>
        <w:t xml:space="preserve"> </w:t>
      </w:r>
      <w:r w:rsidRPr="00F76BE0">
        <w:rPr>
          <w:rFonts w:ascii="Arial" w:hAnsi="Arial" w:cs="Arial"/>
        </w:rPr>
        <w:t>inicialmente;</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2"/>
        </w:rPr>
        <w:t xml:space="preserve"> </w:t>
      </w:r>
      <w:r w:rsidRPr="00F76BE0">
        <w:rPr>
          <w:rFonts w:ascii="Arial" w:hAnsi="Arial" w:cs="Arial"/>
        </w:rPr>
        <w:t>lo</w:t>
      </w:r>
      <w:r w:rsidRPr="00F76BE0">
        <w:rPr>
          <w:rFonts w:ascii="Arial" w:hAnsi="Arial" w:cs="Arial"/>
          <w:spacing w:val="-2"/>
        </w:rPr>
        <w:t xml:space="preserve"> </w:t>
      </w:r>
      <w:r w:rsidRPr="00F76BE0">
        <w:rPr>
          <w:rFonts w:ascii="Arial" w:hAnsi="Arial" w:cs="Arial"/>
        </w:rPr>
        <w:t>cual</w:t>
      </w:r>
      <w:r w:rsidRPr="00F76BE0">
        <w:rPr>
          <w:rFonts w:ascii="Arial" w:hAnsi="Arial" w:cs="Arial"/>
          <w:spacing w:val="-5"/>
        </w:rPr>
        <w:t xml:space="preserve"> </w:t>
      </w:r>
      <w:r w:rsidRPr="00F76BE0">
        <w:rPr>
          <w:rFonts w:ascii="Arial" w:hAnsi="Arial" w:cs="Arial"/>
        </w:rPr>
        <w:t>se</w:t>
      </w:r>
      <w:r w:rsidRPr="00F76BE0">
        <w:rPr>
          <w:rFonts w:ascii="Arial" w:hAnsi="Arial" w:cs="Arial"/>
          <w:spacing w:val="-2"/>
        </w:rPr>
        <w:t xml:space="preserve"> </w:t>
      </w:r>
      <w:r w:rsidRPr="00F76BE0">
        <w:rPr>
          <w:rFonts w:ascii="Arial" w:hAnsi="Arial" w:cs="Arial"/>
        </w:rPr>
        <w:t>hace</w:t>
      </w:r>
      <w:r w:rsidRPr="00F76BE0">
        <w:rPr>
          <w:rFonts w:ascii="Arial" w:hAnsi="Arial" w:cs="Arial"/>
          <w:spacing w:val="-4"/>
        </w:rPr>
        <w:t xml:space="preserve"> </w:t>
      </w:r>
      <w:r w:rsidRPr="00F76BE0">
        <w:rPr>
          <w:rFonts w:ascii="Arial" w:hAnsi="Arial" w:cs="Arial"/>
        </w:rPr>
        <w:t>necesario la</w:t>
      </w:r>
      <w:r w:rsidRPr="00F76BE0">
        <w:rPr>
          <w:rFonts w:ascii="Arial" w:hAnsi="Arial" w:cs="Arial"/>
          <w:spacing w:val="-4"/>
        </w:rPr>
        <w:t xml:space="preserve"> </w:t>
      </w:r>
      <w:r w:rsidRPr="00F76BE0">
        <w:rPr>
          <w:rFonts w:ascii="Arial" w:hAnsi="Arial" w:cs="Arial"/>
        </w:rPr>
        <w:t>restauración</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áreas</w:t>
      </w:r>
      <w:r w:rsidRPr="00F76BE0">
        <w:rPr>
          <w:rFonts w:ascii="Arial" w:hAnsi="Arial" w:cs="Arial"/>
          <w:spacing w:val="-4"/>
        </w:rPr>
        <w:t xml:space="preserve"> </w:t>
      </w:r>
      <w:r w:rsidRPr="00F76BE0">
        <w:rPr>
          <w:rFonts w:ascii="Arial" w:hAnsi="Arial" w:cs="Arial"/>
        </w:rPr>
        <w:t>intervenidas.</w:t>
      </w:r>
    </w:p>
    <w:p w14:paraId="58298018" w14:textId="77777777" w:rsidR="00F76BE0" w:rsidRPr="00F76BE0" w:rsidRDefault="00F76BE0" w:rsidP="00F76BE0">
      <w:pPr>
        <w:pStyle w:val="Textoindependiente"/>
        <w:spacing w:before="118"/>
        <w:ind w:left="477"/>
        <w:jc w:val="both"/>
        <w:rPr>
          <w:rFonts w:ascii="Arial" w:hAnsi="Arial" w:cs="Arial"/>
        </w:rPr>
      </w:pPr>
      <w:r w:rsidRPr="00F76BE0">
        <w:rPr>
          <w:rFonts w:ascii="Arial" w:hAnsi="Arial" w:cs="Arial"/>
        </w:rPr>
        <w:t>Al</w:t>
      </w:r>
      <w:r w:rsidRPr="00F76BE0">
        <w:rPr>
          <w:rFonts w:ascii="Arial" w:hAnsi="Arial" w:cs="Arial"/>
          <w:spacing w:val="-2"/>
        </w:rPr>
        <w:t xml:space="preserve"> </w:t>
      </w:r>
      <w:r w:rsidRPr="00F76BE0">
        <w:rPr>
          <w:rFonts w:ascii="Arial" w:hAnsi="Arial" w:cs="Arial"/>
        </w:rPr>
        <w:t>respecto</w:t>
      </w:r>
      <w:r w:rsidRPr="00F76BE0">
        <w:rPr>
          <w:rFonts w:ascii="Arial" w:hAnsi="Arial" w:cs="Arial"/>
          <w:spacing w:val="-4"/>
        </w:rPr>
        <w:t xml:space="preserve"> </w:t>
      </w:r>
      <w:r w:rsidRPr="00F76BE0">
        <w:rPr>
          <w:rFonts w:ascii="Arial" w:hAnsi="Arial" w:cs="Arial"/>
        </w:rPr>
        <w:t>se</w:t>
      </w:r>
      <w:r w:rsidRPr="00F76BE0">
        <w:rPr>
          <w:rFonts w:ascii="Arial" w:hAnsi="Arial" w:cs="Arial"/>
          <w:spacing w:val="-3"/>
        </w:rPr>
        <w:t xml:space="preserve"> </w:t>
      </w:r>
      <w:r w:rsidRPr="00F76BE0">
        <w:rPr>
          <w:rFonts w:ascii="Arial" w:hAnsi="Arial" w:cs="Arial"/>
        </w:rPr>
        <w:t>debe</w:t>
      </w:r>
      <w:r w:rsidRPr="00F76BE0">
        <w:rPr>
          <w:rFonts w:ascii="Arial" w:hAnsi="Arial" w:cs="Arial"/>
          <w:spacing w:val="-2"/>
        </w:rPr>
        <w:t xml:space="preserve"> </w:t>
      </w:r>
      <w:r w:rsidRPr="00F76BE0">
        <w:rPr>
          <w:rFonts w:ascii="Arial" w:hAnsi="Arial" w:cs="Arial"/>
        </w:rPr>
        <w:t>considerar</w:t>
      </w:r>
      <w:r w:rsidRPr="00F76BE0">
        <w:rPr>
          <w:rFonts w:ascii="Arial" w:hAnsi="Arial" w:cs="Arial"/>
          <w:spacing w:val="1"/>
        </w:rPr>
        <w:t xml:space="preserve"> </w:t>
      </w:r>
      <w:r w:rsidRPr="00F76BE0">
        <w:rPr>
          <w:rFonts w:ascii="Arial" w:hAnsi="Arial" w:cs="Arial"/>
        </w:rPr>
        <w:t>los</w:t>
      </w:r>
      <w:r w:rsidRPr="00F76BE0">
        <w:rPr>
          <w:rFonts w:ascii="Arial" w:hAnsi="Arial" w:cs="Arial"/>
          <w:spacing w:val="-4"/>
        </w:rPr>
        <w:t xml:space="preserve"> </w:t>
      </w:r>
      <w:r w:rsidRPr="00F76BE0">
        <w:rPr>
          <w:rFonts w:ascii="Arial" w:hAnsi="Arial" w:cs="Arial"/>
        </w:rPr>
        <w:t>siguientes</w:t>
      </w:r>
      <w:r w:rsidRPr="00F76BE0">
        <w:rPr>
          <w:rFonts w:ascii="Arial" w:hAnsi="Arial" w:cs="Arial"/>
          <w:spacing w:val="-4"/>
        </w:rPr>
        <w:t xml:space="preserve"> </w:t>
      </w:r>
      <w:r w:rsidRPr="00F76BE0">
        <w:rPr>
          <w:rFonts w:ascii="Arial" w:hAnsi="Arial" w:cs="Arial"/>
        </w:rPr>
        <w:t>casos:</w:t>
      </w:r>
    </w:p>
    <w:p w14:paraId="4B240105" w14:textId="77777777" w:rsidR="00F76BE0" w:rsidRPr="00F76BE0" w:rsidRDefault="00F76BE0" w:rsidP="006766A8">
      <w:pPr>
        <w:pStyle w:val="Prrafodelista"/>
        <w:widowControl w:val="0"/>
        <w:numPr>
          <w:ilvl w:val="0"/>
          <w:numId w:val="32"/>
        </w:numPr>
        <w:tabs>
          <w:tab w:val="left" w:pos="618"/>
        </w:tabs>
        <w:autoSpaceDE w:val="0"/>
        <w:autoSpaceDN w:val="0"/>
        <w:spacing w:before="122" w:after="0" w:line="240" w:lineRule="auto"/>
        <w:ind w:left="617" w:hanging="141"/>
        <w:contextualSpacing w:val="0"/>
        <w:jc w:val="both"/>
        <w:rPr>
          <w:rFonts w:ascii="Arial" w:hAnsi="Arial" w:cs="Arial"/>
        </w:rPr>
      </w:pPr>
      <w:r w:rsidRPr="00F76BE0">
        <w:rPr>
          <w:rFonts w:ascii="Arial" w:hAnsi="Arial" w:cs="Arial"/>
        </w:rPr>
        <w:t>Abandono</w:t>
      </w:r>
      <w:r w:rsidRPr="00F76BE0">
        <w:rPr>
          <w:rFonts w:ascii="Arial" w:hAnsi="Arial" w:cs="Arial"/>
          <w:spacing w:val="-2"/>
        </w:rPr>
        <w:t xml:space="preserve"> </w:t>
      </w:r>
      <w:r w:rsidRPr="00F76BE0">
        <w:rPr>
          <w:rFonts w:ascii="Arial" w:hAnsi="Arial" w:cs="Arial"/>
        </w:rPr>
        <w:t>de</w:t>
      </w:r>
      <w:r w:rsidRPr="00F76BE0">
        <w:rPr>
          <w:rFonts w:ascii="Arial" w:hAnsi="Arial" w:cs="Arial"/>
          <w:spacing w:val="-3"/>
        </w:rPr>
        <w:t xml:space="preserve"> </w:t>
      </w:r>
      <w:r w:rsidRPr="00F76BE0">
        <w:rPr>
          <w:rFonts w:ascii="Arial" w:hAnsi="Arial" w:cs="Arial"/>
        </w:rPr>
        <w:t>obra</w:t>
      </w:r>
      <w:r w:rsidRPr="00F76BE0">
        <w:rPr>
          <w:rFonts w:ascii="Arial" w:hAnsi="Arial" w:cs="Arial"/>
          <w:spacing w:val="-4"/>
        </w:rPr>
        <w:t xml:space="preserve"> </w:t>
      </w:r>
      <w:r w:rsidRPr="00F76BE0">
        <w:rPr>
          <w:rFonts w:ascii="Arial" w:hAnsi="Arial" w:cs="Arial"/>
        </w:rPr>
        <w:t>(al</w:t>
      </w:r>
      <w:r w:rsidRPr="00F76BE0">
        <w:rPr>
          <w:rFonts w:ascii="Arial" w:hAnsi="Arial" w:cs="Arial"/>
          <w:spacing w:val="-4"/>
        </w:rPr>
        <w:t xml:space="preserve"> </w:t>
      </w:r>
      <w:r w:rsidRPr="00F76BE0">
        <w:rPr>
          <w:rFonts w:ascii="Arial" w:hAnsi="Arial" w:cs="Arial"/>
        </w:rPr>
        <w:t>término</w:t>
      </w:r>
      <w:r w:rsidRPr="00F76BE0">
        <w:rPr>
          <w:rFonts w:ascii="Arial" w:hAnsi="Arial" w:cs="Arial"/>
          <w:spacing w:val="-1"/>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ejecución</w:t>
      </w:r>
      <w:r w:rsidRPr="00F76BE0">
        <w:rPr>
          <w:rFonts w:ascii="Arial" w:hAnsi="Arial" w:cs="Arial"/>
          <w:spacing w:val="-1"/>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obra)</w:t>
      </w:r>
    </w:p>
    <w:p w14:paraId="3F47F0A9" w14:textId="77777777" w:rsidR="00F76BE0" w:rsidRPr="00F76BE0" w:rsidRDefault="00F76BE0" w:rsidP="006766A8">
      <w:pPr>
        <w:pStyle w:val="Prrafodelista"/>
        <w:widowControl w:val="0"/>
        <w:numPr>
          <w:ilvl w:val="0"/>
          <w:numId w:val="32"/>
        </w:numPr>
        <w:tabs>
          <w:tab w:val="left" w:pos="618"/>
        </w:tabs>
        <w:autoSpaceDE w:val="0"/>
        <w:autoSpaceDN w:val="0"/>
        <w:spacing w:before="119" w:after="0" w:line="240" w:lineRule="auto"/>
        <w:ind w:left="617" w:hanging="141"/>
        <w:contextualSpacing w:val="0"/>
        <w:jc w:val="both"/>
        <w:rPr>
          <w:rFonts w:ascii="Arial" w:hAnsi="Arial" w:cs="Arial"/>
        </w:rPr>
      </w:pPr>
      <w:r w:rsidRPr="00F76BE0">
        <w:rPr>
          <w:rFonts w:ascii="Arial" w:hAnsi="Arial" w:cs="Arial"/>
        </w:rPr>
        <w:t>Abandono</w:t>
      </w:r>
      <w:r w:rsidRPr="00F76BE0">
        <w:rPr>
          <w:rFonts w:ascii="Arial" w:hAnsi="Arial" w:cs="Arial"/>
          <w:spacing w:val="-3"/>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área</w:t>
      </w:r>
      <w:r w:rsidRPr="00F76BE0">
        <w:rPr>
          <w:rFonts w:ascii="Arial" w:hAnsi="Arial" w:cs="Arial"/>
          <w:spacing w:val="-4"/>
        </w:rPr>
        <w:t xml:space="preserve"> </w:t>
      </w:r>
      <w:r w:rsidRPr="00F76BE0">
        <w:rPr>
          <w:rFonts w:ascii="Arial" w:hAnsi="Arial" w:cs="Arial"/>
        </w:rPr>
        <w:t>(al</w:t>
      </w:r>
      <w:r w:rsidRPr="00F76BE0">
        <w:rPr>
          <w:rFonts w:ascii="Arial" w:hAnsi="Arial" w:cs="Arial"/>
          <w:spacing w:val="-5"/>
        </w:rPr>
        <w:t xml:space="preserve"> </w:t>
      </w:r>
      <w:r w:rsidRPr="00F76BE0">
        <w:rPr>
          <w:rFonts w:ascii="Arial" w:hAnsi="Arial" w:cs="Arial"/>
        </w:rPr>
        <w:t>cierre</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operaciones</w:t>
      </w:r>
      <w:r w:rsidRPr="00F76BE0">
        <w:rPr>
          <w:rFonts w:ascii="Arial" w:hAnsi="Arial" w:cs="Arial"/>
          <w:spacing w:val="-1"/>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w:t>
      </w:r>
      <w:r w:rsidRPr="00F76BE0">
        <w:rPr>
          <w:rFonts w:ascii="Arial" w:hAnsi="Arial" w:cs="Arial"/>
          <w:spacing w:val="-2"/>
        </w:rPr>
        <w:t xml:space="preserve"> </w:t>
      </w:r>
      <w:r w:rsidRPr="00F76BE0">
        <w:rPr>
          <w:rFonts w:ascii="Arial" w:hAnsi="Arial" w:cs="Arial"/>
        </w:rPr>
        <w:t>infraestructura)</w:t>
      </w:r>
    </w:p>
    <w:p w14:paraId="45E8670D" w14:textId="77777777" w:rsidR="00F76BE0" w:rsidRPr="00F76BE0" w:rsidRDefault="00F76BE0" w:rsidP="00F76BE0">
      <w:pPr>
        <w:pStyle w:val="Textoindependiente"/>
        <w:spacing w:before="121"/>
        <w:ind w:left="477" w:right="1235"/>
        <w:jc w:val="both"/>
        <w:rPr>
          <w:rFonts w:ascii="Arial" w:hAnsi="Arial" w:cs="Arial"/>
        </w:rPr>
      </w:pPr>
      <w:r w:rsidRPr="00F76BE0">
        <w:rPr>
          <w:rFonts w:ascii="Arial" w:hAnsi="Arial" w:cs="Arial"/>
        </w:rPr>
        <w:t>Desde la programación de los trabajos a realizar estarán incluidas las actividades de</w:t>
      </w:r>
      <w:r w:rsidRPr="00F76BE0">
        <w:rPr>
          <w:rFonts w:ascii="Arial" w:hAnsi="Arial" w:cs="Arial"/>
          <w:spacing w:val="1"/>
        </w:rPr>
        <w:t xml:space="preserve"> </w:t>
      </w:r>
      <w:r w:rsidRPr="00F76BE0">
        <w:rPr>
          <w:rFonts w:ascii="Arial" w:hAnsi="Arial" w:cs="Arial"/>
        </w:rPr>
        <w:t>abandono de las</w:t>
      </w:r>
      <w:r w:rsidRPr="00F76BE0">
        <w:rPr>
          <w:rFonts w:ascii="Arial" w:hAnsi="Arial" w:cs="Arial"/>
          <w:spacing w:val="-1"/>
        </w:rPr>
        <w:t xml:space="preserve"> </w:t>
      </w:r>
      <w:r w:rsidRPr="00F76BE0">
        <w:rPr>
          <w:rFonts w:ascii="Arial" w:hAnsi="Arial" w:cs="Arial"/>
        </w:rPr>
        <w:t>zonas.</w:t>
      </w:r>
      <w:r w:rsidRPr="00F76BE0">
        <w:rPr>
          <w:rFonts w:ascii="Arial" w:hAnsi="Arial" w:cs="Arial"/>
          <w:spacing w:val="-3"/>
        </w:rPr>
        <w:t xml:space="preserve"> </w:t>
      </w:r>
      <w:r w:rsidRPr="00F76BE0">
        <w:rPr>
          <w:rFonts w:ascii="Arial" w:hAnsi="Arial" w:cs="Arial"/>
        </w:rPr>
        <w:t>Esto incluye:</w:t>
      </w:r>
    </w:p>
    <w:p w14:paraId="7FC62786" w14:textId="77777777" w:rsidR="00F76BE0" w:rsidRPr="00F76BE0" w:rsidRDefault="00F76BE0" w:rsidP="006766A8">
      <w:pPr>
        <w:pStyle w:val="Prrafodelista"/>
        <w:widowControl w:val="0"/>
        <w:numPr>
          <w:ilvl w:val="0"/>
          <w:numId w:val="32"/>
        </w:numPr>
        <w:tabs>
          <w:tab w:val="left" w:pos="651"/>
        </w:tabs>
        <w:autoSpaceDE w:val="0"/>
        <w:autoSpaceDN w:val="0"/>
        <w:spacing w:before="121" w:after="0" w:line="240" w:lineRule="auto"/>
        <w:ind w:right="1232" w:firstLine="0"/>
        <w:contextualSpacing w:val="0"/>
        <w:jc w:val="both"/>
        <w:rPr>
          <w:rFonts w:ascii="Arial" w:hAnsi="Arial" w:cs="Arial"/>
        </w:rPr>
      </w:pPr>
      <w:r w:rsidRPr="00F76BE0">
        <w:rPr>
          <w:rFonts w:ascii="Arial" w:hAnsi="Arial" w:cs="Arial"/>
        </w:rPr>
        <w:t>El manejo del suelo vegetal a retirar (rascado, almacenamiento in situ o en rellenos</w:t>
      </w:r>
      <w:r w:rsidRPr="00F76BE0">
        <w:rPr>
          <w:rFonts w:ascii="Arial" w:hAnsi="Arial" w:cs="Arial"/>
          <w:spacing w:val="1"/>
        </w:rPr>
        <w:t xml:space="preserve"> </w:t>
      </w:r>
      <w:r w:rsidRPr="00F76BE0">
        <w:rPr>
          <w:rFonts w:ascii="Arial" w:hAnsi="Arial" w:cs="Arial"/>
        </w:rPr>
        <w:t>sanitarios).</w:t>
      </w:r>
    </w:p>
    <w:p w14:paraId="6FE73CA8" w14:textId="77777777" w:rsidR="00F76BE0" w:rsidRPr="00F76BE0" w:rsidRDefault="00F76BE0" w:rsidP="006766A8">
      <w:pPr>
        <w:pStyle w:val="Prrafodelista"/>
        <w:widowControl w:val="0"/>
        <w:numPr>
          <w:ilvl w:val="0"/>
          <w:numId w:val="32"/>
        </w:numPr>
        <w:tabs>
          <w:tab w:val="left" w:pos="656"/>
        </w:tabs>
        <w:autoSpaceDE w:val="0"/>
        <w:autoSpaceDN w:val="0"/>
        <w:spacing w:before="118" w:after="0" w:line="240" w:lineRule="auto"/>
        <w:ind w:right="1232" w:firstLine="0"/>
        <w:contextualSpacing w:val="0"/>
        <w:jc w:val="both"/>
        <w:rPr>
          <w:rFonts w:ascii="Arial" w:hAnsi="Arial" w:cs="Arial"/>
        </w:rPr>
      </w:pPr>
      <w:r w:rsidRPr="00F76BE0">
        <w:rPr>
          <w:rFonts w:ascii="Arial" w:hAnsi="Arial" w:cs="Arial"/>
        </w:rPr>
        <w:t>Retiro de los equipos y/o edificaciones temporales necesarias para la ejecución del</w:t>
      </w:r>
      <w:r w:rsidRPr="00F76BE0">
        <w:rPr>
          <w:rFonts w:ascii="Arial" w:hAnsi="Arial" w:cs="Arial"/>
          <w:spacing w:val="1"/>
        </w:rPr>
        <w:t xml:space="preserve"> </w:t>
      </w:r>
      <w:r w:rsidRPr="00F76BE0">
        <w:rPr>
          <w:rFonts w:ascii="Arial" w:hAnsi="Arial" w:cs="Arial"/>
        </w:rPr>
        <w:t>proyecto.</w:t>
      </w:r>
    </w:p>
    <w:p w14:paraId="150EF856" w14:textId="77777777" w:rsidR="00F76BE0" w:rsidRPr="00F76BE0" w:rsidRDefault="00F76BE0" w:rsidP="006766A8">
      <w:pPr>
        <w:pStyle w:val="Prrafodelista"/>
        <w:widowControl w:val="0"/>
        <w:numPr>
          <w:ilvl w:val="0"/>
          <w:numId w:val="32"/>
        </w:numPr>
        <w:tabs>
          <w:tab w:val="left" w:pos="608"/>
        </w:tabs>
        <w:autoSpaceDE w:val="0"/>
        <w:autoSpaceDN w:val="0"/>
        <w:spacing w:before="120" w:after="0" w:line="240" w:lineRule="auto"/>
        <w:ind w:left="478" w:right="1231" w:hanging="1"/>
        <w:contextualSpacing w:val="0"/>
        <w:jc w:val="both"/>
        <w:rPr>
          <w:rFonts w:ascii="Arial" w:hAnsi="Arial" w:cs="Arial"/>
        </w:rPr>
      </w:pPr>
      <w:r w:rsidRPr="00F76BE0">
        <w:rPr>
          <w:rFonts w:ascii="Arial" w:hAnsi="Arial" w:cs="Arial"/>
        </w:rPr>
        <w:t>Reposición</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suelo</w:t>
      </w:r>
      <w:r w:rsidRPr="00F76BE0">
        <w:rPr>
          <w:rFonts w:ascii="Arial" w:hAnsi="Arial" w:cs="Arial"/>
          <w:spacing w:val="-12"/>
        </w:rPr>
        <w:t xml:space="preserve"> </w:t>
      </w:r>
      <w:r w:rsidRPr="00F76BE0">
        <w:rPr>
          <w:rFonts w:ascii="Arial" w:hAnsi="Arial" w:cs="Arial"/>
        </w:rPr>
        <w:t>vegetal</w:t>
      </w:r>
      <w:r w:rsidRPr="00F76BE0">
        <w:rPr>
          <w:rFonts w:ascii="Arial" w:hAnsi="Arial" w:cs="Arial"/>
          <w:spacing w:val="-13"/>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acuerdo</w:t>
      </w:r>
      <w:r w:rsidRPr="00F76BE0">
        <w:rPr>
          <w:rFonts w:ascii="Arial" w:hAnsi="Arial" w:cs="Arial"/>
          <w:spacing w:val="-12"/>
        </w:rPr>
        <w:t xml:space="preserve"> </w:t>
      </w:r>
      <w:r w:rsidRPr="00F76BE0">
        <w:rPr>
          <w:rFonts w:ascii="Arial" w:hAnsi="Arial" w:cs="Arial"/>
        </w:rPr>
        <w:t>a</w:t>
      </w:r>
      <w:r w:rsidRPr="00F76BE0">
        <w:rPr>
          <w:rFonts w:ascii="Arial" w:hAnsi="Arial" w:cs="Arial"/>
          <w:spacing w:val="-15"/>
        </w:rPr>
        <w:t xml:space="preserve"> </w:t>
      </w:r>
      <w:r w:rsidRPr="00F76BE0">
        <w:rPr>
          <w:rFonts w:ascii="Arial" w:hAnsi="Arial" w:cs="Arial"/>
        </w:rPr>
        <w:t>lo</w:t>
      </w:r>
      <w:r w:rsidRPr="00F76BE0">
        <w:rPr>
          <w:rFonts w:ascii="Arial" w:hAnsi="Arial" w:cs="Arial"/>
          <w:spacing w:val="-12"/>
        </w:rPr>
        <w:t xml:space="preserve"> </w:t>
      </w:r>
      <w:r w:rsidRPr="00F76BE0">
        <w:rPr>
          <w:rFonts w:ascii="Arial" w:hAnsi="Arial" w:cs="Arial"/>
        </w:rPr>
        <w:t>establecido</w:t>
      </w:r>
      <w:r w:rsidRPr="00F76BE0">
        <w:rPr>
          <w:rFonts w:ascii="Arial" w:hAnsi="Arial" w:cs="Arial"/>
          <w:spacing w:val="-12"/>
        </w:rPr>
        <w:t xml:space="preserve"> </w:t>
      </w:r>
      <w:r w:rsidRPr="00F76BE0">
        <w:rPr>
          <w:rFonts w:ascii="Arial" w:hAnsi="Arial" w:cs="Arial"/>
        </w:rPr>
        <w:t>por</w:t>
      </w:r>
      <w:r w:rsidRPr="00F76BE0">
        <w:rPr>
          <w:rFonts w:ascii="Arial" w:hAnsi="Arial" w:cs="Arial"/>
          <w:spacing w:val="-11"/>
        </w:rPr>
        <w:t xml:space="preserve"> </w:t>
      </w:r>
      <w:r w:rsidRPr="00F76BE0">
        <w:rPr>
          <w:rFonts w:ascii="Arial" w:hAnsi="Arial" w:cs="Arial"/>
        </w:rPr>
        <w:t>el</w:t>
      </w:r>
      <w:r w:rsidRPr="00F76BE0">
        <w:rPr>
          <w:rFonts w:ascii="Arial" w:hAnsi="Arial" w:cs="Arial"/>
          <w:spacing w:val="-13"/>
        </w:rPr>
        <w:t xml:space="preserve"> </w:t>
      </w:r>
      <w:r w:rsidRPr="00F76BE0">
        <w:rPr>
          <w:rFonts w:ascii="Arial" w:hAnsi="Arial" w:cs="Arial"/>
        </w:rPr>
        <w:t>cliente.</w:t>
      </w:r>
      <w:r w:rsidRPr="00F76BE0">
        <w:rPr>
          <w:rFonts w:ascii="Arial" w:hAnsi="Arial" w:cs="Arial"/>
          <w:spacing w:val="-11"/>
        </w:rPr>
        <w:t xml:space="preserve"> </w:t>
      </w:r>
      <w:r w:rsidRPr="00F76BE0">
        <w:rPr>
          <w:rFonts w:ascii="Arial" w:hAnsi="Arial" w:cs="Arial"/>
        </w:rPr>
        <w:t>Restablecer</w:t>
      </w:r>
      <w:r w:rsidRPr="00F76BE0">
        <w:rPr>
          <w:rFonts w:ascii="Arial" w:hAnsi="Arial" w:cs="Arial"/>
          <w:spacing w:val="-13"/>
        </w:rPr>
        <w:t xml:space="preserve"> </w:t>
      </w:r>
      <w:r w:rsidRPr="00F76BE0">
        <w:rPr>
          <w:rFonts w:ascii="Arial" w:hAnsi="Arial" w:cs="Arial"/>
        </w:rPr>
        <w:t>como</w:t>
      </w:r>
      <w:r w:rsidRPr="00F76BE0">
        <w:rPr>
          <w:rFonts w:ascii="Arial" w:hAnsi="Arial" w:cs="Arial"/>
          <w:spacing w:val="-59"/>
        </w:rPr>
        <w:t xml:space="preserve"> </w:t>
      </w:r>
      <w:r w:rsidRPr="00F76BE0">
        <w:rPr>
          <w:rFonts w:ascii="Arial" w:hAnsi="Arial" w:cs="Arial"/>
        </w:rPr>
        <w:t>mínimo,</w:t>
      </w:r>
      <w:r w:rsidRPr="00F76BE0">
        <w:rPr>
          <w:rFonts w:ascii="Arial" w:hAnsi="Arial" w:cs="Arial"/>
          <w:spacing w:val="1"/>
        </w:rPr>
        <w:t xml:space="preserve"> </w:t>
      </w:r>
      <w:r w:rsidRPr="00F76BE0">
        <w:rPr>
          <w:rFonts w:ascii="Arial" w:hAnsi="Arial" w:cs="Arial"/>
        </w:rPr>
        <w:t>a</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condiciones</w:t>
      </w:r>
      <w:r w:rsidRPr="00F76BE0">
        <w:rPr>
          <w:rFonts w:ascii="Arial" w:hAnsi="Arial" w:cs="Arial"/>
          <w:spacing w:val="1"/>
        </w:rPr>
        <w:t xml:space="preserve"> </w:t>
      </w:r>
      <w:r w:rsidRPr="00F76BE0">
        <w:rPr>
          <w:rFonts w:ascii="Arial" w:hAnsi="Arial" w:cs="Arial"/>
        </w:rPr>
        <w:t>normales,</w:t>
      </w:r>
      <w:r w:rsidRPr="00F76BE0">
        <w:rPr>
          <w:rFonts w:ascii="Arial" w:hAnsi="Arial" w:cs="Arial"/>
          <w:spacing w:val="1"/>
        </w:rPr>
        <w:t xml:space="preserve"> </w:t>
      </w:r>
      <w:r w:rsidRPr="00F76BE0">
        <w:rPr>
          <w:rFonts w:ascii="Arial" w:hAnsi="Arial" w:cs="Arial"/>
        </w:rPr>
        <w:t>las</w:t>
      </w:r>
      <w:r w:rsidRPr="00F76BE0">
        <w:rPr>
          <w:rFonts w:ascii="Arial" w:hAnsi="Arial" w:cs="Arial"/>
          <w:spacing w:val="1"/>
        </w:rPr>
        <w:t xml:space="preserve"> </w:t>
      </w:r>
      <w:r w:rsidRPr="00F76BE0">
        <w:rPr>
          <w:rFonts w:ascii="Arial" w:hAnsi="Arial" w:cs="Arial"/>
        </w:rPr>
        <w:t>áreas</w:t>
      </w:r>
      <w:r w:rsidRPr="00F76BE0">
        <w:rPr>
          <w:rFonts w:ascii="Arial" w:hAnsi="Arial" w:cs="Arial"/>
          <w:spacing w:val="1"/>
        </w:rPr>
        <w:t xml:space="preserve"> </w:t>
      </w:r>
      <w:r w:rsidRPr="00F76BE0">
        <w:rPr>
          <w:rFonts w:ascii="Arial" w:hAnsi="Arial" w:cs="Arial"/>
        </w:rPr>
        <w:t>utilizadas</w:t>
      </w:r>
      <w:r w:rsidRPr="00F76BE0">
        <w:rPr>
          <w:rFonts w:ascii="Arial" w:hAnsi="Arial" w:cs="Arial"/>
          <w:spacing w:val="1"/>
        </w:rPr>
        <w:t xml:space="preserve"> </w:t>
      </w:r>
      <w:r w:rsidRPr="00F76BE0">
        <w:rPr>
          <w:rFonts w:ascii="Arial" w:hAnsi="Arial" w:cs="Arial"/>
        </w:rPr>
        <w:t>temporalmente</w:t>
      </w:r>
      <w:r w:rsidRPr="00F76BE0">
        <w:rPr>
          <w:rFonts w:ascii="Arial" w:hAnsi="Arial" w:cs="Arial"/>
          <w:spacing w:val="1"/>
        </w:rPr>
        <w:t xml:space="preserve"> </w:t>
      </w:r>
      <w:r w:rsidRPr="00F76BE0">
        <w:rPr>
          <w:rFonts w:ascii="Arial" w:hAnsi="Arial" w:cs="Arial"/>
        </w:rPr>
        <w:t>para</w:t>
      </w:r>
      <w:r w:rsidRPr="00F76BE0">
        <w:rPr>
          <w:rFonts w:ascii="Arial" w:hAnsi="Arial" w:cs="Arial"/>
          <w:spacing w:val="1"/>
        </w:rPr>
        <w:t xml:space="preserve"> </w:t>
      </w:r>
      <w:r w:rsidRPr="00F76BE0">
        <w:rPr>
          <w:rFonts w:ascii="Arial" w:hAnsi="Arial" w:cs="Arial"/>
        </w:rPr>
        <w:t>la</w:t>
      </w:r>
      <w:r w:rsidRPr="00F76BE0">
        <w:rPr>
          <w:rFonts w:ascii="Arial" w:hAnsi="Arial" w:cs="Arial"/>
          <w:spacing w:val="1"/>
        </w:rPr>
        <w:t xml:space="preserve"> </w:t>
      </w:r>
      <w:r w:rsidRPr="00F76BE0">
        <w:rPr>
          <w:rFonts w:ascii="Arial" w:hAnsi="Arial" w:cs="Arial"/>
        </w:rPr>
        <w:t>construcción</w:t>
      </w:r>
      <w:r w:rsidRPr="00F76BE0">
        <w:rPr>
          <w:rFonts w:ascii="Arial" w:hAnsi="Arial" w:cs="Arial"/>
          <w:spacing w:val="-1"/>
        </w:rPr>
        <w:t xml:space="preserve"> </w:t>
      </w:r>
      <w:r w:rsidRPr="00F76BE0">
        <w:rPr>
          <w:rFonts w:ascii="Arial" w:hAnsi="Arial" w:cs="Arial"/>
        </w:rPr>
        <w:t>de la</w:t>
      </w:r>
      <w:r w:rsidRPr="00F76BE0">
        <w:rPr>
          <w:rFonts w:ascii="Arial" w:hAnsi="Arial" w:cs="Arial"/>
          <w:spacing w:val="-2"/>
        </w:rPr>
        <w:t xml:space="preserve"> </w:t>
      </w:r>
      <w:r w:rsidRPr="00F76BE0">
        <w:rPr>
          <w:rFonts w:ascii="Arial" w:hAnsi="Arial" w:cs="Arial"/>
        </w:rPr>
        <w:t>obra</w:t>
      </w:r>
      <w:r w:rsidRPr="00F76BE0">
        <w:rPr>
          <w:rFonts w:ascii="Arial" w:hAnsi="Arial" w:cs="Arial"/>
          <w:spacing w:val="-4"/>
        </w:rPr>
        <w:t xml:space="preserve"> </w:t>
      </w:r>
      <w:r w:rsidRPr="00F76BE0">
        <w:rPr>
          <w:rFonts w:ascii="Arial" w:hAnsi="Arial" w:cs="Arial"/>
        </w:rPr>
        <w:t>proyectada.</w:t>
      </w:r>
    </w:p>
    <w:p w14:paraId="7A59C618" w14:textId="77777777" w:rsidR="00F76BE0" w:rsidRPr="00F76BE0" w:rsidRDefault="00F76BE0" w:rsidP="00F76BE0">
      <w:pPr>
        <w:pStyle w:val="Textoindependiente"/>
        <w:spacing w:before="120"/>
        <w:ind w:left="477" w:right="1231"/>
        <w:jc w:val="both"/>
        <w:rPr>
          <w:rFonts w:ascii="Arial" w:hAnsi="Arial" w:cs="Arial"/>
        </w:rPr>
      </w:pPr>
      <w:r w:rsidRPr="00F76BE0">
        <w:rPr>
          <w:rFonts w:ascii="Arial" w:hAnsi="Arial" w:cs="Arial"/>
        </w:rPr>
        <w:t>Uno</w:t>
      </w:r>
      <w:r w:rsidRPr="00F76BE0">
        <w:rPr>
          <w:rFonts w:ascii="Arial" w:hAnsi="Arial" w:cs="Arial"/>
          <w:spacing w:val="-7"/>
        </w:rPr>
        <w:t xml:space="preserve"> </w:t>
      </w:r>
      <w:r w:rsidRPr="00F76BE0">
        <w:rPr>
          <w:rFonts w:ascii="Arial" w:hAnsi="Arial" w:cs="Arial"/>
        </w:rPr>
        <w:t>de</w:t>
      </w:r>
      <w:r w:rsidRPr="00F76BE0">
        <w:rPr>
          <w:rFonts w:ascii="Arial" w:hAnsi="Arial" w:cs="Arial"/>
          <w:spacing w:val="-6"/>
        </w:rPr>
        <w:t xml:space="preserve"> </w:t>
      </w:r>
      <w:r w:rsidRPr="00F76BE0">
        <w:rPr>
          <w:rFonts w:ascii="Arial" w:hAnsi="Arial" w:cs="Arial"/>
        </w:rPr>
        <w:t>los</w:t>
      </w:r>
      <w:r w:rsidRPr="00F76BE0">
        <w:rPr>
          <w:rFonts w:ascii="Arial" w:hAnsi="Arial" w:cs="Arial"/>
          <w:spacing w:val="-6"/>
        </w:rPr>
        <w:t xml:space="preserve"> </w:t>
      </w:r>
      <w:r w:rsidRPr="00F76BE0">
        <w:rPr>
          <w:rFonts w:ascii="Arial" w:hAnsi="Arial" w:cs="Arial"/>
        </w:rPr>
        <w:t>principales</w:t>
      </w:r>
      <w:r w:rsidRPr="00F76BE0">
        <w:rPr>
          <w:rFonts w:ascii="Arial" w:hAnsi="Arial" w:cs="Arial"/>
          <w:spacing w:val="-6"/>
        </w:rPr>
        <w:t xml:space="preserve"> </w:t>
      </w:r>
      <w:r w:rsidRPr="00F76BE0">
        <w:rPr>
          <w:rFonts w:ascii="Arial" w:hAnsi="Arial" w:cs="Arial"/>
        </w:rPr>
        <w:t>problemas</w:t>
      </w:r>
      <w:r w:rsidRPr="00F76BE0">
        <w:rPr>
          <w:rFonts w:ascii="Arial" w:hAnsi="Arial" w:cs="Arial"/>
          <w:spacing w:val="-6"/>
        </w:rPr>
        <w:t xml:space="preserve"> </w:t>
      </w:r>
      <w:r w:rsidRPr="00F76BE0">
        <w:rPr>
          <w:rFonts w:ascii="Arial" w:hAnsi="Arial" w:cs="Arial"/>
        </w:rPr>
        <w:t>que</w:t>
      </w:r>
      <w:r w:rsidRPr="00F76BE0">
        <w:rPr>
          <w:rFonts w:ascii="Arial" w:hAnsi="Arial" w:cs="Arial"/>
          <w:spacing w:val="-6"/>
        </w:rPr>
        <w:t xml:space="preserve"> </w:t>
      </w:r>
      <w:r w:rsidRPr="00F76BE0">
        <w:rPr>
          <w:rFonts w:ascii="Arial" w:hAnsi="Arial" w:cs="Arial"/>
        </w:rPr>
        <w:t>se</w:t>
      </w:r>
      <w:r w:rsidRPr="00F76BE0">
        <w:rPr>
          <w:rFonts w:ascii="Arial" w:hAnsi="Arial" w:cs="Arial"/>
          <w:spacing w:val="-6"/>
        </w:rPr>
        <w:t xml:space="preserve"> </w:t>
      </w:r>
      <w:r w:rsidRPr="00F76BE0">
        <w:rPr>
          <w:rFonts w:ascii="Arial" w:hAnsi="Arial" w:cs="Arial"/>
        </w:rPr>
        <w:t>presentan</w:t>
      </w:r>
      <w:r w:rsidRPr="00F76BE0">
        <w:rPr>
          <w:rFonts w:ascii="Arial" w:hAnsi="Arial" w:cs="Arial"/>
          <w:spacing w:val="-6"/>
        </w:rPr>
        <w:t xml:space="preserve"> </w:t>
      </w:r>
      <w:r w:rsidRPr="00F76BE0">
        <w:rPr>
          <w:rFonts w:ascii="Arial" w:hAnsi="Arial" w:cs="Arial"/>
        </w:rPr>
        <w:t>al</w:t>
      </w:r>
      <w:r w:rsidRPr="00F76BE0">
        <w:rPr>
          <w:rFonts w:ascii="Arial" w:hAnsi="Arial" w:cs="Arial"/>
          <w:spacing w:val="-7"/>
        </w:rPr>
        <w:t xml:space="preserve"> </w:t>
      </w:r>
      <w:r w:rsidRPr="00F76BE0">
        <w:rPr>
          <w:rFonts w:ascii="Arial" w:hAnsi="Arial" w:cs="Arial"/>
        </w:rPr>
        <w:t>finalizar</w:t>
      </w:r>
      <w:r w:rsidRPr="00F76BE0">
        <w:rPr>
          <w:rFonts w:ascii="Arial" w:hAnsi="Arial" w:cs="Arial"/>
          <w:spacing w:val="-6"/>
        </w:rPr>
        <w:t xml:space="preserve"> </w:t>
      </w:r>
      <w:r w:rsidRPr="00F76BE0">
        <w:rPr>
          <w:rFonts w:ascii="Arial" w:hAnsi="Arial" w:cs="Arial"/>
        </w:rPr>
        <w:t>las</w:t>
      </w:r>
      <w:r w:rsidRPr="00F76BE0">
        <w:rPr>
          <w:rFonts w:ascii="Arial" w:hAnsi="Arial" w:cs="Arial"/>
          <w:spacing w:val="-6"/>
        </w:rPr>
        <w:t xml:space="preserve"> </w:t>
      </w:r>
      <w:r w:rsidRPr="00F76BE0">
        <w:rPr>
          <w:rFonts w:ascii="Arial" w:hAnsi="Arial" w:cs="Arial"/>
        </w:rPr>
        <w:t>obras</w:t>
      </w:r>
      <w:r w:rsidRPr="00F76BE0">
        <w:rPr>
          <w:rFonts w:ascii="Arial" w:hAnsi="Arial" w:cs="Arial"/>
          <w:spacing w:val="-6"/>
        </w:rPr>
        <w:t xml:space="preserve"> </w:t>
      </w:r>
      <w:r w:rsidRPr="00F76BE0">
        <w:rPr>
          <w:rFonts w:ascii="Arial" w:hAnsi="Arial" w:cs="Arial"/>
        </w:rPr>
        <w:t>es</w:t>
      </w:r>
      <w:r w:rsidRPr="00F76BE0">
        <w:rPr>
          <w:rFonts w:ascii="Arial" w:hAnsi="Arial" w:cs="Arial"/>
          <w:spacing w:val="-6"/>
        </w:rPr>
        <w:t xml:space="preserve"> </w:t>
      </w:r>
      <w:r w:rsidRPr="00F76BE0">
        <w:rPr>
          <w:rFonts w:ascii="Arial" w:hAnsi="Arial" w:cs="Arial"/>
        </w:rPr>
        <w:t>el</w:t>
      </w:r>
      <w:r w:rsidRPr="00F76BE0">
        <w:rPr>
          <w:rFonts w:ascii="Arial" w:hAnsi="Arial" w:cs="Arial"/>
          <w:spacing w:val="-7"/>
        </w:rPr>
        <w:t xml:space="preserve"> </w:t>
      </w:r>
      <w:r w:rsidRPr="00F76BE0">
        <w:rPr>
          <w:rFonts w:ascii="Arial" w:hAnsi="Arial" w:cs="Arial"/>
        </w:rPr>
        <w:t>gran</w:t>
      </w:r>
      <w:r w:rsidRPr="00F76BE0">
        <w:rPr>
          <w:rFonts w:ascii="Arial" w:hAnsi="Arial" w:cs="Arial"/>
          <w:spacing w:val="-6"/>
        </w:rPr>
        <w:t xml:space="preserve"> </w:t>
      </w:r>
      <w:r w:rsidRPr="00F76BE0">
        <w:rPr>
          <w:rFonts w:ascii="Arial" w:hAnsi="Arial" w:cs="Arial"/>
        </w:rPr>
        <w:t>estado</w:t>
      </w:r>
      <w:r w:rsidRPr="00F76BE0">
        <w:rPr>
          <w:rFonts w:ascii="Arial" w:hAnsi="Arial" w:cs="Arial"/>
          <w:spacing w:val="-59"/>
        </w:rPr>
        <w:t xml:space="preserve"> </w:t>
      </w:r>
      <w:r w:rsidRPr="00F76BE0">
        <w:rPr>
          <w:rFonts w:ascii="Arial" w:hAnsi="Arial" w:cs="Arial"/>
          <w:spacing w:val="-1"/>
        </w:rPr>
        <w:t>de</w:t>
      </w:r>
      <w:r w:rsidRPr="00F76BE0">
        <w:rPr>
          <w:rFonts w:ascii="Arial" w:hAnsi="Arial" w:cs="Arial"/>
          <w:spacing w:val="-12"/>
        </w:rPr>
        <w:t xml:space="preserve"> </w:t>
      </w:r>
      <w:r w:rsidRPr="00F76BE0">
        <w:rPr>
          <w:rFonts w:ascii="Arial" w:hAnsi="Arial" w:cs="Arial"/>
          <w:spacing w:val="-1"/>
        </w:rPr>
        <w:t>deterioro</w:t>
      </w:r>
      <w:r w:rsidRPr="00F76BE0">
        <w:rPr>
          <w:rFonts w:ascii="Arial" w:hAnsi="Arial" w:cs="Arial"/>
          <w:spacing w:val="-11"/>
        </w:rPr>
        <w:t xml:space="preserve"> </w:t>
      </w:r>
      <w:r w:rsidRPr="00F76BE0">
        <w:rPr>
          <w:rFonts w:ascii="Arial" w:hAnsi="Arial" w:cs="Arial"/>
          <w:spacing w:val="-1"/>
        </w:rPr>
        <w:t>ambiental</w:t>
      </w:r>
      <w:r w:rsidRPr="00F76BE0">
        <w:rPr>
          <w:rFonts w:ascii="Arial" w:hAnsi="Arial" w:cs="Arial"/>
          <w:spacing w:val="-12"/>
        </w:rPr>
        <w:t xml:space="preserve"> </w:t>
      </w:r>
      <w:r w:rsidRPr="00F76BE0">
        <w:rPr>
          <w:rFonts w:ascii="Arial" w:hAnsi="Arial" w:cs="Arial"/>
          <w:spacing w:val="-1"/>
        </w:rPr>
        <w:t>y</w:t>
      </w:r>
      <w:r w:rsidRPr="00F76BE0">
        <w:rPr>
          <w:rFonts w:ascii="Arial" w:hAnsi="Arial" w:cs="Arial"/>
          <w:spacing w:val="-16"/>
        </w:rPr>
        <w:t xml:space="preserve"> </w:t>
      </w:r>
      <w:r w:rsidRPr="00F76BE0">
        <w:rPr>
          <w:rFonts w:ascii="Arial" w:hAnsi="Arial" w:cs="Arial"/>
          <w:spacing w:val="-1"/>
        </w:rPr>
        <w:t>paisajístico</w:t>
      </w:r>
      <w:r w:rsidRPr="00F76BE0">
        <w:rPr>
          <w:rFonts w:ascii="Arial" w:hAnsi="Arial" w:cs="Arial"/>
          <w:spacing w:val="-12"/>
        </w:rPr>
        <w:t xml:space="preserve"> </w:t>
      </w:r>
      <w:r w:rsidRPr="00F76BE0">
        <w:rPr>
          <w:rFonts w:ascii="Arial" w:hAnsi="Arial" w:cs="Arial"/>
          <w:spacing w:val="-1"/>
        </w:rPr>
        <w:t>en</w:t>
      </w:r>
      <w:r w:rsidRPr="00F76BE0">
        <w:rPr>
          <w:rFonts w:ascii="Arial" w:hAnsi="Arial" w:cs="Arial"/>
          <w:spacing w:val="-12"/>
        </w:rPr>
        <w:t xml:space="preserve"> </w:t>
      </w:r>
      <w:r w:rsidRPr="00F76BE0">
        <w:rPr>
          <w:rFonts w:ascii="Arial" w:hAnsi="Arial" w:cs="Arial"/>
        </w:rPr>
        <w:t>el</w:t>
      </w:r>
      <w:r w:rsidRPr="00F76BE0">
        <w:rPr>
          <w:rFonts w:ascii="Arial" w:hAnsi="Arial" w:cs="Arial"/>
          <w:spacing w:val="-15"/>
        </w:rPr>
        <w:t xml:space="preserve"> </w:t>
      </w:r>
      <w:r w:rsidRPr="00F76BE0">
        <w:rPr>
          <w:rFonts w:ascii="Arial" w:hAnsi="Arial" w:cs="Arial"/>
        </w:rPr>
        <w:t>que</w:t>
      </w:r>
      <w:r w:rsidRPr="00F76BE0">
        <w:rPr>
          <w:rFonts w:ascii="Arial" w:hAnsi="Arial" w:cs="Arial"/>
          <w:spacing w:val="-12"/>
        </w:rPr>
        <w:t xml:space="preserve"> </w:t>
      </w:r>
      <w:r w:rsidRPr="00F76BE0">
        <w:rPr>
          <w:rFonts w:ascii="Arial" w:hAnsi="Arial" w:cs="Arial"/>
        </w:rPr>
        <w:t>queda</w:t>
      </w:r>
      <w:r w:rsidRPr="00F76BE0">
        <w:rPr>
          <w:rFonts w:ascii="Arial" w:hAnsi="Arial" w:cs="Arial"/>
          <w:spacing w:val="-12"/>
        </w:rPr>
        <w:t xml:space="preserve"> </w:t>
      </w:r>
      <w:r w:rsidRPr="00F76BE0">
        <w:rPr>
          <w:rFonts w:ascii="Arial" w:hAnsi="Arial" w:cs="Arial"/>
        </w:rPr>
        <w:t>el</w:t>
      </w:r>
      <w:r w:rsidRPr="00F76BE0">
        <w:rPr>
          <w:rFonts w:ascii="Arial" w:hAnsi="Arial" w:cs="Arial"/>
          <w:spacing w:val="-12"/>
        </w:rPr>
        <w:t xml:space="preserve"> </w:t>
      </w:r>
      <w:r w:rsidRPr="00F76BE0">
        <w:rPr>
          <w:rFonts w:ascii="Arial" w:hAnsi="Arial" w:cs="Arial"/>
        </w:rPr>
        <w:t>entorno</w:t>
      </w:r>
      <w:r w:rsidRPr="00F76BE0">
        <w:rPr>
          <w:rFonts w:ascii="Arial" w:hAnsi="Arial" w:cs="Arial"/>
          <w:spacing w:val="-12"/>
        </w:rPr>
        <w:t xml:space="preserve"> </w:t>
      </w:r>
      <w:r w:rsidRPr="00F76BE0">
        <w:rPr>
          <w:rFonts w:ascii="Arial" w:hAnsi="Arial" w:cs="Arial"/>
        </w:rPr>
        <w:t>inmediato</w:t>
      </w:r>
      <w:r w:rsidRPr="00F76BE0">
        <w:rPr>
          <w:rFonts w:ascii="Arial" w:hAnsi="Arial" w:cs="Arial"/>
          <w:spacing w:val="-12"/>
        </w:rPr>
        <w:t xml:space="preserve"> </w:t>
      </w:r>
      <w:r w:rsidRPr="00F76BE0">
        <w:rPr>
          <w:rFonts w:ascii="Arial" w:hAnsi="Arial" w:cs="Arial"/>
        </w:rPr>
        <w:t>de</w:t>
      </w:r>
      <w:r w:rsidRPr="00F76BE0">
        <w:rPr>
          <w:rFonts w:ascii="Arial" w:hAnsi="Arial" w:cs="Arial"/>
          <w:spacing w:val="-12"/>
        </w:rPr>
        <w:t xml:space="preserve"> </w:t>
      </w:r>
      <w:r w:rsidRPr="00F76BE0">
        <w:rPr>
          <w:rFonts w:ascii="Arial" w:hAnsi="Arial" w:cs="Arial"/>
        </w:rPr>
        <w:t>las</w:t>
      </w:r>
      <w:r w:rsidRPr="00F76BE0">
        <w:rPr>
          <w:rFonts w:ascii="Arial" w:hAnsi="Arial" w:cs="Arial"/>
          <w:spacing w:val="-11"/>
        </w:rPr>
        <w:t xml:space="preserve"> </w:t>
      </w:r>
      <w:r w:rsidRPr="00F76BE0">
        <w:rPr>
          <w:rFonts w:ascii="Arial" w:hAnsi="Arial" w:cs="Arial"/>
        </w:rPr>
        <w:t>diferentes</w:t>
      </w:r>
      <w:r w:rsidRPr="00F76BE0">
        <w:rPr>
          <w:rFonts w:ascii="Arial" w:hAnsi="Arial" w:cs="Arial"/>
          <w:spacing w:val="-59"/>
        </w:rPr>
        <w:t xml:space="preserve"> </w:t>
      </w:r>
      <w:r w:rsidRPr="00F76BE0">
        <w:rPr>
          <w:rFonts w:ascii="Arial" w:hAnsi="Arial" w:cs="Arial"/>
        </w:rPr>
        <w:t>instalaciones temporales (campamentos, patios de maquinarias, etc.). Esta afectación se</w:t>
      </w:r>
      <w:r w:rsidRPr="00F76BE0">
        <w:rPr>
          <w:rFonts w:ascii="Arial" w:hAnsi="Arial" w:cs="Arial"/>
          <w:spacing w:val="-59"/>
        </w:rPr>
        <w:t xml:space="preserve"> </w:t>
      </w:r>
      <w:r w:rsidRPr="00F76BE0">
        <w:rPr>
          <w:rFonts w:ascii="Arial" w:hAnsi="Arial" w:cs="Arial"/>
        </w:rPr>
        <w:t>aprecia principalmente en la presencia de residuos de todos los tipos, como fierros,</w:t>
      </w:r>
      <w:r w:rsidRPr="00F76BE0">
        <w:rPr>
          <w:rFonts w:ascii="Arial" w:hAnsi="Arial" w:cs="Arial"/>
          <w:spacing w:val="1"/>
        </w:rPr>
        <w:t xml:space="preserve"> </w:t>
      </w:r>
      <w:r w:rsidRPr="00F76BE0">
        <w:rPr>
          <w:rFonts w:ascii="Arial" w:hAnsi="Arial" w:cs="Arial"/>
        </w:rPr>
        <w:t>plásticos, madera, llantas, baterías, filtros, entre otros; suelos inertes, por la presencia de</w:t>
      </w:r>
      <w:r w:rsidRPr="00F76BE0">
        <w:rPr>
          <w:rFonts w:ascii="Arial" w:hAnsi="Arial" w:cs="Arial"/>
          <w:spacing w:val="-59"/>
        </w:rPr>
        <w:t xml:space="preserve"> </w:t>
      </w:r>
      <w:r w:rsidRPr="00F76BE0">
        <w:rPr>
          <w:rFonts w:ascii="Arial" w:hAnsi="Arial" w:cs="Arial"/>
        </w:rPr>
        <w:t>grandes manchas de aceites o combustibles; instalaciones semidestruidas y terrenos</w:t>
      </w:r>
      <w:r w:rsidRPr="00F76BE0">
        <w:rPr>
          <w:rFonts w:ascii="Arial" w:hAnsi="Arial" w:cs="Arial"/>
          <w:spacing w:val="1"/>
        </w:rPr>
        <w:t xml:space="preserve"> </w:t>
      </w:r>
      <w:r w:rsidRPr="00F76BE0">
        <w:rPr>
          <w:rFonts w:ascii="Arial" w:hAnsi="Arial" w:cs="Arial"/>
        </w:rPr>
        <w:t>completamente</w:t>
      </w:r>
      <w:r w:rsidRPr="00F76BE0">
        <w:rPr>
          <w:rFonts w:ascii="Arial" w:hAnsi="Arial" w:cs="Arial"/>
          <w:spacing w:val="-3"/>
        </w:rPr>
        <w:t xml:space="preserve"> </w:t>
      </w:r>
      <w:r w:rsidRPr="00F76BE0">
        <w:rPr>
          <w:rFonts w:ascii="Arial" w:hAnsi="Arial" w:cs="Arial"/>
        </w:rPr>
        <w:t>afectados en su</w:t>
      </w:r>
      <w:r w:rsidRPr="00F76BE0">
        <w:rPr>
          <w:rFonts w:ascii="Arial" w:hAnsi="Arial" w:cs="Arial"/>
          <w:spacing w:val="-3"/>
        </w:rPr>
        <w:t xml:space="preserve"> </w:t>
      </w:r>
      <w:r w:rsidRPr="00F76BE0">
        <w:rPr>
          <w:rFonts w:ascii="Arial" w:hAnsi="Arial" w:cs="Arial"/>
        </w:rPr>
        <w:t>condición paisajística</w:t>
      </w:r>
      <w:r w:rsidRPr="00F76BE0">
        <w:rPr>
          <w:rFonts w:ascii="Arial" w:hAnsi="Arial" w:cs="Arial"/>
          <w:spacing w:val="-1"/>
        </w:rPr>
        <w:t xml:space="preserve"> </w:t>
      </w:r>
      <w:r w:rsidRPr="00F76BE0">
        <w:rPr>
          <w:rFonts w:ascii="Arial" w:hAnsi="Arial" w:cs="Arial"/>
        </w:rPr>
        <w:t>inicial.</w:t>
      </w:r>
    </w:p>
    <w:p w14:paraId="6111722A" w14:textId="77777777" w:rsidR="00F76BE0" w:rsidRDefault="00F76BE0" w:rsidP="00F76BE0">
      <w:pPr>
        <w:pStyle w:val="Textoindependiente"/>
        <w:spacing w:before="120"/>
        <w:ind w:left="477" w:right="1230"/>
        <w:jc w:val="both"/>
        <w:rPr>
          <w:rFonts w:ascii="Arial" w:hAnsi="Arial" w:cs="Arial"/>
        </w:rPr>
      </w:pPr>
      <w:r w:rsidRPr="00F76BE0">
        <w:rPr>
          <w:rFonts w:ascii="Arial" w:hAnsi="Arial" w:cs="Arial"/>
        </w:rPr>
        <w:t>Por todo lo anterior, es importante que, una vez concluida la utilización de las diferentes</w:t>
      </w:r>
      <w:r w:rsidRPr="00F76BE0">
        <w:rPr>
          <w:rFonts w:ascii="Arial" w:hAnsi="Arial" w:cs="Arial"/>
          <w:spacing w:val="1"/>
        </w:rPr>
        <w:t xml:space="preserve"> </w:t>
      </w:r>
      <w:r w:rsidRPr="00F76BE0">
        <w:rPr>
          <w:rFonts w:ascii="Arial" w:hAnsi="Arial" w:cs="Arial"/>
        </w:rPr>
        <w:t>instalaciones</w:t>
      </w:r>
      <w:r w:rsidRPr="00F76BE0">
        <w:rPr>
          <w:rFonts w:ascii="Arial" w:hAnsi="Arial" w:cs="Arial"/>
          <w:spacing w:val="-6"/>
        </w:rPr>
        <w:t xml:space="preserve"> </w:t>
      </w:r>
      <w:r w:rsidRPr="00F76BE0">
        <w:rPr>
          <w:rFonts w:ascii="Arial" w:hAnsi="Arial" w:cs="Arial"/>
        </w:rPr>
        <w:t>temporales,</w:t>
      </w:r>
      <w:r w:rsidRPr="00F76BE0">
        <w:rPr>
          <w:rFonts w:ascii="Arial" w:hAnsi="Arial" w:cs="Arial"/>
          <w:spacing w:val="-6"/>
        </w:rPr>
        <w:t xml:space="preserve"> </w:t>
      </w:r>
      <w:r w:rsidRPr="00F76BE0">
        <w:rPr>
          <w:rFonts w:ascii="Arial" w:hAnsi="Arial" w:cs="Arial"/>
        </w:rPr>
        <w:t>el</w:t>
      </w:r>
      <w:r w:rsidRPr="00F76BE0">
        <w:rPr>
          <w:rFonts w:ascii="Arial" w:hAnsi="Arial" w:cs="Arial"/>
          <w:spacing w:val="-6"/>
        </w:rPr>
        <w:t xml:space="preserve"> </w:t>
      </w:r>
      <w:r w:rsidRPr="00F76BE0">
        <w:rPr>
          <w:rFonts w:ascii="Arial" w:hAnsi="Arial" w:cs="Arial"/>
        </w:rPr>
        <w:t>Contratista</w:t>
      </w:r>
      <w:r w:rsidRPr="00F76BE0">
        <w:rPr>
          <w:rFonts w:ascii="Arial" w:hAnsi="Arial" w:cs="Arial"/>
          <w:spacing w:val="-8"/>
        </w:rPr>
        <w:t xml:space="preserve"> </w:t>
      </w:r>
      <w:r w:rsidRPr="00F76BE0">
        <w:rPr>
          <w:rFonts w:ascii="Arial" w:hAnsi="Arial" w:cs="Arial"/>
        </w:rPr>
        <w:t>deba</w:t>
      </w:r>
      <w:r w:rsidRPr="00F76BE0">
        <w:rPr>
          <w:rFonts w:ascii="Arial" w:hAnsi="Arial" w:cs="Arial"/>
          <w:spacing w:val="-6"/>
        </w:rPr>
        <w:t xml:space="preserve"> </w:t>
      </w:r>
      <w:r w:rsidRPr="00F76BE0">
        <w:rPr>
          <w:rFonts w:ascii="Arial" w:hAnsi="Arial" w:cs="Arial"/>
        </w:rPr>
        <w:t>proceder</w:t>
      </w:r>
      <w:r w:rsidRPr="00F76BE0">
        <w:rPr>
          <w:rFonts w:ascii="Arial" w:hAnsi="Arial" w:cs="Arial"/>
          <w:spacing w:val="-5"/>
        </w:rPr>
        <w:t xml:space="preserve"> </w:t>
      </w:r>
      <w:r w:rsidRPr="00F76BE0">
        <w:rPr>
          <w:rFonts w:ascii="Arial" w:hAnsi="Arial" w:cs="Arial"/>
        </w:rPr>
        <w:t>a</w:t>
      </w:r>
      <w:r w:rsidRPr="00F76BE0">
        <w:rPr>
          <w:rFonts w:ascii="Arial" w:hAnsi="Arial" w:cs="Arial"/>
          <w:spacing w:val="-6"/>
        </w:rPr>
        <w:t xml:space="preserve"> </w:t>
      </w:r>
      <w:r w:rsidRPr="00F76BE0">
        <w:rPr>
          <w:rFonts w:ascii="Arial" w:hAnsi="Arial" w:cs="Arial"/>
        </w:rPr>
        <w:t>efectuar</w:t>
      </w:r>
      <w:r w:rsidRPr="00F76BE0">
        <w:rPr>
          <w:rFonts w:ascii="Arial" w:hAnsi="Arial" w:cs="Arial"/>
          <w:spacing w:val="-5"/>
        </w:rPr>
        <w:t xml:space="preserve"> </w:t>
      </w:r>
      <w:r w:rsidRPr="00F76BE0">
        <w:rPr>
          <w:rFonts w:ascii="Arial" w:hAnsi="Arial" w:cs="Arial"/>
        </w:rPr>
        <w:t>un</w:t>
      </w:r>
      <w:r w:rsidRPr="00F76BE0">
        <w:rPr>
          <w:rFonts w:ascii="Arial" w:hAnsi="Arial" w:cs="Arial"/>
          <w:spacing w:val="-6"/>
        </w:rPr>
        <w:t xml:space="preserve"> </w:t>
      </w:r>
      <w:r w:rsidRPr="00F76BE0">
        <w:rPr>
          <w:rFonts w:ascii="Arial" w:hAnsi="Arial" w:cs="Arial"/>
        </w:rPr>
        <w:t>acondicionamiento</w:t>
      </w:r>
      <w:r w:rsidRPr="00F76BE0">
        <w:rPr>
          <w:rFonts w:ascii="Arial" w:hAnsi="Arial" w:cs="Arial"/>
          <w:spacing w:val="-6"/>
        </w:rPr>
        <w:t xml:space="preserve"> </w:t>
      </w:r>
      <w:r w:rsidRPr="00F76BE0">
        <w:rPr>
          <w:rFonts w:ascii="Arial" w:hAnsi="Arial" w:cs="Arial"/>
        </w:rPr>
        <w:t>y</w:t>
      </w:r>
      <w:r w:rsidRPr="00F76BE0">
        <w:rPr>
          <w:rFonts w:ascii="Arial" w:hAnsi="Arial" w:cs="Arial"/>
          <w:spacing w:val="-59"/>
        </w:rPr>
        <w:t xml:space="preserve"> </w:t>
      </w:r>
      <w:r w:rsidRPr="00F76BE0">
        <w:rPr>
          <w:rFonts w:ascii="Arial" w:hAnsi="Arial" w:cs="Arial"/>
        </w:rPr>
        <w:t>desmantelamiento</w:t>
      </w:r>
      <w:r w:rsidRPr="00F76BE0">
        <w:rPr>
          <w:rFonts w:ascii="Arial" w:hAnsi="Arial" w:cs="Arial"/>
          <w:spacing w:val="-13"/>
        </w:rPr>
        <w:t xml:space="preserve"> </w:t>
      </w:r>
      <w:r w:rsidRPr="00F76BE0">
        <w:rPr>
          <w:rFonts w:ascii="Arial" w:hAnsi="Arial" w:cs="Arial"/>
        </w:rPr>
        <w:t>final</w:t>
      </w:r>
      <w:r w:rsidRPr="00F76BE0">
        <w:rPr>
          <w:rFonts w:ascii="Arial" w:hAnsi="Arial" w:cs="Arial"/>
          <w:spacing w:val="-10"/>
        </w:rPr>
        <w:t xml:space="preserve"> </w:t>
      </w:r>
      <w:r w:rsidRPr="00F76BE0">
        <w:rPr>
          <w:rFonts w:ascii="Arial" w:hAnsi="Arial" w:cs="Arial"/>
        </w:rPr>
        <w:t>de</w:t>
      </w:r>
      <w:r w:rsidRPr="00F76BE0">
        <w:rPr>
          <w:rFonts w:ascii="Arial" w:hAnsi="Arial" w:cs="Arial"/>
          <w:spacing w:val="-11"/>
        </w:rPr>
        <w:t xml:space="preserve"> </w:t>
      </w:r>
      <w:r w:rsidRPr="00F76BE0">
        <w:rPr>
          <w:rFonts w:ascii="Arial" w:hAnsi="Arial" w:cs="Arial"/>
        </w:rPr>
        <w:t>todas</w:t>
      </w:r>
      <w:r w:rsidRPr="00F76BE0">
        <w:rPr>
          <w:rFonts w:ascii="Arial" w:hAnsi="Arial" w:cs="Arial"/>
          <w:spacing w:val="-13"/>
        </w:rPr>
        <w:t xml:space="preserve"> </w:t>
      </w:r>
      <w:r w:rsidRPr="00F76BE0">
        <w:rPr>
          <w:rFonts w:ascii="Arial" w:hAnsi="Arial" w:cs="Arial"/>
        </w:rPr>
        <w:t>sus</w:t>
      </w:r>
      <w:r w:rsidRPr="00F76BE0">
        <w:rPr>
          <w:rFonts w:ascii="Arial" w:hAnsi="Arial" w:cs="Arial"/>
          <w:spacing w:val="-12"/>
        </w:rPr>
        <w:t xml:space="preserve"> </w:t>
      </w:r>
      <w:r w:rsidRPr="00F76BE0">
        <w:rPr>
          <w:rFonts w:ascii="Arial" w:hAnsi="Arial" w:cs="Arial"/>
        </w:rPr>
        <w:t>instalaciones,</w:t>
      </w:r>
      <w:r w:rsidRPr="00F76BE0">
        <w:rPr>
          <w:rFonts w:ascii="Arial" w:hAnsi="Arial" w:cs="Arial"/>
          <w:spacing w:val="-11"/>
        </w:rPr>
        <w:t xml:space="preserve"> </w:t>
      </w:r>
      <w:r w:rsidRPr="00F76BE0">
        <w:rPr>
          <w:rFonts w:ascii="Arial" w:hAnsi="Arial" w:cs="Arial"/>
        </w:rPr>
        <w:t>siempre</w:t>
      </w:r>
      <w:r w:rsidRPr="00F76BE0">
        <w:rPr>
          <w:rFonts w:ascii="Arial" w:hAnsi="Arial" w:cs="Arial"/>
          <w:spacing w:val="-13"/>
        </w:rPr>
        <w:t xml:space="preserve"> </w:t>
      </w:r>
      <w:r w:rsidRPr="00F76BE0">
        <w:rPr>
          <w:rFonts w:ascii="Arial" w:hAnsi="Arial" w:cs="Arial"/>
        </w:rPr>
        <w:t>y</w:t>
      </w:r>
      <w:r w:rsidRPr="00F76BE0">
        <w:rPr>
          <w:rFonts w:ascii="Arial" w:hAnsi="Arial" w:cs="Arial"/>
          <w:spacing w:val="-12"/>
        </w:rPr>
        <w:t xml:space="preserve"> </w:t>
      </w:r>
      <w:r w:rsidRPr="00F76BE0">
        <w:rPr>
          <w:rFonts w:ascii="Arial" w:hAnsi="Arial" w:cs="Arial"/>
        </w:rPr>
        <w:t>cuando</w:t>
      </w:r>
      <w:r w:rsidRPr="00F76BE0">
        <w:rPr>
          <w:rFonts w:ascii="Arial" w:hAnsi="Arial" w:cs="Arial"/>
          <w:spacing w:val="-13"/>
        </w:rPr>
        <w:t xml:space="preserve"> </w:t>
      </w:r>
      <w:r w:rsidRPr="00F76BE0">
        <w:rPr>
          <w:rFonts w:ascii="Arial" w:hAnsi="Arial" w:cs="Arial"/>
        </w:rPr>
        <w:t>dichas</w:t>
      </w:r>
      <w:r w:rsidRPr="00F76BE0">
        <w:rPr>
          <w:rFonts w:ascii="Arial" w:hAnsi="Arial" w:cs="Arial"/>
          <w:spacing w:val="-9"/>
        </w:rPr>
        <w:t xml:space="preserve"> </w:t>
      </w:r>
      <w:r w:rsidRPr="00F76BE0">
        <w:rPr>
          <w:rFonts w:ascii="Arial" w:hAnsi="Arial" w:cs="Arial"/>
        </w:rPr>
        <w:t>instalaciones</w:t>
      </w:r>
      <w:r w:rsidRPr="00F76BE0">
        <w:rPr>
          <w:rFonts w:ascii="Arial" w:hAnsi="Arial" w:cs="Arial"/>
          <w:spacing w:val="-59"/>
        </w:rPr>
        <w:t xml:space="preserve"> </w:t>
      </w:r>
      <w:r w:rsidRPr="00F76BE0">
        <w:rPr>
          <w:rFonts w:ascii="Arial" w:hAnsi="Arial" w:cs="Arial"/>
        </w:rPr>
        <w:t>no</w:t>
      </w:r>
      <w:r w:rsidRPr="00F76BE0">
        <w:rPr>
          <w:rFonts w:ascii="Arial" w:hAnsi="Arial" w:cs="Arial"/>
          <w:spacing w:val="-1"/>
        </w:rPr>
        <w:t xml:space="preserve"> </w:t>
      </w:r>
      <w:r w:rsidRPr="00F76BE0">
        <w:rPr>
          <w:rFonts w:ascii="Arial" w:hAnsi="Arial" w:cs="Arial"/>
        </w:rPr>
        <w:t>se consideren útiles para algún uso</w:t>
      </w:r>
      <w:r w:rsidRPr="00F76BE0">
        <w:rPr>
          <w:rFonts w:ascii="Arial" w:hAnsi="Arial" w:cs="Arial"/>
          <w:spacing w:val="-3"/>
        </w:rPr>
        <w:t xml:space="preserve"> </w:t>
      </w:r>
      <w:r w:rsidRPr="00F76BE0">
        <w:rPr>
          <w:rFonts w:ascii="Arial" w:hAnsi="Arial" w:cs="Arial"/>
        </w:rPr>
        <w:t>adicional.</w:t>
      </w:r>
    </w:p>
    <w:p w14:paraId="7FDFC51B" w14:textId="19C8E473" w:rsidR="00F76BE0" w:rsidRPr="005C61A5" w:rsidRDefault="00F76BE0" w:rsidP="005C61A5">
      <w:pPr>
        <w:tabs>
          <w:tab w:val="left" w:pos="1216"/>
        </w:tabs>
        <w:rPr>
          <w:rFonts w:ascii="Arial" w:hAnsi="Arial" w:cs="Arial"/>
        </w:rPr>
        <w:sectPr w:rsidR="00F76BE0" w:rsidRPr="005C61A5">
          <w:pgSz w:w="11910" w:h="16840"/>
          <w:pgMar w:top="1460" w:right="160" w:bottom="1160" w:left="1320" w:header="750" w:footer="968" w:gutter="0"/>
          <w:cols w:space="720"/>
        </w:sectPr>
      </w:pPr>
    </w:p>
    <w:p w14:paraId="711CE432" w14:textId="77777777" w:rsidR="00F76BE0" w:rsidRPr="00F76BE0" w:rsidRDefault="00F76BE0" w:rsidP="00F76BE0">
      <w:pPr>
        <w:pStyle w:val="Textoindependiente"/>
        <w:spacing w:before="10"/>
        <w:rPr>
          <w:rFonts w:ascii="Arial" w:hAnsi="Arial" w:cs="Arial"/>
          <w:sz w:val="16"/>
        </w:rPr>
      </w:pPr>
    </w:p>
    <w:p w14:paraId="7C6B49F9" w14:textId="77777777" w:rsidR="00F76BE0" w:rsidRPr="005C61A5" w:rsidRDefault="00F76BE0" w:rsidP="006766A8">
      <w:pPr>
        <w:pStyle w:val="Ttulo1"/>
        <w:keepNext w:val="0"/>
        <w:widowControl w:val="0"/>
        <w:numPr>
          <w:ilvl w:val="1"/>
          <w:numId w:val="8"/>
        </w:numPr>
        <w:tabs>
          <w:tab w:val="left" w:pos="687"/>
        </w:tabs>
        <w:autoSpaceDE w:val="0"/>
        <w:autoSpaceDN w:val="0"/>
        <w:spacing w:before="94" w:after="0"/>
        <w:rPr>
          <w:sz w:val="22"/>
          <w:szCs w:val="22"/>
          <w:lang w:val="es-PE"/>
        </w:rPr>
      </w:pPr>
      <w:bookmarkStart w:id="167" w:name="10.1._CIERRE_PROGRESIVO_DE_OBRA"/>
      <w:bookmarkStart w:id="168" w:name="_bookmark83"/>
      <w:bookmarkEnd w:id="167"/>
      <w:bookmarkEnd w:id="168"/>
      <w:r w:rsidRPr="005C61A5">
        <w:rPr>
          <w:sz w:val="22"/>
          <w:szCs w:val="22"/>
          <w:lang w:val="es-PE"/>
        </w:rPr>
        <w:t>CIERRE</w:t>
      </w:r>
      <w:r w:rsidRPr="005C61A5">
        <w:rPr>
          <w:spacing w:val="-4"/>
          <w:sz w:val="22"/>
          <w:szCs w:val="22"/>
          <w:lang w:val="es-PE"/>
        </w:rPr>
        <w:t xml:space="preserve"> </w:t>
      </w:r>
      <w:r w:rsidRPr="005C61A5">
        <w:rPr>
          <w:sz w:val="22"/>
          <w:szCs w:val="22"/>
          <w:lang w:val="es-PE"/>
        </w:rPr>
        <w:t>PROGRESIVO</w:t>
      </w:r>
      <w:r w:rsidRPr="005C61A5">
        <w:rPr>
          <w:spacing w:val="-5"/>
          <w:sz w:val="22"/>
          <w:szCs w:val="22"/>
          <w:lang w:val="es-PE"/>
        </w:rPr>
        <w:t xml:space="preserve"> </w:t>
      </w:r>
      <w:r w:rsidRPr="005C61A5">
        <w:rPr>
          <w:sz w:val="22"/>
          <w:szCs w:val="22"/>
          <w:lang w:val="es-PE"/>
        </w:rPr>
        <w:t>DE</w:t>
      </w:r>
      <w:r w:rsidRPr="005C61A5">
        <w:rPr>
          <w:spacing w:val="-4"/>
          <w:sz w:val="22"/>
          <w:szCs w:val="22"/>
          <w:lang w:val="es-PE"/>
        </w:rPr>
        <w:t xml:space="preserve"> </w:t>
      </w:r>
      <w:r w:rsidRPr="005C61A5">
        <w:rPr>
          <w:sz w:val="22"/>
          <w:szCs w:val="22"/>
          <w:lang w:val="es-PE"/>
        </w:rPr>
        <w:t>OBRA</w:t>
      </w:r>
    </w:p>
    <w:p w14:paraId="3B01C061" w14:textId="77777777" w:rsidR="00F76BE0" w:rsidRPr="00F76BE0" w:rsidRDefault="00F76BE0" w:rsidP="00735078">
      <w:pPr>
        <w:pStyle w:val="Prrafodelista"/>
        <w:widowControl w:val="0"/>
        <w:tabs>
          <w:tab w:val="left" w:pos="656"/>
        </w:tabs>
        <w:autoSpaceDE w:val="0"/>
        <w:autoSpaceDN w:val="0"/>
        <w:spacing w:before="118" w:after="0" w:line="240" w:lineRule="auto"/>
        <w:ind w:left="993" w:right="-427"/>
        <w:contextualSpacing w:val="0"/>
        <w:jc w:val="both"/>
        <w:rPr>
          <w:rFonts w:ascii="Arial" w:hAnsi="Arial" w:cs="Arial"/>
        </w:rPr>
      </w:pPr>
      <w:r w:rsidRPr="00F76BE0">
        <w:rPr>
          <w:rFonts w:ascii="Arial" w:hAnsi="Arial" w:cs="Arial"/>
        </w:rPr>
        <w:t>A continuación, se mencionan las actividades que deberán realizarse conforme se</w:t>
      </w:r>
      <w:r w:rsidRPr="005C61A5">
        <w:rPr>
          <w:rFonts w:ascii="Arial" w:hAnsi="Arial" w:cs="Arial"/>
        </w:rPr>
        <w:t xml:space="preserve"> </w:t>
      </w:r>
      <w:r w:rsidRPr="00F76BE0">
        <w:rPr>
          <w:rFonts w:ascii="Arial" w:hAnsi="Arial" w:cs="Arial"/>
        </w:rPr>
        <w:t>realicen</w:t>
      </w:r>
      <w:r w:rsidRPr="005C61A5">
        <w:rPr>
          <w:rFonts w:ascii="Arial" w:hAnsi="Arial" w:cs="Arial"/>
        </w:rPr>
        <w:t xml:space="preserve"> </w:t>
      </w:r>
      <w:r w:rsidRPr="00F76BE0">
        <w:rPr>
          <w:rFonts w:ascii="Arial" w:hAnsi="Arial" w:cs="Arial"/>
        </w:rPr>
        <w:t>los cierres de</w:t>
      </w:r>
      <w:r w:rsidRPr="005C61A5">
        <w:rPr>
          <w:rFonts w:ascii="Arial" w:hAnsi="Arial" w:cs="Arial"/>
        </w:rPr>
        <w:t xml:space="preserve"> </w:t>
      </w:r>
      <w:r w:rsidRPr="00F76BE0">
        <w:rPr>
          <w:rFonts w:ascii="Arial" w:hAnsi="Arial" w:cs="Arial"/>
        </w:rPr>
        <w:t>frentes de</w:t>
      </w:r>
      <w:r w:rsidRPr="005C61A5">
        <w:rPr>
          <w:rFonts w:ascii="Arial" w:hAnsi="Arial" w:cs="Arial"/>
        </w:rPr>
        <w:t xml:space="preserve"> </w:t>
      </w:r>
      <w:r w:rsidRPr="00F76BE0">
        <w:rPr>
          <w:rFonts w:ascii="Arial" w:hAnsi="Arial" w:cs="Arial"/>
        </w:rPr>
        <w:t>trabajo</w:t>
      </w:r>
      <w:r w:rsidRPr="005C61A5">
        <w:rPr>
          <w:rFonts w:ascii="Arial" w:hAnsi="Arial" w:cs="Arial"/>
        </w:rPr>
        <w:t xml:space="preserve"> </w:t>
      </w:r>
      <w:r w:rsidRPr="00F76BE0">
        <w:rPr>
          <w:rFonts w:ascii="Arial" w:hAnsi="Arial" w:cs="Arial"/>
        </w:rPr>
        <w:t>e</w:t>
      </w:r>
      <w:r w:rsidRPr="005C61A5">
        <w:rPr>
          <w:rFonts w:ascii="Arial" w:hAnsi="Arial" w:cs="Arial"/>
        </w:rPr>
        <w:t xml:space="preserve"> </w:t>
      </w:r>
      <w:r w:rsidRPr="00F76BE0">
        <w:rPr>
          <w:rFonts w:ascii="Arial" w:hAnsi="Arial" w:cs="Arial"/>
        </w:rPr>
        <w:t>instalaciones temporales:</w:t>
      </w:r>
    </w:p>
    <w:p w14:paraId="4D3E2ADF" w14:textId="77777777" w:rsidR="00F76BE0" w:rsidRPr="00F76BE0" w:rsidRDefault="00F76BE0" w:rsidP="00F76BE0">
      <w:pPr>
        <w:pStyle w:val="Textoindependiente"/>
        <w:rPr>
          <w:rFonts w:ascii="Arial" w:hAnsi="Arial" w:cs="Arial"/>
          <w:sz w:val="24"/>
        </w:rPr>
      </w:pPr>
    </w:p>
    <w:p w14:paraId="380AE035" w14:textId="77777777" w:rsidR="00F76BE0" w:rsidRPr="005C61A5" w:rsidRDefault="00F76BE0" w:rsidP="006766A8">
      <w:pPr>
        <w:pStyle w:val="Ttulo1"/>
        <w:keepNext w:val="0"/>
        <w:widowControl w:val="0"/>
        <w:numPr>
          <w:ilvl w:val="2"/>
          <w:numId w:val="8"/>
        </w:numPr>
        <w:tabs>
          <w:tab w:val="left" w:pos="972"/>
        </w:tabs>
        <w:autoSpaceDE w:val="0"/>
        <w:autoSpaceDN w:val="0"/>
        <w:spacing w:before="0" w:after="0"/>
        <w:ind w:left="971"/>
        <w:rPr>
          <w:sz w:val="22"/>
          <w:szCs w:val="22"/>
          <w:lang w:val="es-PE"/>
        </w:rPr>
      </w:pPr>
      <w:bookmarkStart w:id="169" w:name="10.1.1._DESMANTELAMIENTO_DE_ALMACEN"/>
      <w:bookmarkStart w:id="170" w:name="_bookmark84"/>
      <w:bookmarkEnd w:id="169"/>
      <w:bookmarkEnd w:id="170"/>
      <w:r w:rsidRPr="005C61A5">
        <w:rPr>
          <w:sz w:val="22"/>
          <w:szCs w:val="22"/>
          <w:lang w:val="es-PE"/>
        </w:rPr>
        <w:t>DESMANTELAMIENTO</w:t>
      </w:r>
      <w:r w:rsidRPr="005C61A5">
        <w:rPr>
          <w:spacing w:val="-6"/>
          <w:sz w:val="22"/>
          <w:szCs w:val="22"/>
          <w:lang w:val="es-PE"/>
        </w:rPr>
        <w:t xml:space="preserve"> </w:t>
      </w:r>
      <w:r w:rsidRPr="005C61A5">
        <w:rPr>
          <w:sz w:val="22"/>
          <w:szCs w:val="22"/>
          <w:lang w:val="es-PE"/>
        </w:rPr>
        <w:t>DE</w:t>
      </w:r>
      <w:r w:rsidRPr="005C61A5">
        <w:rPr>
          <w:spacing w:val="-4"/>
          <w:sz w:val="22"/>
          <w:szCs w:val="22"/>
          <w:lang w:val="es-PE"/>
        </w:rPr>
        <w:t xml:space="preserve"> </w:t>
      </w:r>
      <w:r w:rsidRPr="005C61A5">
        <w:rPr>
          <w:sz w:val="22"/>
          <w:szCs w:val="22"/>
          <w:lang w:val="es-PE"/>
        </w:rPr>
        <w:t>ALMACEN</w:t>
      </w:r>
    </w:p>
    <w:p w14:paraId="14482015" w14:textId="77777777" w:rsidR="00F76BE0" w:rsidRPr="00F76BE0" w:rsidRDefault="00F76BE0" w:rsidP="005C61A5">
      <w:pPr>
        <w:pStyle w:val="Textoindependiente"/>
        <w:ind w:left="971" w:right="-427"/>
        <w:jc w:val="both"/>
        <w:rPr>
          <w:rFonts w:ascii="Arial" w:hAnsi="Arial" w:cs="Arial"/>
        </w:rPr>
      </w:pPr>
      <w:r w:rsidRPr="00F76BE0">
        <w:rPr>
          <w:rFonts w:ascii="Arial" w:hAnsi="Arial" w:cs="Arial"/>
        </w:rPr>
        <w:t>El</w:t>
      </w:r>
      <w:r w:rsidRPr="00F76BE0">
        <w:rPr>
          <w:rFonts w:ascii="Arial" w:hAnsi="Arial" w:cs="Arial"/>
          <w:spacing w:val="-6"/>
        </w:rPr>
        <w:t xml:space="preserve"> </w:t>
      </w:r>
      <w:r w:rsidRPr="00F76BE0">
        <w:rPr>
          <w:rFonts w:ascii="Arial" w:hAnsi="Arial" w:cs="Arial"/>
        </w:rPr>
        <w:t>responsable</w:t>
      </w:r>
      <w:r w:rsidRPr="00F76BE0">
        <w:rPr>
          <w:rFonts w:ascii="Arial" w:hAnsi="Arial" w:cs="Arial"/>
          <w:spacing w:val="-6"/>
        </w:rPr>
        <w:t xml:space="preserve"> </w:t>
      </w:r>
      <w:r w:rsidRPr="00F76BE0">
        <w:rPr>
          <w:rFonts w:ascii="Arial" w:hAnsi="Arial" w:cs="Arial"/>
        </w:rPr>
        <w:t>del</w:t>
      </w:r>
      <w:r w:rsidRPr="00F76BE0">
        <w:rPr>
          <w:rFonts w:ascii="Arial" w:hAnsi="Arial" w:cs="Arial"/>
          <w:spacing w:val="-5"/>
        </w:rPr>
        <w:t xml:space="preserve"> </w:t>
      </w:r>
      <w:r w:rsidRPr="00F76BE0">
        <w:rPr>
          <w:rFonts w:ascii="Arial" w:hAnsi="Arial" w:cs="Arial"/>
        </w:rPr>
        <w:t>almacén</w:t>
      </w:r>
      <w:r w:rsidRPr="00F76BE0">
        <w:rPr>
          <w:rFonts w:ascii="Arial" w:hAnsi="Arial" w:cs="Arial"/>
          <w:spacing w:val="-6"/>
        </w:rPr>
        <w:t xml:space="preserve"> </w:t>
      </w:r>
      <w:r w:rsidRPr="00F76BE0">
        <w:rPr>
          <w:rFonts w:ascii="Arial" w:hAnsi="Arial" w:cs="Arial"/>
        </w:rPr>
        <w:t>deberá</w:t>
      </w:r>
      <w:r w:rsidRPr="00F76BE0">
        <w:rPr>
          <w:rFonts w:ascii="Arial" w:hAnsi="Arial" w:cs="Arial"/>
          <w:spacing w:val="-5"/>
        </w:rPr>
        <w:t xml:space="preserve"> </w:t>
      </w:r>
      <w:r w:rsidRPr="00F76BE0">
        <w:rPr>
          <w:rFonts w:ascii="Arial" w:hAnsi="Arial" w:cs="Arial"/>
        </w:rPr>
        <w:t>ir</w:t>
      </w:r>
      <w:r w:rsidRPr="00F76BE0">
        <w:rPr>
          <w:rFonts w:ascii="Arial" w:hAnsi="Arial" w:cs="Arial"/>
          <w:spacing w:val="-6"/>
        </w:rPr>
        <w:t xml:space="preserve"> </w:t>
      </w:r>
      <w:r w:rsidRPr="00F76BE0">
        <w:rPr>
          <w:rFonts w:ascii="Arial" w:hAnsi="Arial" w:cs="Arial"/>
        </w:rPr>
        <w:t>embalando</w:t>
      </w:r>
      <w:r w:rsidRPr="00F76BE0">
        <w:rPr>
          <w:rFonts w:ascii="Arial" w:hAnsi="Arial" w:cs="Arial"/>
          <w:spacing w:val="-7"/>
        </w:rPr>
        <w:t xml:space="preserve"> </w:t>
      </w:r>
      <w:r w:rsidRPr="00F76BE0">
        <w:rPr>
          <w:rFonts w:ascii="Arial" w:hAnsi="Arial" w:cs="Arial"/>
        </w:rPr>
        <w:t>y/o</w:t>
      </w:r>
      <w:r w:rsidRPr="00F76BE0">
        <w:rPr>
          <w:rFonts w:ascii="Arial" w:hAnsi="Arial" w:cs="Arial"/>
          <w:spacing w:val="-5"/>
        </w:rPr>
        <w:t xml:space="preserve"> </w:t>
      </w:r>
      <w:r w:rsidRPr="00F76BE0">
        <w:rPr>
          <w:rFonts w:ascii="Arial" w:hAnsi="Arial" w:cs="Arial"/>
        </w:rPr>
        <w:t>desechando</w:t>
      </w:r>
      <w:r w:rsidRPr="00F76BE0">
        <w:rPr>
          <w:rFonts w:ascii="Arial" w:hAnsi="Arial" w:cs="Arial"/>
          <w:spacing w:val="-5"/>
        </w:rPr>
        <w:t xml:space="preserve"> </w:t>
      </w:r>
      <w:r w:rsidRPr="00F76BE0">
        <w:rPr>
          <w:rFonts w:ascii="Arial" w:hAnsi="Arial" w:cs="Arial"/>
        </w:rPr>
        <w:t>los</w:t>
      </w:r>
      <w:r w:rsidRPr="00F76BE0">
        <w:rPr>
          <w:rFonts w:ascii="Arial" w:hAnsi="Arial" w:cs="Arial"/>
          <w:spacing w:val="-7"/>
        </w:rPr>
        <w:t xml:space="preserve"> </w:t>
      </w:r>
      <w:r w:rsidRPr="00F76BE0">
        <w:rPr>
          <w:rFonts w:ascii="Arial" w:hAnsi="Arial" w:cs="Arial"/>
        </w:rPr>
        <w:t>materiales</w:t>
      </w:r>
      <w:r w:rsidRPr="00F76BE0">
        <w:rPr>
          <w:rFonts w:ascii="Arial" w:hAnsi="Arial" w:cs="Arial"/>
          <w:spacing w:val="-5"/>
        </w:rPr>
        <w:t xml:space="preserve"> </w:t>
      </w:r>
      <w:r w:rsidRPr="00F76BE0">
        <w:rPr>
          <w:rFonts w:ascii="Arial" w:hAnsi="Arial" w:cs="Arial"/>
        </w:rPr>
        <w:t>que</w:t>
      </w:r>
      <w:r w:rsidRPr="00F76BE0">
        <w:rPr>
          <w:rFonts w:ascii="Arial" w:hAnsi="Arial" w:cs="Arial"/>
          <w:spacing w:val="-59"/>
        </w:rPr>
        <w:t xml:space="preserve"> </w:t>
      </w:r>
      <w:r w:rsidRPr="00F76BE0">
        <w:rPr>
          <w:rFonts w:ascii="Arial" w:hAnsi="Arial" w:cs="Arial"/>
        </w:rPr>
        <w:t>ya</w:t>
      </w:r>
      <w:r w:rsidRPr="00F76BE0">
        <w:rPr>
          <w:rFonts w:ascii="Arial" w:hAnsi="Arial" w:cs="Arial"/>
          <w:spacing w:val="-2"/>
        </w:rPr>
        <w:t xml:space="preserve"> </w:t>
      </w:r>
      <w:r w:rsidRPr="00F76BE0">
        <w:rPr>
          <w:rFonts w:ascii="Arial" w:hAnsi="Arial" w:cs="Arial"/>
        </w:rPr>
        <w:t>no</w:t>
      </w:r>
      <w:r w:rsidRPr="00F76BE0">
        <w:rPr>
          <w:rFonts w:ascii="Arial" w:hAnsi="Arial" w:cs="Arial"/>
          <w:spacing w:val="-1"/>
        </w:rPr>
        <w:t xml:space="preserve"> </w:t>
      </w:r>
      <w:r w:rsidRPr="00F76BE0">
        <w:rPr>
          <w:rFonts w:ascii="Arial" w:hAnsi="Arial" w:cs="Arial"/>
        </w:rPr>
        <w:t>se</w:t>
      </w:r>
      <w:r w:rsidRPr="00F76BE0">
        <w:rPr>
          <w:rFonts w:ascii="Arial" w:hAnsi="Arial" w:cs="Arial"/>
          <w:spacing w:val="-3"/>
        </w:rPr>
        <w:t xml:space="preserve"> </w:t>
      </w:r>
      <w:r w:rsidRPr="00F76BE0">
        <w:rPr>
          <w:rFonts w:ascii="Arial" w:hAnsi="Arial" w:cs="Arial"/>
        </w:rPr>
        <w:t>empleen</w:t>
      </w:r>
      <w:r w:rsidRPr="00F76BE0">
        <w:rPr>
          <w:rFonts w:ascii="Arial" w:hAnsi="Arial" w:cs="Arial"/>
          <w:spacing w:val="-1"/>
        </w:rPr>
        <w:t xml:space="preserve"> </w:t>
      </w:r>
      <w:r w:rsidRPr="00F76BE0">
        <w:rPr>
          <w:rFonts w:ascii="Arial" w:hAnsi="Arial" w:cs="Arial"/>
        </w:rPr>
        <w:t>en</w:t>
      </w:r>
      <w:r w:rsidRPr="00F76BE0">
        <w:rPr>
          <w:rFonts w:ascii="Arial" w:hAnsi="Arial" w:cs="Arial"/>
          <w:spacing w:val="-2"/>
        </w:rPr>
        <w:t xml:space="preserve"> </w:t>
      </w:r>
      <w:r w:rsidRPr="00F76BE0">
        <w:rPr>
          <w:rFonts w:ascii="Arial" w:hAnsi="Arial" w:cs="Arial"/>
        </w:rPr>
        <w:t>la</w:t>
      </w:r>
      <w:r w:rsidRPr="00F76BE0">
        <w:rPr>
          <w:rFonts w:ascii="Arial" w:hAnsi="Arial" w:cs="Arial"/>
          <w:spacing w:val="-5"/>
        </w:rPr>
        <w:t xml:space="preserve"> </w:t>
      </w:r>
      <w:r w:rsidRPr="00F76BE0">
        <w:rPr>
          <w:rFonts w:ascii="Arial" w:hAnsi="Arial" w:cs="Arial"/>
        </w:rPr>
        <w:t>obra,</w:t>
      </w:r>
      <w:r w:rsidRPr="00F76BE0">
        <w:rPr>
          <w:rFonts w:ascii="Arial" w:hAnsi="Arial" w:cs="Arial"/>
          <w:spacing w:val="-2"/>
        </w:rPr>
        <w:t xml:space="preserve"> </w:t>
      </w:r>
      <w:r w:rsidRPr="00F76BE0">
        <w:rPr>
          <w:rFonts w:ascii="Arial" w:hAnsi="Arial" w:cs="Arial"/>
        </w:rPr>
        <w:t>conforme</w:t>
      </w:r>
      <w:r w:rsidRPr="00F76BE0">
        <w:rPr>
          <w:rFonts w:ascii="Arial" w:hAnsi="Arial" w:cs="Arial"/>
          <w:spacing w:val="-3"/>
        </w:rPr>
        <w:t xml:space="preserve"> </w:t>
      </w:r>
      <w:r w:rsidRPr="00F76BE0">
        <w:rPr>
          <w:rFonts w:ascii="Arial" w:hAnsi="Arial" w:cs="Arial"/>
        </w:rPr>
        <w:t>se</w:t>
      </w:r>
      <w:r w:rsidRPr="00F76BE0">
        <w:rPr>
          <w:rFonts w:ascii="Arial" w:hAnsi="Arial" w:cs="Arial"/>
          <w:spacing w:val="-3"/>
        </w:rPr>
        <w:t xml:space="preserve"> </w:t>
      </w:r>
      <w:r w:rsidRPr="00F76BE0">
        <w:rPr>
          <w:rFonts w:ascii="Arial" w:hAnsi="Arial" w:cs="Arial"/>
        </w:rPr>
        <w:t>aproxime</w:t>
      </w:r>
      <w:r w:rsidRPr="00F76BE0">
        <w:rPr>
          <w:rFonts w:ascii="Arial" w:hAnsi="Arial" w:cs="Arial"/>
          <w:spacing w:val="-2"/>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fecha</w:t>
      </w:r>
      <w:r w:rsidRPr="00F76BE0">
        <w:rPr>
          <w:rFonts w:ascii="Arial" w:hAnsi="Arial" w:cs="Arial"/>
          <w:spacing w:val="-3"/>
        </w:rPr>
        <w:t xml:space="preserve"> </w:t>
      </w:r>
      <w:r w:rsidRPr="00F76BE0">
        <w:rPr>
          <w:rFonts w:ascii="Arial" w:hAnsi="Arial" w:cs="Arial"/>
        </w:rPr>
        <w:t>de</w:t>
      </w:r>
      <w:r w:rsidRPr="00F76BE0">
        <w:rPr>
          <w:rFonts w:ascii="Arial" w:hAnsi="Arial" w:cs="Arial"/>
          <w:spacing w:val="-1"/>
        </w:rPr>
        <w:t xml:space="preserve"> </w:t>
      </w:r>
      <w:r w:rsidRPr="00F76BE0">
        <w:rPr>
          <w:rFonts w:ascii="Arial" w:hAnsi="Arial" w:cs="Arial"/>
        </w:rPr>
        <w:t>cierre</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las obras.</w:t>
      </w:r>
    </w:p>
    <w:p w14:paraId="2E037C67" w14:textId="77777777" w:rsidR="00F76BE0" w:rsidRPr="00F76BE0" w:rsidRDefault="00F76BE0" w:rsidP="005C61A5">
      <w:pPr>
        <w:pStyle w:val="Textoindependiente"/>
        <w:spacing w:before="120"/>
        <w:ind w:left="971" w:right="-427"/>
        <w:jc w:val="both"/>
        <w:rPr>
          <w:rFonts w:ascii="Arial" w:hAnsi="Arial" w:cs="Arial"/>
        </w:rPr>
      </w:pPr>
      <w:r w:rsidRPr="00F76BE0">
        <w:rPr>
          <w:rFonts w:ascii="Arial" w:hAnsi="Arial" w:cs="Arial"/>
        </w:rPr>
        <w:t>Una</w:t>
      </w:r>
      <w:r w:rsidRPr="00F76BE0">
        <w:rPr>
          <w:rFonts w:ascii="Arial" w:hAnsi="Arial" w:cs="Arial"/>
          <w:spacing w:val="-7"/>
        </w:rPr>
        <w:t xml:space="preserve"> </w:t>
      </w:r>
      <w:r w:rsidRPr="00F76BE0">
        <w:rPr>
          <w:rFonts w:ascii="Arial" w:hAnsi="Arial" w:cs="Arial"/>
        </w:rPr>
        <w:t>vez</w:t>
      </w:r>
      <w:r w:rsidRPr="00F76BE0">
        <w:rPr>
          <w:rFonts w:ascii="Arial" w:hAnsi="Arial" w:cs="Arial"/>
          <w:spacing w:val="-6"/>
        </w:rPr>
        <w:t xml:space="preserve"> </w:t>
      </w:r>
      <w:r w:rsidRPr="00F76BE0">
        <w:rPr>
          <w:rFonts w:ascii="Arial" w:hAnsi="Arial" w:cs="Arial"/>
        </w:rPr>
        <w:t>culminadas</w:t>
      </w:r>
      <w:r w:rsidRPr="00F76BE0">
        <w:rPr>
          <w:rFonts w:ascii="Arial" w:hAnsi="Arial" w:cs="Arial"/>
          <w:spacing w:val="-8"/>
        </w:rPr>
        <w:t xml:space="preserve"> </w:t>
      </w:r>
      <w:r w:rsidRPr="00F76BE0">
        <w:rPr>
          <w:rFonts w:ascii="Arial" w:hAnsi="Arial" w:cs="Arial"/>
        </w:rPr>
        <w:t>las</w:t>
      </w:r>
      <w:r w:rsidRPr="00F76BE0">
        <w:rPr>
          <w:rFonts w:ascii="Arial" w:hAnsi="Arial" w:cs="Arial"/>
          <w:spacing w:val="-8"/>
        </w:rPr>
        <w:t xml:space="preserve"> </w:t>
      </w:r>
      <w:r w:rsidRPr="00F76BE0">
        <w:rPr>
          <w:rFonts w:ascii="Arial" w:hAnsi="Arial" w:cs="Arial"/>
        </w:rPr>
        <w:t>obras,</w:t>
      </w:r>
      <w:r w:rsidRPr="00F76BE0">
        <w:rPr>
          <w:rFonts w:ascii="Arial" w:hAnsi="Arial" w:cs="Arial"/>
          <w:spacing w:val="-7"/>
        </w:rPr>
        <w:t xml:space="preserve"> </w:t>
      </w:r>
      <w:r w:rsidRPr="00F76BE0">
        <w:rPr>
          <w:rFonts w:ascii="Arial" w:hAnsi="Arial" w:cs="Arial"/>
        </w:rPr>
        <w:t>todo</w:t>
      </w:r>
      <w:r w:rsidRPr="00F76BE0">
        <w:rPr>
          <w:rFonts w:ascii="Arial" w:hAnsi="Arial" w:cs="Arial"/>
          <w:spacing w:val="-9"/>
        </w:rPr>
        <w:t xml:space="preserve"> </w:t>
      </w:r>
      <w:r w:rsidRPr="00F76BE0">
        <w:rPr>
          <w:rFonts w:ascii="Arial" w:hAnsi="Arial" w:cs="Arial"/>
        </w:rPr>
        <w:t>material</w:t>
      </w:r>
      <w:r w:rsidRPr="00F76BE0">
        <w:rPr>
          <w:rFonts w:ascii="Arial" w:hAnsi="Arial" w:cs="Arial"/>
          <w:spacing w:val="-7"/>
        </w:rPr>
        <w:t xml:space="preserve"> </w:t>
      </w:r>
      <w:r w:rsidRPr="00F76BE0">
        <w:rPr>
          <w:rFonts w:ascii="Arial" w:hAnsi="Arial" w:cs="Arial"/>
        </w:rPr>
        <w:t>o</w:t>
      </w:r>
      <w:r w:rsidRPr="00F76BE0">
        <w:rPr>
          <w:rFonts w:ascii="Arial" w:hAnsi="Arial" w:cs="Arial"/>
          <w:spacing w:val="-6"/>
        </w:rPr>
        <w:t xml:space="preserve"> </w:t>
      </w:r>
      <w:r w:rsidRPr="00F76BE0">
        <w:rPr>
          <w:rFonts w:ascii="Arial" w:hAnsi="Arial" w:cs="Arial"/>
        </w:rPr>
        <w:t>equipo</w:t>
      </w:r>
      <w:r w:rsidRPr="00F76BE0">
        <w:rPr>
          <w:rFonts w:ascii="Arial" w:hAnsi="Arial" w:cs="Arial"/>
          <w:spacing w:val="-6"/>
        </w:rPr>
        <w:t xml:space="preserve"> </w:t>
      </w:r>
      <w:r w:rsidRPr="00F76BE0">
        <w:rPr>
          <w:rFonts w:ascii="Arial" w:hAnsi="Arial" w:cs="Arial"/>
        </w:rPr>
        <w:t>será</w:t>
      </w:r>
      <w:r w:rsidRPr="00F76BE0">
        <w:rPr>
          <w:rFonts w:ascii="Arial" w:hAnsi="Arial" w:cs="Arial"/>
          <w:spacing w:val="-9"/>
        </w:rPr>
        <w:t xml:space="preserve"> </w:t>
      </w:r>
      <w:r w:rsidRPr="00F76BE0">
        <w:rPr>
          <w:rFonts w:ascii="Arial" w:hAnsi="Arial" w:cs="Arial"/>
        </w:rPr>
        <w:t>recogido</w:t>
      </w:r>
      <w:r w:rsidRPr="00F76BE0">
        <w:rPr>
          <w:rFonts w:ascii="Arial" w:hAnsi="Arial" w:cs="Arial"/>
          <w:spacing w:val="-6"/>
        </w:rPr>
        <w:t xml:space="preserve"> </w:t>
      </w:r>
      <w:r w:rsidRPr="00F76BE0">
        <w:rPr>
          <w:rFonts w:ascii="Arial" w:hAnsi="Arial" w:cs="Arial"/>
        </w:rPr>
        <w:t>del</w:t>
      </w:r>
      <w:r w:rsidRPr="00F76BE0">
        <w:rPr>
          <w:rFonts w:ascii="Arial" w:hAnsi="Arial" w:cs="Arial"/>
          <w:spacing w:val="-7"/>
        </w:rPr>
        <w:t xml:space="preserve"> </w:t>
      </w:r>
      <w:r w:rsidRPr="00F76BE0">
        <w:rPr>
          <w:rFonts w:ascii="Arial" w:hAnsi="Arial" w:cs="Arial"/>
        </w:rPr>
        <w:t>almacén,</w:t>
      </w:r>
      <w:r w:rsidRPr="00F76BE0">
        <w:rPr>
          <w:rFonts w:ascii="Arial" w:hAnsi="Arial" w:cs="Arial"/>
          <w:spacing w:val="-7"/>
        </w:rPr>
        <w:t xml:space="preserve"> </w:t>
      </w:r>
      <w:r w:rsidRPr="00F76BE0">
        <w:rPr>
          <w:rFonts w:ascii="Arial" w:hAnsi="Arial" w:cs="Arial"/>
        </w:rPr>
        <w:t>los</w:t>
      </w:r>
      <w:r w:rsidRPr="00F76BE0">
        <w:rPr>
          <w:rFonts w:ascii="Arial" w:hAnsi="Arial" w:cs="Arial"/>
          <w:spacing w:val="-58"/>
        </w:rPr>
        <w:t xml:space="preserve"> </w:t>
      </w:r>
      <w:r w:rsidRPr="00F76BE0">
        <w:rPr>
          <w:rFonts w:ascii="Arial" w:hAnsi="Arial" w:cs="Arial"/>
        </w:rPr>
        <w:t>residuos no peligrosos serán trasladados a su disposición final, y se procederá al</w:t>
      </w:r>
      <w:r w:rsidRPr="00F76BE0">
        <w:rPr>
          <w:rFonts w:ascii="Arial" w:hAnsi="Arial" w:cs="Arial"/>
          <w:spacing w:val="1"/>
        </w:rPr>
        <w:t xml:space="preserve"> </w:t>
      </w:r>
      <w:r w:rsidRPr="00F76BE0">
        <w:rPr>
          <w:rFonts w:ascii="Arial" w:hAnsi="Arial" w:cs="Arial"/>
        </w:rPr>
        <w:t>recojo de los residuos sólidos peligrosos por parte de la EPS-RS autorizada por</w:t>
      </w:r>
      <w:r w:rsidRPr="00F76BE0">
        <w:rPr>
          <w:rFonts w:ascii="Arial" w:hAnsi="Arial" w:cs="Arial"/>
          <w:spacing w:val="1"/>
        </w:rPr>
        <w:t xml:space="preserve"> </w:t>
      </w:r>
      <w:r w:rsidRPr="00F76BE0">
        <w:rPr>
          <w:rFonts w:ascii="Arial" w:hAnsi="Arial" w:cs="Arial"/>
        </w:rPr>
        <w:t>DIGESA.</w:t>
      </w:r>
    </w:p>
    <w:p w14:paraId="56C84CCA" w14:textId="77777777" w:rsidR="00F76BE0" w:rsidRPr="00F76BE0" w:rsidRDefault="00F76BE0" w:rsidP="005C61A5">
      <w:pPr>
        <w:pStyle w:val="Textoindependiente"/>
        <w:spacing w:before="121"/>
        <w:ind w:left="971" w:right="-427"/>
        <w:jc w:val="both"/>
        <w:rPr>
          <w:rFonts w:ascii="Arial" w:hAnsi="Arial" w:cs="Arial"/>
        </w:rPr>
      </w:pPr>
      <w:r w:rsidRPr="00F76BE0">
        <w:rPr>
          <w:rFonts w:ascii="Arial" w:hAnsi="Arial" w:cs="Arial"/>
        </w:rPr>
        <w:t>Se desmontarán las instalaciones del almacén, se removerá el solado, luego de</w:t>
      </w:r>
      <w:r w:rsidRPr="00F76BE0">
        <w:rPr>
          <w:rFonts w:ascii="Arial" w:hAnsi="Arial" w:cs="Arial"/>
          <w:spacing w:val="1"/>
        </w:rPr>
        <w:t xml:space="preserve"> </w:t>
      </w:r>
      <w:r w:rsidRPr="00F76BE0">
        <w:rPr>
          <w:rFonts w:ascii="Arial" w:hAnsi="Arial" w:cs="Arial"/>
        </w:rPr>
        <w:t>removido</w:t>
      </w:r>
      <w:r w:rsidRPr="00F76BE0">
        <w:rPr>
          <w:rFonts w:ascii="Arial" w:hAnsi="Arial" w:cs="Arial"/>
          <w:spacing w:val="-3"/>
        </w:rPr>
        <w:t xml:space="preserve"> </w:t>
      </w:r>
      <w:r w:rsidRPr="00F76BE0">
        <w:rPr>
          <w:rFonts w:ascii="Arial" w:hAnsi="Arial" w:cs="Arial"/>
        </w:rPr>
        <w:t>todo</w:t>
      </w:r>
      <w:r w:rsidRPr="00F76BE0">
        <w:rPr>
          <w:rFonts w:ascii="Arial" w:hAnsi="Arial" w:cs="Arial"/>
          <w:spacing w:val="-2"/>
        </w:rPr>
        <w:t xml:space="preserve"> </w:t>
      </w:r>
      <w:r w:rsidRPr="00F76BE0">
        <w:rPr>
          <w:rFonts w:ascii="Arial" w:hAnsi="Arial" w:cs="Arial"/>
        </w:rPr>
        <w:t>material</w:t>
      </w:r>
      <w:r w:rsidRPr="00F76BE0">
        <w:rPr>
          <w:rFonts w:ascii="Arial" w:hAnsi="Arial" w:cs="Arial"/>
          <w:spacing w:val="-1"/>
        </w:rPr>
        <w:t xml:space="preserve"> </w:t>
      </w:r>
      <w:r w:rsidRPr="00F76BE0">
        <w:rPr>
          <w:rFonts w:ascii="Arial" w:hAnsi="Arial" w:cs="Arial"/>
        </w:rPr>
        <w:t>se restituirá</w:t>
      </w:r>
      <w:r w:rsidRPr="00F76BE0">
        <w:rPr>
          <w:rFonts w:ascii="Arial" w:hAnsi="Arial" w:cs="Arial"/>
          <w:spacing w:val="-3"/>
        </w:rPr>
        <w:t xml:space="preserve"> </w:t>
      </w:r>
      <w:r w:rsidRPr="00F76BE0">
        <w:rPr>
          <w:rFonts w:ascii="Arial" w:hAnsi="Arial" w:cs="Arial"/>
        </w:rPr>
        <w:t>la zona</w:t>
      </w:r>
      <w:r w:rsidRPr="00F76BE0">
        <w:rPr>
          <w:rFonts w:ascii="Arial" w:hAnsi="Arial" w:cs="Arial"/>
          <w:spacing w:val="-3"/>
        </w:rPr>
        <w:t xml:space="preserve"> </w:t>
      </w:r>
      <w:r w:rsidRPr="00F76BE0">
        <w:rPr>
          <w:rFonts w:ascii="Arial" w:hAnsi="Arial" w:cs="Arial"/>
        </w:rPr>
        <w:t>morfológicamente.</w:t>
      </w:r>
    </w:p>
    <w:p w14:paraId="193A7A0D" w14:textId="77777777" w:rsidR="00F76BE0" w:rsidRPr="00F76BE0" w:rsidRDefault="00F76BE0" w:rsidP="00F76BE0">
      <w:pPr>
        <w:pStyle w:val="Textoindependiente"/>
        <w:spacing w:before="9"/>
        <w:rPr>
          <w:rFonts w:ascii="Arial" w:hAnsi="Arial" w:cs="Arial"/>
          <w:sz w:val="18"/>
        </w:rPr>
      </w:pPr>
    </w:p>
    <w:p w14:paraId="73690EF9" w14:textId="77777777" w:rsidR="00F76BE0" w:rsidRPr="005C61A5" w:rsidRDefault="00F76BE0" w:rsidP="006766A8">
      <w:pPr>
        <w:pStyle w:val="Ttulo1"/>
        <w:keepNext w:val="0"/>
        <w:widowControl w:val="0"/>
        <w:numPr>
          <w:ilvl w:val="2"/>
          <w:numId w:val="8"/>
        </w:numPr>
        <w:tabs>
          <w:tab w:val="left" w:pos="972"/>
        </w:tabs>
        <w:autoSpaceDE w:val="0"/>
        <w:autoSpaceDN w:val="0"/>
        <w:spacing w:before="1" w:after="0"/>
        <w:ind w:left="971"/>
        <w:rPr>
          <w:sz w:val="22"/>
          <w:szCs w:val="22"/>
          <w:lang w:val="es-PE"/>
        </w:rPr>
      </w:pPr>
      <w:bookmarkStart w:id="171" w:name="10.1.2._READECUACION_DE_LAS_AREAS_AFECTA"/>
      <w:bookmarkStart w:id="172" w:name="_bookmark85"/>
      <w:bookmarkEnd w:id="171"/>
      <w:bookmarkEnd w:id="172"/>
      <w:r w:rsidRPr="005C61A5">
        <w:rPr>
          <w:sz w:val="22"/>
          <w:szCs w:val="22"/>
          <w:lang w:val="es-PE"/>
        </w:rPr>
        <w:t>READECUACION</w:t>
      </w:r>
      <w:r w:rsidRPr="005C61A5">
        <w:rPr>
          <w:spacing w:val="-3"/>
          <w:sz w:val="22"/>
          <w:szCs w:val="22"/>
          <w:lang w:val="es-PE"/>
        </w:rPr>
        <w:t xml:space="preserve"> </w:t>
      </w:r>
      <w:r w:rsidRPr="005C61A5">
        <w:rPr>
          <w:sz w:val="22"/>
          <w:szCs w:val="22"/>
          <w:lang w:val="es-PE"/>
        </w:rPr>
        <w:t>DE</w:t>
      </w:r>
      <w:r w:rsidRPr="005C61A5">
        <w:rPr>
          <w:spacing w:val="-3"/>
          <w:sz w:val="22"/>
          <w:szCs w:val="22"/>
          <w:lang w:val="es-PE"/>
        </w:rPr>
        <w:t xml:space="preserve"> </w:t>
      </w:r>
      <w:r w:rsidRPr="005C61A5">
        <w:rPr>
          <w:sz w:val="22"/>
          <w:szCs w:val="22"/>
          <w:lang w:val="es-PE"/>
        </w:rPr>
        <w:t>LAS</w:t>
      </w:r>
      <w:r w:rsidRPr="005C61A5">
        <w:rPr>
          <w:spacing w:val="-4"/>
          <w:sz w:val="22"/>
          <w:szCs w:val="22"/>
          <w:lang w:val="es-PE"/>
        </w:rPr>
        <w:t xml:space="preserve"> </w:t>
      </w:r>
      <w:r w:rsidRPr="005C61A5">
        <w:rPr>
          <w:sz w:val="22"/>
          <w:szCs w:val="22"/>
          <w:lang w:val="es-PE"/>
        </w:rPr>
        <w:t>AREAS</w:t>
      </w:r>
      <w:r w:rsidRPr="005C61A5">
        <w:rPr>
          <w:spacing w:val="-7"/>
          <w:sz w:val="22"/>
          <w:szCs w:val="22"/>
          <w:lang w:val="es-PE"/>
        </w:rPr>
        <w:t xml:space="preserve"> </w:t>
      </w:r>
      <w:r w:rsidRPr="005C61A5">
        <w:rPr>
          <w:sz w:val="22"/>
          <w:szCs w:val="22"/>
          <w:lang w:val="es-PE"/>
        </w:rPr>
        <w:t>AFECTADAS</w:t>
      </w:r>
    </w:p>
    <w:p w14:paraId="207066E3" w14:textId="77777777" w:rsidR="00F76BE0" w:rsidRPr="00F76BE0" w:rsidRDefault="00F76BE0" w:rsidP="005C61A5">
      <w:pPr>
        <w:pStyle w:val="Textoindependiente"/>
        <w:ind w:left="971" w:right="-427"/>
        <w:jc w:val="both"/>
        <w:rPr>
          <w:rFonts w:ascii="Arial" w:hAnsi="Arial" w:cs="Arial"/>
          <w:b/>
        </w:rPr>
      </w:pPr>
      <w:r w:rsidRPr="00F76BE0">
        <w:rPr>
          <w:rFonts w:ascii="Arial" w:hAnsi="Arial" w:cs="Arial"/>
        </w:rPr>
        <w:t>Al</w:t>
      </w:r>
      <w:r w:rsidRPr="00F76BE0">
        <w:rPr>
          <w:rFonts w:ascii="Arial" w:hAnsi="Arial" w:cs="Arial"/>
          <w:spacing w:val="-2"/>
        </w:rPr>
        <w:t xml:space="preserve"> </w:t>
      </w:r>
      <w:r w:rsidRPr="00F76BE0">
        <w:rPr>
          <w:rFonts w:ascii="Arial" w:hAnsi="Arial" w:cs="Arial"/>
        </w:rPr>
        <w:t>igual</w:t>
      </w:r>
      <w:r w:rsidRPr="00F76BE0">
        <w:rPr>
          <w:rFonts w:ascii="Arial" w:hAnsi="Arial" w:cs="Arial"/>
          <w:spacing w:val="-2"/>
        </w:rPr>
        <w:t xml:space="preserve"> </w:t>
      </w:r>
      <w:r w:rsidRPr="00F76BE0">
        <w:rPr>
          <w:rFonts w:ascii="Arial" w:hAnsi="Arial" w:cs="Arial"/>
        </w:rPr>
        <w:t>que</w:t>
      </w:r>
      <w:r w:rsidRPr="00F76BE0">
        <w:rPr>
          <w:rFonts w:ascii="Arial" w:hAnsi="Arial" w:cs="Arial"/>
          <w:spacing w:val="-2"/>
        </w:rPr>
        <w:t xml:space="preserve"> </w:t>
      </w:r>
      <w:r w:rsidRPr="00F76BE0">
        <w:rPr>
          <w:rFonts w:ascii="Arial" w:hAnsi="Arial" w:cs="Arial"/>
        </w:rPr>
        <w:t>en</w:t>
      </w:r>
      <w:r w:rsidRPr="00F76BE0">
        <w:rPr>
          <w:rFonts w:ascii="Arial" w:hAnsi="Arial" w:cs="Arial"/>
          <w:spacing w:val="-4"/>
        </w:rPr>
        <w:t xml:space="preserve"> </w:t>
      </w:r>
      <w:r w:rsidRPr="00F76BE0">
        <w:rPr>
          <w:rFonts w:ascii="Arial" w:hAnsi="Arial" w:cs="Arial"/>
        </w:rPr>
        <w:t>el</w:t>
      </w:r>
      <w:r w:rsidRPr="00F76BE0">
        <w:rPr>
          <w:rFonts w:ascii="Arial" w:hAnsi="Arial" w:cs="Arial"/>
          <w:spacing w:val="-5"/>
        </w:rPr>
        <w:t xml:space="preserve"> </w:t>
      </w:r>
      <w:r w:rsidRPr="00F76BE0">
        <w:rPr>
          <w:rFonts w:ascii="Arial" w:hAnsi="Arial" w:cs="Arial"/>
        </w:rPr>
        <w:t>almacén,</w:t>
      </w:r>
      <w:r w:rsidRPr="00F76BE0">
        <w:rPr>
          <w:rFonts w:ascii="Arial" w:hAnsi="Arial" w:cs="Arial"/>
          <w:spacing w:val="1"/>
        </w:rPr>
        <w:t xml:space="preserve"> </w:t>
      </w:r>
      <w:r w:rsidRPr="00F76BE0">
        <w:rPr>
          <w:rFonts w:ascii="Arial" w:hAnsi="Arial" w:cs="Arial"/>
        </w:rPr>
        <w:t>en</w:t>
      </w:r>
      <w:r w:rsidRPr="00F76BE0">
        <w:rPr>
          <w:rFonts w:ascii="Arial" w:hAnsi="Arial" w:cs="Arial"/>
          <w:spacing w:val="-4"/>
        </w:rPr>
        <w:t xml:space="preserve"> </w:t>
      </w:r>
      <w:r w:rsidRPr="00F76BE0">
        <w:rPr>
          <w:rFonts w:ascii="Arial" w:hAnsi="Arial" w:cs="Arial"/>
        </w:rPr>
        <w:t>cada</w:t>
      </w:r>
      <w:r w:rsidRPr="00F76BE0">
        <w:rPr>
          <w:rFonts w:ascii="Arial" w:hAnsi="Arial" w:cs="Arial"/>
          <w:spacing w:val="-6"/>
        </w:rPr>
        <w:t xml:space="preserve"> </w:t>
      </w:r>
      <w:r w:rsidRPr="00F76BE0">
        <w:rPr>
          <w:rFonts w:ascii="Arial" w:hAnsi="Arial" w:cs="Arial"/>
        </w:rPr>
        <w:t>frente</w:t>
      </w:r>
      <w:r w:rsidRPr="00F76BE0">
        <w:rPr>
          <w:rFonts w:ascii="Arial" w:hAnsi="Arial" w:cs="Arial"/>
          <w:spacing w:val="-4"/>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trabajo,</w:t>
      </w:r>
      <w:r w:rsidRPr="00F76BE0">
        <w:rPr>
          <w:rFonts w:ascii="Arial" w:hAnsi="Arial" w:cs="Arial"/>
          <w:spacing w:val="-2"/>
        </w:rPr>
        <w:t xml:space="preserve"> </w:t>
      </w:r>
      <w:r w:rsidRPr="00F76BE0">
        <w:rPr>
          <w:rFonts w:ascii="Arial" w:hAnsi="Arial" w:cs="Arial"/>
        </w:rPr>
        <w:t>luego</w:t>
      </w:r>
      <w:r w:rsidRPr="00F76BE0">
        <w:rPr>
          <w:rFonts w:ascii="Arial" w:hAnsi="Arial" w:cs="Arial"/>
          <w:spacing w:val="-4"/>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culminadas</w:t>
      </w:r>
      <w:r w:rsidRPr="00F76BE0">
        <w:rPr>
          <w:rFonts w:ascii="Arial" w:hAnsi="Arial" w:cs="Arial"/>
          <w:spacing w:val="-4"/>
        </w:rPr>
        <w:t xml:space="preserve"> </w:t>
      </w:r>
      <w:r w:rsidRPr="00F76BE0">
        <w:rPr>
          <w:rFonts w:ascii="Arial" w:hAnsi="Arial" w:cs="Arial"/>
        </w:rPr>
        <w:t>todas</w:t>
      </w:r>
      <w:r w:rsidRPr="00F76BE0">
        <w:rPr>
          <w:rFonts w:ascii="Arial" w:hAnsi="Arial" w:cs="Arial"/>
          <w:spacing w:val="-1"/>
        </w:rPr>
        <w:t xml:space="preserve"> </w:t>
      </w:r>
      <w:r w:rsidRPr="00F76BE0">
        <w:rPr>
          <w:rFonts w:ascii="Arial" w:hAnsi="Arial" w:cs="Arial"/>
        </w:rPr>
        <w:t>las</w:t>
      </w:r>
      <w:r w:rsidRPr="00F76BE0">
        <w:rPr>
          <w:rFonts w:ascii="Arial" w:hAnsi="Arial" w:cs="Arial"/>
          <w:spacing w:val="-58"/>
        </w:rPr>
        <w:t xml:space="preserve"> </w:t>
      </w:r>
      <w:r w:rsidRPr="00F76BE0">
        <w:rPr>
          <w:rFonts w:ascii="Arial" w:hAnsi="Arial" w:cs="Arial"/>
        </w:rPr>
        <w:t>actividades en la zona, se procederá al retiro de todo material, equipo y residuos en</w:t>
      </w:r>
      <w:r w:rsidRPr="00F76BE0">
        <w:rPr>
          <w:rFonts w:ascii="Arial" w:hAnsi="Arial" w:cs="Arial"/>
          <w:spacing w:val="-59"/>
        </w:rPr>
        <w:t xml:space="preserve"> </w:t>
      </w:r>
      <w:r w:rsidRPr="00F76BE0">
        <w:rPr>
          <w:rFonts w:ascii="Arial" w:hAnsi="Arial" w:cs="Arial"/>
        </w:rPr>
        <w:t>el área. En caso los suelos superficiales hubieran sido alterados en su composición</w:t>
      </w:r>
      <w:r w:rsidRPr="00F76BE0">
        <w:rPr>
          <w:rFonts w:ascii="Arial" w:hAnsi="Arial" w:cs="Arial"/>
          <w:spacing w:val="1"/>
        </w:rPr>
        <w:t xml:space="preserve"> </w:t>
      </w:r>
      <w:r w:rsidRPr="00F76BE0">
        <w:rPr>
          <w:rFonts w:ascii="Arial" w:hAnsi="Arial" w:cs="Arial"/>
        </w:rPr>
        <w:t>por concreto o alguna otra sustancia, se removerá esa capa superficial y se nivelará</w:t>
      </w:r>
      <w:r w:rsidRPr="00F76BE0">
        <w:rPr>
          <w:rFonts w:ascii="Arial" w:hAnsi="Arial" w:cs="Arial"/>
          <w:spacing w:val="-59"/>
        </w:rPr>
        <w:t xml:space="preserve"> </w:t>
      </w:r>
      <w:r w:rsidRPr="00F76BE0">
        <w:rPr>
          <w:rFonts w:ascii="Arial" w:hAnsi="Arial" w:cs="Arial"/>
        </w:rPr>
        <w:t>con</w:t>
      </w:r>
      <w:r w:rsidRPr="00F76BE0">
        <w:rPr>
          <w:rFonts w:ascii="Arial" w:hAnsi="Arial" w:cs="Arial"/>
          <w:spacing w:val="-1"/>
        </w:rPr>
        <w:t xml:space="preserve"> </w:t>
      </w:r>
      <w:r w:rsidRPr="00F76BE0">
        <w:rPr>
          <w:rFonts w:ascii="Arial" w:hAnsi="Arial" w:cs="Arial"/>
        </w:rPr>
        <w:t>los</w:t>
      </w:r>
      <w:r w:rsidRPr="00F76BE0">
        <w:rPr>
          <w:rFonts w:ascii="Arial" w:hAnsi="Arial" w:cs="Arial"/>
          <w:spacing w:val="1"/>
        </w:rPr>
        <w:t xml:space="preserve"> </w:t>
      </w:r>
      <w:r w:rsidRPr="00F76BE0">
        <w:rPr>
          <w:rFonts w:ascii="Arial" w:hAnsi="Arial" w:cs="Arial"/>
        </w:rPr>
        <w:t>suelos</w:t>
      </w:r>
      <w:r w:rsidRPr="00F76BE0">
        <w:rPr>
          <w:rFonts w:ascii="Arial" w:hAnsi="Arial" w:cs="Arial"/>
          <w:spacing w:val="-2"/>
        </w:rPr>
        <w:t xml:space="preserve"> </w:t>
      </w:r>
      <w:r w:rsidRPr="00F76BE0">
        <w:rPr>
          <w:rFonts w:ascii="Arial" w:hAnsi="Arial" w:cs="Arial"/>
        </w:rPr>
        <w:t>colindantes</w:t>
      </w:r>
      <w:r w:rsidRPr="00F76BE0">
        <w:rPr>
          <w:rFonts w:ascii="Arial" w:hAnsi="Arial" w:cs="Arial"/>
          <w:b/>
        </w:rPr>
        <w:t>.</w:t>
      </w:r>
    </w:p>
    <w:p w14:paraId="3850094B" w14:textId="77777777" w:rsidR="00F76BE0" w:rsidRPr="005C61A5" w:rsidRDefault="00F76BE0" w:rsidP="006766A8">
      <w:pPr>
        <w:pStyle w:val="Ttulo1"/>
        <w:keepNext w:val="0"/>
        <w:widowControl w:val="0"/>
        <w:numPr>
          <w:ilvl w:val="2"/>
          <w:numId w:val="8"/>
        </w:numPr>
        <w:tabs>
          <w:tab w:val="left" w:pos="972"/>
        </w:tabs>
        <w:autoSpaceDE w:val="0"/>
        <w:autoSpaceDN w:val="0"/>
        <w:spacing w:before="0" w:after="0"/>
        <w:ind w:left="971"/>
        <w:rPr>
          <w:sz w:val="22"/>
          <w:szCs w:val="22"/>
          <w:lang w:val="es-PE"/>
        </w:rPr>
      </w:pPr>
      <w:bookmarkStart w:id="173" w:name="10.1.3._RECOJO_DE_BAÑOS_QUIMICOS_PORTATI"/>
      <w:bookmarkStart w:id="174" w:name="_bookmark86"/>
      <w:bookmarkEnd w:id="173"/>
      <w:bookmarkEnd w:id="174"/>
      <w:r w:rsidRPr="005C61A5">
        <w:rPr>
          <w:sz w:val="22"/>
          <w:szCs w:val="22"/>
          <w:lang w:val="es-PE"/>
        </w:rPr>
        <w:t>RECOJO</w:t>
      </w:r>
      <w:r w:rsidRPr="005C61A5">
        <w:rPr>
          <w:spacing w:val="-1"/>
          <w:sz w:val="22"/>
          <w:szCs w:val="22"/>
          <w:lang w:val="es-PE"/>
        </w:rPr>
        <w:t xml:space="preserve"> </w:t>
      </w:r>
      <w:r w:rsidRPr="005C61A5">
        <w:rPr>
          <w:sz w:val="22"/>
          <w:szCs w:val="22"/>
          <w:lang w:val="es-PE"/>
        </w:rPr>
        <w:t>DE</w:t>
      </w:r>
      <w:r w:rsidRPr="005C61A5">
        <w:rPr>
          <w:spacing w:val="-4"/>
          <w:sz w:val="22"/>
          <w:szCs w:val="22"/>
          <w:lang w:val="es-PE"/>
        </w:rPr>
        <w:t xml:space="preserve"> </w:t>
      </w:r>
      <w:r w:rsidRPr="005C61A5">
        <w:rPr>
          <w:sz w:val="22"/>
          <w:szCs w:val="22"/>
          <w:lang w:val="es-PE"/>
        </w:rPr>
        <w:t>BAÑOS</w:t>
      </w:r>
      <w:r w:rsidRPr="005C61A5">
        <w:rPr>
          <w:spacing w:val="-5"/>
          <w:sz w:val="22"/>
          <w:szCs w:val="22"/>
          <w:lang w:val="es-PE"/>
        </w:rPr>
        <w:t xml:space="preserve"> </w:t>
      </w:r>
      <w:r w:rsidRPr="005C61A5">
        <w:rPr>
          <w:sz w:val="22"/>
          <w:szCs w:val="22"/>
          <w:lang w:val="es-PE"/>
        </w:rPr>
        <w:t>QUIMICOS</w:t>
      </w:r>
      <w:r w:rsidRPr="005C61A5">
        <w:rPr>
          <w:spacing w:val="-2"/>
          <w:sz w:val="22"/>
          <w:szCs w:val="22"/>
          <w:lang w:val="es-PE"/>
        </w:rPr>
        <w:t xml:space="preserve"> </w:t>
      </w:r>
      <w:r w:rsidRPr="005C61A5">
        <w:rPr>
          <w:sz w:val="22"/>
          <w:szCs w:val="22"/>
          <w:lang w:val="es-PE"/>
        </w:rPr>
        <w:t>PORTATILES</w:t>
      </w:r>
    </w:p>
    <w:p w14:paraId="71814441" w14:textId="77777777" w:rsidR="00F76BE0" w:rsidRPr="00F76BE0" w:rsidRDefault="00F76BE0" w:rsidP="005C61A5">
      <w:pPr>
        <w:pStyle w:val="Textoindependiente"/>
        <w:ind w:left="971" w:right="-427"/>
        <w:jc w:val="both"/>
        <w:rPr>
          <w:rFonts w:ascii="Arial" w:hAnsi="Arial" w:cs="Arial"/>
        </w:rPr>
      </w:pPr>
      <w:r w:rsidRPr="00F76BE0">
        <w:rPr>
          <w:rFonts w:ascii="Arial" w:hAnsi="Arial" w:cs="Arial"/>
        </w:rPr>
        <w:t>Según varíe el número de trabajadores durante las obras, el número de baños</w:t>
      </w:r>
      <w:r w:rsidRPr="00F76BE0">
        <w:rPr>
          <w:rFonts w:ascii="Arial" w:hAnsi="Arial" w:cs="Arial"/>
          <w:spacing w:val="1"/>
        </w:rPr>
        <w:t xml:space="preserve"> </w:t>
      </w:r>
      <w:r w:rsidRPr="00F76BE0">
        <w:rPr>
          <w:rFonts w:ascii="Arial" w:hAnsi="Arial" w:cs="Arial"/>
        </w:rPr>
        <w:t>químicos requeridos deberán irse reduciendo, hasta que, al cese de las actividades</w:t>
      </w:r>
      <w:r w:rsidRPr="00F76BE0">
        <w:rPr>
          <w:rFonts w:ascii="Arial" w:hAnsi="Arial" w:cs="Arial"/>
          <w:spacing w:val="1"/>
        </w:rPr>
        <w:t xml:space="preserve"> </w:t>
      </w:r>
      <w:r w:rsidRPr="00F76BE0">
        <w:rPr>
          <w:rFonts w:ascii="Arial" w:hAnsi="Arial" w:cs="Arial"/>
          <w:spacing w:val="-1"/>
        </w:rPr>
        <w:t>y</w:t>
      </w:r>
      <w:r w:rsidRPr="00F76BE0">
        <w:rPr>
          <w:rFonts w:ascii="Arial" w:hAnsi="Arial" w:cs="Arial"/>
          <w:spacing w:val="-11"/>
        </w:rPr>
        <w:t xml:space="preserve"> </w:t>
      </w:r>
      <w:r w:rsidRPr="00F76BE0">
        <w:rPr>
          <w:rFonts w:ascii="Arial" w:hAnsi="Arial" w:cs="Arial"/>
          <w:spacing w:val="-1"/>
        </w:rPr>
        <w:t>entrega</w:t>
      </w:r>
      <w:r w:rsidRPr="00F76BE0">
        <w:rPr>
          <w:rFonts w:ascii="Arial" w:hAnsi="Arial" w:cs="Arial"/>
          <w:spacing w:val="-11"/>
        </w:rPr>
        <w:t xml:space="preserve"> </w:t>
      </w:r>
      <w:r w:rsidRPr="00F76BE0">
        <w:rPr>
          <w:rFonts w:ascii="Arial" w:hAnsi="Arial" w:cs="Arial"/>
          <w:spacing w:val="-1"/>
        </w:rPr>
        <w:t>de</w:t>
      </w:r>
      <w:r w:rsidRPr="00F76BE0">
        <w:rPr>
          <w:rFonts w:ascii="Arial" w:hAnsi="Arial" w:cs="Arial"/>
          <w:spacing w:val="-14"/>
        </w:rPr>
        <w:t xml:space="preserve"> </w:t>
      </w:r>
      <w:r w:rsidRPr="00F76BE0">
        <w:rPr>
          <w:rFonts w:ascii="Arial" w:hAnsi="Arial" w:cs="Arial"/>
          <w:spacing w:val="-1"/>
        </w:rPr>
        <w:t>las</w:t>
      </w:r>
      <w:r w:rsidRPr="00F76BE0">
        <w:rPr>
          <w:rFonts w:ascii="Arial" w:hAnsi="Arial" w:cs="Arial"/>
          <w:spacing w:val="-10"/>
        </w:rPr>
        <w:t xml:space="preserve"> </w:t>
      </w:r>
      <w:r w:rsidRPr="00F76BE0">
        <w:rPr>
          <w:rFonts w:ascii="Arial" w:hAnsi="Arial" w:cs="Arial"/>
          <w:spacing w:val="-1"/>
        </w:rPr>
        <w:t>obras,</w:t>
      </w:r>
      <w:r w:rsidRPr="00F76BE0">
        <w:rPr>
          <w:rFonts w:ascii="Arial" w:hAnsi="Arial" w:cs="Arial"/>
          <w:spacing w:val="-10"/>
        </w:rPr>
        <w:t xml:space="preserve"> </w:t>
      </w:r>
      <w:r w:rsidRPr="00F76BE0">
        <w:rPr>
          <w:rFonts w:ascii="Arial" w:hAnsi="Arial" w:cs="Arial"/>
          <w:spacing w:val="-1"/>
        </w:rPr>
        <w:t>estos</w:t>
      </w:r>
      <w:r w:rsidRPr="00F76BE0">
        <w:rPr>
          <w:rFonts w:ascii="Arial" w:hAnsi="Arial" w:cs="Arial"/>
          <w:spacing w:val="-10"/>
        </w:rPr>
        <w:t xml:space="preserve"> </w:t>
      </w:r>
      <w:r w:rsidRPr="00F76BE0">
        <w:rPr>
          <w:rFonts w:ascii="Arial" w:hAnsi="Arial" w:cs="Arial"/>
          <w:spacing w:val="-1"/>
        </w:rPr>
        <w:t>hayan</w:t>
      </w:r>
      <w:r w:rsidRPr="00F76BE0">
        <w:rPr>
          <w:rFonts w:ascii="Arial" w:hAnsi="Arial" w:cs="Arial"/>
          <w:spacing w:val="-11"/>
        </w:rPr>
        <w:t xml:space="preserve"> </w:t>
      </w:r>
      <w:r w:rsidRPr="00F76BE0">
        <w:rPr>
          <w:rFonts w:ascii="Arial" w:hAnsi="Arial" w:cs="Arial"/>
          <w:spacing w:val="-1"/>
        </w:rPr>
        <w:t>sido</w:t>
      </w:r>
      <w:r w:rsidRPr="00F76BE0">
        <w:rPr>
          <w:rFonts w:ascii="Arial" w:hAnsi="Arial" w:cs="Arial"/>
          <w:spacing w:val="-14"/>
        </w:rPr>
        <w:t xml:space="preserve"> </w:t>
      </w:r>
      <w:r w:rsidRPr="00F76BE0">
        <w:rPr>
          <w:rFonts w:ascii="Arial" w:hAnsi="Arial" w:cs="Arial"/>
          <w:spacing w:val="-1"/>
        </w:rPr>
        <w:t>recogidos</w:t>
      </w:r>
      <w:r w:rsidRPr="00F76BE0">
        <w:rPr>
          <w:rFonts w:ascii="Arial" w:hAnsi="Arial" w:cs="Arial"/>
          <w:spacing w:val="-10"/>
        </w:rPr>
        <w:t xml:space="preserve"> </w:t>
      </w:r>
      <w:r w:rsidRPr="00F76BE0">
        <w:rPr>
          <w:rFonts w:ascii="Arial" w:hAnsi="Arial" w:cs="Arial"/>
        </w:rPr>
        <w:t>por</w:t>
      </w:r>
      <w:r w:rsidRPr="00F76BE0">
        <w:rPr>
          <w:rFonts w:ascii="Arial" w:hAnsi="Arial" w:cs="Arial"/>
          <w:spacing w:val="-13"/>
        </w:rPr>
        <w:t xml:space="preserve"> </w:t>
      </w:r>
      <w:r w:rsidRPr="00F76BE0">
        <w:rPr>
          <w:rFonts w:ascii="Arial" w:hAnsi="Arial" w:cs="Arial"/>
        </w:rPr>
        <w:t>la</w:t>
      </w:r>
      <w:r w:rsidRPr="00F76BE0">
        <w:rPr>
          <w:rFonts w:ascii="Arial" w:hAnsi="Arial" w:cs="Arial"/>
          <w:spacing w:val="-11"/>
        </w:rPr>
        <w:t xml:space="preserve"> </w:t>
      </w:r>
      <w:r w:rsidRPr="00F76BE0">
        <w:rPr>
          <w:rFonts w:ascii="Arial" w:hAnsi="Arial" w:cs="Arial"/>
        </w:rPr>
        <w:t>empresa</w:t>
      </w:r>
      <w:r w:rsidRPr="00F76BE0">
        <w:rPr>
          <w:rFonts w:ascii="Arial" w:hAnsi="Arial" w:cs="Arial"/>
          <w:spacing w:val="-14"/>
        </w:rPr>
        <w:t xml:space="preserve"> </w:t>
      </w:r>
      <w:r w:rsidRPr="00F76BE0">
        <w:rPr>
          <w:rFonts w:ascii="Arial" w:hAnsi="Arial" w:cs="Arial"/>
        </w:rPr>
        <w:t>que</w:t>
      </w:r>
      <w:r w:rsidRPr="00F76BE0">
        <w:rPr>
          <w:rFonts w:ascii="Arial" w:hAnsi="Arial" w:cs="Arial"/>
          <w:spacing w:val="-11"/>
        </w:rPr>
        <w:t xml:space="preserve"> </w:t>
      </w:r>
      <w:r w:rsidRPr="00F76BE0">
        <w:rPr>
          <w:rFonts w:ascii="Arial" w:hAnsi="Arial" w:cs="Arial"/>
        </w:rPr>
        <w:t>los</w:t>
      </w:r>
      <w:r w:rsidRPr="00F76BE0">
        <w:rPr>
          <w:rFonts w:ascii="Arial" w:hAnsi="Arial" w:cs="Arial"/>
          <w:spacing w:val="-16"/>
        </w:rPr>
        <w:t xml:space="preserve"> </w:t>
      </w:r>
      <w:r w:rsidRPr="00F76BE0">
        <w:rPr>
          <w:rFonts w:ascii="Arial" w:hAnsi="Arial" w:cs="Arial"/>
        </w:rPr>
        <w:t>suministre.</w:t>
      </w:r>
    </w:p>
    <w:p w14:paraId="72FB978C" w14:textId="77777777" w:rsidR="00F76BE0" w:rsidRPr="005C61A5" w:rsidRDefault="00F76BE0" w:rsidP="006766A8">
      <w:pPr>
        <w:pStyle w:val="Ttulo1"/>
        <w:keepNext w:val="0"/>
        <w:widowControl w:val="0"/>
        <w:numPr>
          <w:ilvl w:val="2"/>
          <w:numId w:val="8"/>
        </w:numPr>
        <w:tabs>
          <w:tab w:val="left" w:pos="972"/>
        </w:tabs>
        <w:autoSpaceDE w:val="0"/>
        <w:autoSpaceDN w:val="0"/>
        <w:spacing w:before="0" w:after="0"/>
        <w:ind w:left="971"/>
        <w:rPr>
          <w:sz w:val="22"/>
          <w:szCs w:val="22"/>
          <w:lang w:val="es-PE"/>
        </w:rPr>
      </w:pPr>
      <w:bookmarkStart w:id="175" w:name="10.1.4._REMOCION_DE_CARTELES_Y_SEÑALETIC"/>
      <w:bookmarkStart w:id="176" w:name="_bookmark87"/>
      <w:bookmarkEnd w:id="175"/>
      <w:bookmarkEnd w:id="176"/>
      <w:r w:rsidRPr="005C61A5">
        <w:rPr>
          <w:sz w:val="22"/>
          <w:szCs w:val="22"/>
          <w:lang w:val="es-PE"/>
        </w:rPr>
        <w:t>REMOCION</w:t>
      </w:r>
      <w:r w:rsidRPr="005C61A5">
        <w:rPr>
          <w:spacing w:val="-3"/>
          <w:sz w:val="22"/>
          <w:szCs w:val="22"/>
          <w:lang w:val="es-PE"/>
        </w:rPr>
        <w:t xml:space="preserve"> </w:t>
      </w:r>
      <w:r w:rsidRPr="005C61A5">
        <w:rPr>
          <w:sz w:val="22"/>
          <w:szCs w:val="22"/>
          <w:lang w:val="es-PE"/>
        </w:rPr>
        <w:t>DE</w:t>
      </w:r>
      <w:r w:rsidRPr="005C61A5">
        <w:rPr>
          <w:spacing w:val="-4"/>
          <w:sz w:val="22"/>
          <w:szCs w:val="22"/>
          <w:lang w:val="es-PE"/>
        </w:rPr>
        <w:t xml:space="preserve"> </w:t>
      </w:r>
      <w:r w:rsidRPr="005C61A5">
        <w:rPr>
          <w:sz w:val="22"/>
          <w:szCs w:val="22"/>
          <w:lang w:val="es-PE"/>
        </w:rPr>
        <w:t>CARTELES</w:t>
      </w:r>
      <w:r w:rsidRPr="005C61A5">
        <w:rPr>
          <w:spacing w:val="-3"/>
          <w:sz w:val="22"/>
          <w:szCs w:val="22"/>
          <w:lang w:val="es-PE"/>
        </w:rPr>
        <w:t xml:space="preserve"> </w:t>
      </w:r>
      <w:r w:rsidRPr="005C61A5">
        <w:rPr>
          <w:sz w:val="22"/>
          <w:szCs w:val="22"/>
          <w:lang w:val="es-PE"/>
        </w:rPr>
        <w:t>Y</w:t>
      </w:r>
      <w:r w:rsidRPr="005C61A5">
        <w:rPr>
          <w:spacing w:val="-2"/>
          <w:sz w:val="22"/>
          <w:szCs w:val="22"/>
          <w:lang w:val="es-PE"/>
        </w:rPr>
        <w:t xml:space="preserve"> </w:t>
      </w:r>
      <w:r w:rsidRPr="005C61A5">
        <w:rPr>
          <w:sz w:val="22"/>
          <w:szCs w:val="22"/>
          <w:lang w:val="es-PE"/>
        </w:rPr>
        <w:t>SEÑALETICAS</w:t>
      </w:r>
    </w:p>
    <w:p w14:paraId="38F1CF52" w14:textId="77777777" w:rsidR="00F76BE0" w:rsidRPr="00F76BE0" w:rsidRDefault="00F76BE0" w:rsidP="005C61A5">
      <w:pPr>
        <w:pStyle w:val="Textoindependiente"/>
        <w:ind w:left="971" w:right="-427"/>
        <w:jc w:val="both"/>
        <w:rPr>
          <w:rFonts w:ascii="Arial" w:hAnsi="Arial" w:cs="Arial"/>
        </w:rPr>
      </w:pPr>
      <w:r w:rsidRPr="00F76BE0">
        <w:rPr>
          <w:rFonts w:ascii="Arial" w:hAnsi="Arial" w:cs="Arial"/>
          <w:spacing w:val="-1"/>
        </w:rPr>
        <w:t>Se</w:t>
      </w:r>
      <w:r w:rsidRPr="00F76BE0">
        <w:rPr>
          <w:rFonts w:ascii="Arial" w:hAnsi="Arial" w:cs="Arial"/>
          <w:spacing w:val="-12"/>
        </w:rPr>
        <w:t xml:space="preserve"> </w:t>
      </w:r>
      <w:r w:rsidRPr="00F76BE0">
        <w:rPr>
          <w:rFonts w:ascii="Arial" w:hAnsi="Arial" w:cs="Arial"/>
          <w:spacing w:val="-1"/>
        </w:rPr>
        <w:t>procederá</w:t>
      </w:r>
      <w:r w:rsidRPr="00F76BE0">
        <w:rPr>
          <w:rFonts w:ascii="Arial" w:hAnsi="Arial" w:cs="Arial"/>
          <w:spacing w:val="-13"/>
        </w:rPr>
        <w:t xml:space="preserve"> </w:t>
      </w:r>
      <w:r w:rsidRPr="00F76BE0">
        <w:rPr>
          <w:rFonts w:ascii="Arial" w:hAnsi="Arial" w:cs="Arial"/>
          <w:spacing w:val="-1"/>
        </w:rPr>
        <w:t>a</w:t>
      </w:r>
      <w:r w:rsidRPr="00F76BE0">
        <w:rPr>
          <w:rFonts w:ascii="Arial" w:hAnsi="Arial" w:cs="Arial"/>
          <w:spacing w:val="-13"/>
        </w:rPr>
        <w:t xml:space="preserve"> </w:t>
      </w:r>
      <w:r w:rsidRPr="00F76BE0">
        <w:rPr>
          <w:rFonts w:ascii="Arial" w:hAnsi="Arial" w:cs="Arial"/>
          <w:spacing w:val="-1"/>
        </w:rPr>
        <w:t>remover</w:t>
      </w:r>
      <w:r w:rsidRPr="00F76BE0">
        <w:rPr>
          <w:rFonts w:ascii="Arial" w:hAnsi="Arial" w:cs="Arial"/>
          <w:spacing w:val="-12"/>
        </w:rPr>
        <w:t xml:space="preserve"> </w:t>
      </w:r>
      <w:r w:rsidRPr="00F76BE0">
        <w:rPr>
          <w:rFonts w:ascii="Arial" w:hAnsi="Arial" w:cs="Arial"/>
          <w:spacing w:val="-1"/>
        </w:rPr>
        <w:t>todo</w:t>
      </w:r>
      <w:r w:rsidRPr="00F76BE0">
        <w:rPr>
          <w:rFonts w:ascii="Arial" w:hAnsi="Arial" w:cs="Arial"/>
          <w:spacing w:val="-12"/>
        </w:rPr>
        <w:t xml:space="preserve"> </w:t>
      </w:r>
      <w:r w:rsidRPr="00F76BE0">
        <w:rPr>
          <w:rFonts w:ascii="Arial" w:hAnsi="Arial" w:cs="Arial"/>
          <w:spacing w:val="-1"/>
        </w:rPr>
        <w:t>cartel</w:t>
      </w:r>
      <w:r w:rsidRPr="00F76BE0">
        <w:rPr>
          <w:rFonts w:ascii="Arial" w:hAnsi="Arial" w:cs="Arial"/>
          <w:spacing w:val="-14"/>
        </w:rPr>
        <w:t xml:space="preserve"> </w:t>
      </w:r>
      <w:r w:rsidRPr="00F76BE0">
        <w:rPr>
          <w:rFonts w:ascii="Arial" w:hAnsi="Arial" w:cs="Arial"/>
          <w:spacing w:val="-1"/>
        </w:rPr>
        <w:t>o</w:t>
      </w:r>
      <w:r w:rsidRPr="00F76BE0">
        <w:rPr>
          <w:rFonts w:ascii="Arial" w:hAnsi="Arial" w:cs="Arial"/>
          <w:spacing w:val="-13"/>
        </w:rPr>
        <w:t xml:space="preserve"> </w:t>
      </w:r>
      <w:r w:rsidRPr="00F76BE0">
        <w:rPr>
          <w:rFonts w:ascii="Arial" w:hAnsi="Arial" w:cs="Arial"/>
          <w:spacing w:val="-1"/>
        </w:rPr>
        <w:t>señalética</w:t>
      </w:r>
      <w:r w:rsidRPr="00F76BE0">
        <w:rPr>
          <w:rFonts w:ascii="Arial" w:hAnsi="Arial" w:cs="Arial"/>
          <w:spacing w:val="-13"/>
        </w:rPr>
        <w:t xml:space="preserve"> </w:t>
      </w:r>
      <w:r w:rsidRPr="00F76BE0">
        <w:rPr>
          <w:rFonts w:ascii="Arial" w:hAnsi="Arial" w:cs="Arial"/>
        </w:rPr>
        <w:t>colocada</w:t>
      </w:r>
      <w:r w:rsidRPr="00F76BE0">
        <w:rPr>
          <w:rFonts w:ascii="Arial" w:hAnsi="Arial" w:cs="Arial"/>
          <w:spacing w:val="-12"/>
        </w:rPr>
        <w:t xml:space="preserve"> </w:t>
      </w:r>
      <w:r w:rsidRPr="00F76BE0">
        <w:rPr>
          <w:rFonts w:ascii="Arial" w:hAnsi="Arial" w:cs="Arial"/>
        </w:rPr>
        <w:t>en</w:t>
      </w:r>
      <w:r w:rsidRPr="00F76BE0">
        <w:rPr>
          <w:rFonts w:ascii="Arial" w:hAnsi="Arial" w:cs="Arial"/>
          <w:spacing w:val="-13"/>
        </w:rPr>
        <w:t xml:space="preserve"> </w:t>
      </w:r>
      <w:r w:rsidRPr="00F76BE0">
        <w:rPr>
          <w:rFonts w:ascii="Arial" w:hAnsi="Arial" w:cs="Arial"/>
        </w:rPr>
        <w:t>los</w:t>
      </w:r>
      <w:r w:rsidRPr="00F76BE0">
        <w:rPr>
          <w:rFonts w:ascii="Arial" w:hAnsi="Arial" w:cs="Arial"/>
          <w:spacing w:val="-13"/>
        </w:rPr>
        <w:t xml:space="preserve"> </w:t>
      </w:r>
      <w:r w:rsidRPr="00F76BE0">
        <w:rPr>
          <w:rFonts w:ascii="Arial" w:hAnsi="Arial" w:cs="Arial"/>
        </w:rPr>
        <w:t>caminos</w:t>
      </w:r>
      <w:r w:rsidRPr="00F76BE0">
        <w:rPr>
          <w:rFonts w:ascii="Arial" w:hAnsi="Arial" w:cs="Arial"/>
          <w:spacing w:val="-15"/>
        </w:rPr>
        <w:t xml:space="preserve"> </w:t>
      </w:r>
      <w:r w:rsidRPr="00F76BE0">
        <w:rPr>
          <w:rFonts w:ascii="Arial" w:hAnsi="Arial" w:cs="Arial"/>
        </w:rPr>
        <w:t>temporales,</w:t>
      </w:r>
      <w:r w:rsidRPr="00F76BE0">
        <w:rPr>
          <w:rFonts w:ascii="Arial" w:hAnsi="Arial" w:cs="Arial"/>
          <w:spacing w:val="-59"/>
        </w:rPr>
        <w:t xml:space="preserve"> </w:t>
      </w:r>
      <w:r w:rsidRPr="00F76BE0">
        <w:rPr>
          <w:rFonts w:ascii="Arial" w:hAnsi="Arial" w:cs="Arial"/>
        </w:rPr>
        <w:t>así como</w:t>
      </w:r>
      <w:r w:rsidRPr="00F76BE0">
        <w:rPr>
          <w:rFonts w:ascii="Arial" w:hAnsi="Arial" w:cs="Arial"/>
          <w:spacing w:val="-4"/>
        </w:rPr>
        <w:t xml:space="preserve"> </w:t>
      </w:r>
      <w:r w:rsidRPr="00F76BE0">
        <w:rPr>
          <w:rFonts w:ascii="Arial" w:hAnsi="Arial" w:cs="Arial"/>
        </w:rPr>
        <w:t>inspeccionar</w:t>
      </w:r>
      <w:r w:rsidRPr="00F76BE0">
        <w:rPr>
          <w:rFonts w:ascii="Arial" w:hAnsi="Arial" w:cs="Arial"/>
          <w:spacing w:val="1"/>
        </w:rPr>
        <w:t xml:space="preserve"> </w:t>
      </w:r>
      <w:r w:rsidRPr="00F76BE0">
        <w:rPr>
          <w:rFonts w:ascii="Arial" w:hAnsi="Arial" w:cs="Arial"/>
        </w:rPr>
        <w:t>la</w:t>
      </w:r>
      <w:r w:rsidRPr="00F76BE0">
        <w:rPr>
          <w:rFonts w:ascii="Arial" w:hAnsi="Arial" w:cs="Arial"/>
          <w:spacing w:val="-4"/>
        </w:rPr>
        <w:t xml:space="preserve"> </w:t>
      </w:r>
      <w:r w:rsidRPr="00F76BE0">
        <w:rPr>
          <w:rFonts w:ascii="Arial" w:hAnsi="Arial" w:cs="Arial"/>
        </w:rPr>
        <w:t>no</w:t>
      </w:r>
      <w:r w:rsidRPr="00F76BE0">
        <w:rPr>
          <w:rFonts w:ascii="Arial" w:hAnsi="Arial" w:cs="Arial"/>
          <w:spacing w:val="-2"/>
        </w:rPr>
        <w:t xml:space="preserve"> </w:t>
      </w:r>
      <w:r w:rsidRPr="00F76BE0">
        <w:rPr>
          <w:rFonts w:ascii="Arial" w:hAnsi="Arial" w:cs="Arial"/>
        </w:rPr>
        <w:t>presencia</w:t>
      </w:r>
      <w:r w:rsidRPr="00F76BE0">
        <w:rPr>
          <w:rFonts w:ascii="Arial" w:hAnsi="Arial" w:cs="Arial"/>
          <w:spacing w:val="-1"/>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ningún</w:t>
      </w:r>
      <w:r w:rsidRPr="00F76BE0">
        <w:rPr>
          <w:rFonts w:ascii="Arial" w:hAnsi="Arial" w:cs="Arial"/>
          <w:spacing w:val="-3"/>
        </w:rPr>
        <w:t xml:space="preserve"> </w:t>
      </w:r>
      <w:r w:rsidRPr="00F76BE0">
        <w:rPr>
          <w:rFonts w:ascii="Arial" w:hAnsi="Arial" w:cs="Arial"/>
        </w:rPr>
        <w:t>tipo</w:t>
      </w:r>
      <w:r w:rsidRPr="00F76BE0">
        <w:rPr>
          <w:rFonts w:ascii="Arial" w:hAnsi="Arial" w:cs="Arial"/>
          <w:spacing w:val="-2"/>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residuos ni</w:t>
      </w:r>
      <w:r w:rsidRPr="00F76BE0">
        <w:rPr>
          <w:rFonts w:ascii="Arial" w:hAnsi="Arial" w:cs="Arial"/>
          <w:spacing w:val="-5"/>
        </w:rPr>
        <w:t xml:space="preserve"> </w:t>
      </w:r>
      <w:r w:rsidRPr="00F76BE0">
        <w:rPr>
          <w:rFonts w:ascii="Arial" w:hAnsi="Arial" w:cs="Arial"/>
        </w:rPr>
        <w:t>desmontes.</w:t>
      </w:r>
    </w:p>
    <w:p w14:paraId="56C5218E" w14:textId="77777777" w:rsidR="00F76BE0" w:rsidRPr="005C61A5" w:rsidRDefault="00F76BE0" w:rsidP="006766A8">
      <w:pPr>
        <w:pStyle w:val="Ttulo1"/>
        <w:keepNext w:val="0"/>
        <w:widowControl w:val="0"/>
        <w:numPr>
          <w:ilvl w:val="1"/>
          <w:numId w:val="8"/>
        </w:numPr>
        <w:tabs>
          <w:tab w:val="left" w:pos="686"/>
        </w:tabs>
        <w:autoSpaceDE w:val="0"/>
        <w:autoSpaceDN w:val="0"/>
        <w:spacing w:before="1" w:after="0"/>
        <w:ind w:left="685"/>
        <w:rPr>
          <w:sz w:val="22"/>
          <w:szCs w:val="22"/>
          <w:lang w:val="es-PE"/>
        </w:rPr>
      </w:pPr>
      <w:bookmarkStart w:id="177" w:name="10.2._CIERRE_O_ABANDONO_DE_OBRAS"/>
      <w:bookmarkStart w:id="178" w:name="_bookmark88"/>
      <w:bookmarkEnd w:id="177"/>
      <w:bookmarkEnd w:id="178"/>
      <w:r w:rsidRPr="005C61A5">
        <w:rPr>
          <w:sz w:val="22"/>
          <w:szCs w:val="22"/>
          <w:lang w:val="es-PE"/>
        </w:rPr>
        <w:t>CIERRE</w:t>
      </w:r>
      <w:r w:rsidRPr="005C61A5">
        <w:rPr>
          <w:spacing w:val="-3"/>
          <w:sz w:val="22"/>
          <w:szCs w:val="22"/>
          <w:lang w:val="es-PE"/>
        </w:rPr>
        <w:t xml:space="preserve"> </w:t>
      </w:r>
      <w:r w:rsidRPr="005C61A5">
        <w:rPr>
          <w:sz w:val="22"/>
          <w:szCs w:val="22"/>
          <w:lang w:val="es-PE"/>
        </w:rPr>
        <w:t>O</w:t>
      </w:r>
      <w:r w:rsidRPr="005C61A5">
        <w:rPr>
          <w:spacing w:val="-4"/>
          <w:sz w:val="22"/>
          <w:szCs w:val="22"/>
          <w:lang w:val="es-PE"/>
        </w:rPr>
        <w:t xml:space="preserve"> </w:t>
      </w:r>
      <w:r w:rsidRPr="005C61A5">
        <w:rPr>
          <w:sz w:val="22"/>
          <w:szCs w:val="22"/>
          <w:lang w:val="es-PE"/>
        </w:rPr>
        <w:t>ABANDONO</w:t>
      </w:r>
      <w:r w:rsidRPr="005C61A5">
        <w:rPr>
          <w:spacing w:val="-2"/>
          <w:sz w:val="22"/>
          <w:szCs w:val="22"/>
          <w:lang w:val="es-PE"/>
        </w:rPr>
        <w:t xml:space="preserve"> </w:t>
      </w:r>
      <w:r w:rsidRPr="005C61A5">
        <w:rPr>
          <w:sz w:val="22"/>
          <w:szCs w:val="22"/>
          <w:lang w:val="es-PE"/>
        </w:rPr>
        <w:t>DE</w:t>
      </w:r>
      <w:r w:rsidRPr="005C61A5">
        <w:rPr>
          <w:spacing w:val="-3"/>
          <w:sz w:val="22"/>
          <w:szCs w:val="22"/>
          <w:lang w:val="es-PE"/>
        </w:rPr>
        <w:t xml:space="preserve"> </w:t>
      </w:r>
      <w:r w:rsidRPr="005C61A5">
        <w:rPr>
          <w:sz w:val="22"/>
          <w:szCs w:val="22"/>
          <w:lang w:val="es-PE"/>
        </w:rPr>
        <w:t>OBRAS</w:t>
      </w:r>
    </w:p>
    <w:p w14:paraId="63A51AC0" w14:textId="6C37FBFE" w:rsidR="00F76BE0" w:rsidRPr="00F76BE0" w:rsidRDefault="00F76BE0" w:rsidP="005C61A5">
      <w:pPr>
        <w:pStyle w:val="Textoindependiente"/>
        <w:ind w:left="685" w:right="-427"/>
        <w:jc w:val="both"/>
        <w:rPr>
          <w:rFonts w:ascii="Arial" w:hAnsi="Arial" w:cs="Arial"/>
        </w:rPr>
      </w:pPr>
      <w:r w:rsidRPr="00F76BE0">
        <w:rPr>
          <w:rFonts w:ascii="Arial" w:hAnsi="Arial" w:cs="Arial"/>
        </w:rPr>
        <w:t>En los últimos años del periodo de vida útil del proyecto, el titular del proyecto deberá</w:t>
      </w:r>
      <w:r w:rsidRPr="00F76BE0">
        <w:rPr>
          <w:rFonts w:ascii="Arial" w:hAnsi="Arial" w:cs="Arial"/>
          <w:spacing w:val="1"/>
        </w:rPr>
        <w:t xml:space="preserve"> </w:t>
      </w:r>
      <w:r w:rsidRPr="00F76BE0">
        <w:rPr>
          <w:rFonts w:ascii="Arial" w:hAnsi="Arial" w:cs="Arial"/>
        </w:rPr>
        <w:t>evaluar</w:t>
      </w:r>
      <w:r w:rsidRPr="00F76BE0">
        <w:rPr>
          <w:rFonts w:ascii="Arial" w:hAnsi="Arial" w:cs="Arial"/>
          <w:spacing w:val="-5"/>
        </w:rPr>
        <w:t xml:space="preserve"> </w:t>
      </w:r>
      <w:r w:rsidRPr="00F76BE0">
        <w:rPr>
          <w:rFonts w:ascii="Arial" w:hAnsi="Arial" w:cs="Arial"/>
        </w:rPr>
        <w:t>la</w:t>
      </w:r>
      <w:r w:rsidRPr="00F76BE0">
        <w:rPr>
          <w:rFonts w:ascii="Arial" w:hAnsi="Arial" w:cs="Arial"/>
          <w:spacing w:val="-6"/>
        </w:rPr>
        <w:t xml:space="preserve"> </w:t>
      </w:r>
      <w:r w:rsidRPr="00F76BE0">
        <w:rPr>
          <w:rFonts w:ascii="Arial" w:hAnsi="Arial" w:cs="Arial"/>
        </w:rPr>
        <w:t>posibilidad</w:t>
      </w:r>
      <w:r w:rsidRPr="00F76BE0">
        <w:rPr>
          <w:rFonts w:ascii="Arial" w:hAnsi="Arial" w:cs="Arial"/>
          <w:spacing w:val="-5"/>
        </w:rPr>
        <w:t xml:space="preserve"> </w:t>
      </w:r>
      <w:r w:rsidRPr="00F76BE0">
        <w:rPr>
          <w:rFonts w:ascii="Arial" w:hAnsi="Arial" w:cs="Arial"/>
        </w:rPr>
        <w:t>de</w:t>
      </w:r>
      <w:r w:rsidRPr="00F76BE0">
        <w:rPr>
          <w:rFonts w:ascii="Arial" w:hAnsi="Arial" w:cs="Arial"/>
          <w:spacing w:val="-10"/>
        </w:rPr>
        <w:t xml:space="preserve"> </w:t>
      </w:r>
      <w:r w:rsidRPr="00F76BE0">
        <w:rPr>
          <w:rFonts w:ascii="Arial" w:hAnsi="Arial" w:cs="Arial"/>
        </w:rPr>
        <w:t>mejorar</w:t>
      </w:r>
      <w:r w:rsidRPr="00F76BE0">
        <w:rPr>
          <w:rFonts w:ascii="Arial" w:hAnsi="Arial" w:cs="Arial"/>
          <w:spacing w:val="-5"/>
        </w:rPr>
        <w:t xml:space="preserve"> </w:t>
      </w:r>
      <w:r w:rsidRPr="00F76BE0">
        <w:rPr>
          <w:rFonts w:ascii="Arial" w:hAnsi="Arial" w:cs="Arial"/>
        </w:rPr>
        <w:t>y/o</w:t>
      </w:r>
      <w:r w:rsidRPr="00F76BE0">
        <w:rPr>
          <w:rFonts w:ascii="Arial" w:hAnsi="Arial" w:cs="Arial"/>
          <w:spacing w:val="-7"/>
        </w:rPr>
        <w:t xml:space="preserve"> </w:t>
      </w:r>
      <w:r w:rsidRPr="00F76BE0">
        <w:rPr>
          <w:rFonts w:ascii="Arial" w:hAnsi="Arial" w:cs="Arial"/>
        </w:rPr>
        <w:t>rehabilitar</w:t>
      </w:r>
      <w:r w:rsidRPr="00F76BE0">
        <w:rPr>
          <w:rFonts w:ascii="Arial" w:hAnsi="Arial" w:cs="Arial"/>
          <w:spacing w:val="-6"/>
        </w:rPr>
        <w:t xml:space="preserve"> </w:t>
      </w:r>
      <w:r w:rsidRPr="00F76BE0">
        <w:rPr>
          <w:rFonts w:ascii="Arial" w:hAnsi="Arial" w:cs="Arial"/>
        </w:rPr>
        <w:t>lo</w:t>
      </w:r>
      <w:r w:rsidRPr="00F76BE0">
        <w:rPr>
          <w:rFonts w:ascii="Arial" w:hAnsi="Arial" w:cs="Arial"/>
          <w:spacing w:val="-10"/>
        </w:rPr>
        <w:t xml:space="preserve"> </w:t>
      </w:r>
      <w:r w:rsidRPr="00F76BE0">
        <w:rPr>
          <w:rFonts w:ascii="Arial" w:hAnsi="Arial" w:cs="Arial"/>
        </w:rPr>
        <w:t>estipulado</w:t>
      </w:r>
      <w:r w:rsidRPr="00F76BE0">
        <w:rPr>
          <w:rFonts w:ascii="Arial" w:hAnsi="Arial" w:cs="Arial"/>
          <w:spacing w:val="-5"/>
        </w:rPr>
        <w:t xml:space="preserve"> </w:t>
      </w:r>
      <w:r w:rsidRPr="00F76BE0">
        <w:rPr>
          <w:rFonts w:ascii="Arial" w:hAnsi="Arial" w:cs="Arial"/>
        </w:rPr>
        <w:t>en</w:t>
      </w:r>
      <w:r w:rsidRPr="00F76BE0">
        <w:rPr>
          <w:rFonts w:ascii="Arial" w:hAnsi="Arial" w:cs="Arial"/>
          <w:spacing w:val="-7"/>
        </w:rPr>
        <w:t xml:space="preserve"> </w:t>
      </w:r>
      <w:r w:rsidRPr="00F76BE0">
        <w:rPr>
          <w:rFonts w:ascii="Arial" w:hAnsi="Arial" w:cs="Arial"/>
        </w:rPr>
        <w:t>el</w:t>
      </w:r>
      <w:r w:rsidRPr="00F76BE0">
        <w:rPr>
          <w:rFonts w:ascii="Arial" w:hAnsi="Arial" w:cs="Arial"/>
          <w:spacing w:val="-8"/>
        </w:rPr>
        <w:t xml:space="preserve"> </w:t>
      </w:r>
      <w:r w:rsidRPr="00F76BE0">
        <w:rPr>
          <w:rFonts w:ascii="Arial" w:hAnsi="Arial" w:cs="Arial"/>
        </w:rPr>
        <w:t>proyecto,</w:t>
      </w:r>
      <w:r w:rsidRPr="00F76BE0">
        <w:rPr>
          <w:rFonts w:ascii="Arial" w:hAnsi="Arial" w:cs="Arial"/>
          <w:spacing w:val="-6"/>
        </w:rPr>
        <w:t xml:space="preserve"> </w:t>
      </w:r>
      <w:r w:rsidRPr="00F76BE0">
        <w:rPr>
          <w:rFonts w:ascii="Arial" w:hAnsi="Arial" w:cs="Arial"/>
        </w:rPr>
        <w:t>esto</w:t>
      </w:r>
      <w:r w:rsidRPr="00F76BE0">
        <w:rPr>
          <w:rFonts w:ascii="Arial" w:hAnsi="Arial" w:cs="Arial"/>
          <w:spacing w:val="-7"/>
        </w:rPr>
        <w:t xml:space="preserve"> </w:t>
      </w:r>
      <w:r w:rsidRPr="00F76BE0">
        <w:rPr>
          <w:rFonts w:ascii="Arial" w:hAnsi="Arial" w:cs="Arial"/>
        </w:rPr>
        <w:t>debido</w:t>
      </w:r>
      <w:r w:rsidRPr="00F76BE0">
        <w:rPr>
          <w:rFonts w:ascii="Arial" w:hAnsi="Arial" w:cs="Arial"/>
          <w:spacing w:val="-58"/>
        </w:rPr>
        <w:t xml:space="preserve"> </w:t>
      </w:r>
      <w:r w:rsidRPr="00F76BE0">
        <w:rPr>
          <w:rFonts w:ascii="Arial" w:hAnsi="Arial" w:cs="Arial"/>
        </w:rPr>
        <w:t>a que la naturaleza del proyecto es de brindar servicios para la población</w:t>
      </w:r>
      <w:r w:rsidRPr="00F76BE0">
        <w:rPr>
          <w:rFonts w:ascii="Arial" w:hAnsi="Arial" w:cs="Arial"/>
          <w:spacing w:val="1"/>
        </w:rPr>
        <w:t xml:space="preserve"> </w:t>
      </w:r>
      <w:r w:rsidRPr="00F76BE0">
        <w:rPr>
          <w:rFonts w:ascii="Arial" w:hAnsi="Arial" w:cs="Arial"/>
          <w:spacing w:val="-1"/>
        </w:rPr>
        <w:t>beneficiaria.</w:t>
      </w:r>
      <w:r w:rsidRPr="00F76BE0">
        <w:rPr>
          <w:rFonts w:ascii="Arial" w:hAnsi="Arial" w:cs="Arial"/>
          <w:spacing w:val="-12"/>
        </w:rPr>
        <w:t xml:space="preserve"> </w:t>
      </w:r>
      <w:r w:rsidRPr="00F76BE0">
        <w:rPr>
          <w:rFonts w:ascii="Arial" w:hAnsi="Arial" w:cs="Arial"/>
          <w:spacing w:val="-1"/>
        </w:rPr>
        <w:t>En</w:t>
      </w:r>
      <w:r w:rsidRPr="00F76BE0">
        <w:rPr>
          <w:rFonts w:ascii="Arial" w:hAnsi="Arial" w:cs="Arial"/>
          <w:spacing w:val="-14"/>
        </w:rPr>
        <w:t xml:space="preserve"> </w:t>
      </w:r>
      <w:r w:rsidRPr="00F76BE0">
        <w:rPr>
          <w:rFonts w:ascii="Arial" w:hAnsi="Arial" w:cs="Arial"/>
          <w:spacing w:val="-1"/>
        </w:rPr>
        <w:t>caso</w:t>
      </w:r>
      <w:r w:rsidRPr="00F76BE0">
        <w:rPr>
          <w:rFonts w:ascii="Arial" w:hAnsi="Arial" w:cs="Arial"/>
          <w:spacing w:val="-16"/>
        </w:rPr>
        <w:t xml:space="preserve"> </w:t>
      </w:r>
      <w:r w:rsidRPr="00F76BE0">
        <w:rPr>
          <w:rFonts w:ascii="Arial" w:hAnsi="Arial" w:cs="Arial"/>
          <w:spacing w:val="-1"/>
        </w:rPr>
        <w:t>se</w:t>
      </w:r>
      <w:r w:rsidRPr="00F76BE0">
        <w:rPr>
          <w:rFonts w:ascii="Arial" w:hAnsi="Arial" w:cs="Arial"/>
          <w:spacing w:val="-16"/>
        </w:rPr>
        <w:t xml:space="preserve"> </w:t>
      </w:r>
      <w:r w:rsidRPr="00F76BE0">
        <w:rPr>
          <w:rFonts w:ascii="Arial" w:hAnsi="Arial" w:cs="Arial"/>
          <w:spacing w:val="-1"/>
        </w:rPr>
        <w:t>decida</w:t>
      </w:r>
      <w:r w:rsidRPr="00F76BE0">
        <w:rPr>
          <w:rFonts w:ascii="Arial" w:hAnsi="Arial" w:cs="Arial"/>
          <w:spacing w:val="-14"/>
        </w:rPr>
        <w:t xml:space="preserve"> </w:t>
      </w:r>
      <w:r w:rsidRPr="00F76BE0">
        <w:rPr>
          <w:rFonts w:ascii="Arial" w:hAnsi="Arial" w:cs="Arial"/>
          <w:spacing w:val="-1"/>
        </w:rPr>
        <w:t>proceder</w:t>
      </w:r>
      <w:r w:rsidRPr="00F76BE0">
        <w:rPr>
          <w:rFonts w:ascii="Arial" w:hAnsi="Arial" w:cs="Arial"/>
          <w:spacing w:val="-15"/>
        </w:rPr>
        <w:t xml:space="preserve"> </w:t>
      </w:r>
      <w:r w:rsidRPr="00F76BE0">
        <w:rPr>
          <w:rFonts w:ascii="Arial" w:hAnsi="Arial" w:cs="Arial"/>
        </w:rPr>
        <w:t>con</w:t>
      </w:r>
      <w:r w:rsidRPr="00F76BE0">
        <w:rPr>
          <w:rFonts w:ascii="Arial" w:hAnsi="Arial" w:cs="Arial"/>
          <w:spacing w:val="-14"/>
        </w:rPr>
        <w:t xml:space="preserve"> </w:t>
      </w:r>
      <w:r w:rsidRPr="00F76BE0">
        <w:rPr>
          <w:rFonts w:ascii="Arial" w:hAnsi="Arial" w:cs="Arial"/>
        </w:rPr>
        <w:t>el</w:t>
      </w:r>
      <w:r w:rsidRPr="00F76BE0">
        <w:rPr>
          <w:rFonts w:ascii="Arial" w:hAnsi="Arial" w:cs="Arial"/>
          <w:spacing w:val="-14"/>
        </w:rPr>
        <w:t xml:space="preserve"> </w:t>
      </w:r>
      <w:r w:rsidRPr="00F76BE0">
        <w:rPr>
          <w:rFonts w:ascii="Arial" w:hAnsi="Arial" w:cs="Arial"/>
        </w:rPr>
        <w:t>cierre</w:t>
      </w:r>
      <w:r w:rsidRPr="00F76BE0">
        <w:rPr>
          <w:rFonts w:ascii="Arial" w:hAnsi="Arial" w:cs="Arial"/>
          <w:spacing w:val="-14"/>
        </w:rPr>
        <w:t xml:space="preserve"> </w:t>
      </w:r>
      <w:r w:rsidRPr="00F76BE0">
        <w:rPr>
          <w:rFonts w:ascii="Arial" w:hAnsi="Arial" w:cs="Arial"/>
        </w:rPr>
        <w:t>o</w:t>
      </w:r>
      <w:r w:rsidRPr="00F76BE0">
        <w:rPr>
          <w:rFonts w:ascii="Arial" w:hAnsi="Arial" w:cs="Arial"/>
          <w:spacing w:val="-16"/>
        </w:rPr>
        <w:t xml:space="preserve"> </w:t>
      </w:r>
      <w:r w:rsidRPr="00F76BE0">
        <w:rPr>
          <w:rFonts w:ascii="Arial" w:hAnsi="Arial" w:cs="Arial"/>
        </w:rPr>
        <w:t>abandono</w:t>
      </w:r>
      <w:r w:rsidRPr="00F76BE0">
        <w:rPr>
          <w:rFonts w:ascii="Arial" w:hAnsi="Arial" w:cs="Arial"/>
          <w:spacing w:val="-12"/>
        </w:rPr>
        <w:t xml:space="preserve"> </w:t>
      </w:r>
      <w:r w:rsidRPr="00F76BE0">
        <w:rPr>
          <w:rFonts w:ascii="Arial" w:hAnsi="Arial" w:cs="Arial"/>
        </w:rPr>
        <w:t>d</w:t>
      </w:r>
      <w:r w:rsidR="000E360D">
        <w:rPr>
          <w:rFonts w:ascii="Arial" w:hAnsi="Arial" w:cs="Arial"/>
        </w:rPr>
        <w:t>el mercado de abastos</w:t>
      </w:r>
      <w:r w:rsidRPr="00F76BE0">
        <w:rPr>
          <w:rFonts w:ascii="Arial" w:hAnsi="Arial" w:cs="Arial"/>
        </w:rPr>
        <w:t>, se deberán considerar las siguientes</w:t>
      </w:r>
      <w:r w:rsidRPr="00F76BE0">
        <w:rPr>
          <w:rFonts w:ascii="Arial" w:hAnsi="Arial" w:cs="Arial"/>
          <w:spacing w:val="1"/>
        </w:rPr>
        <w:t xml:space="preserve"> </w:t>
      </w:r>
      <w:r w:rsidRPr="00F76BE0">
        <w:rPr>
          <w:rFonts w:ascii="Arial" w:hAnsi="Arial" w:cs="Arial"/>
        </w:rPr>
        <w:t>actividades:</w:t>
      </w:r>
    </w:p>
    <w:p w14:paraId="5000339B" w14:textId="77777777" w:rsidR="00F76BE0" w:rsidRPr="00F76BE0" w:rsidRDefault="00F76BE0" w:rsidP="005C61A5">
      <w:pPr>
        <w:pStyle w:val="Prrafodelista"/>
        <w:widowControl w:val="0"/>
        <w:numPr>
          <w:ilvl w:val="0"/>
          <w:numId w:val="33"/>
        </w:numPr>
        <w:tabs>
          <w:tab w:val="left" w:pos="821"/>
        </w:tabs>
        <w:autoSpaceDE w:val="0"/>
        <w:autoSpaceDN w:val="0"/>
        <w:spacing w:before="118" w:after="0" w:line="240" w:lineRule="auto"/>
        <w:ind w:left="820" w:right="-427" w:hanging="136"/>
        <w:contextualSpacing w:val="0"/>
        <w:jc w:val="both"/>
        <w:rPr>
          <w:rFonts w:ascii="Arial" w:hAnsi="Arial" w:cs="Arial"/>
        </w:rPr>
      </w:pPr>
      <w:r w:rsidRPr="00F76BE0">
        <w:rPr>
          <w:rFonts w:ascii="Arial" w:hAnsi="Arial" w:cs="Arial"/>
        </w:rPr>
        <w:t>Inventario</w:t>
      </w:r>
      <w:r w:rsidRPr="00F76BE0">
        <w:rPr>
          <w:rFonts w:ascii="Arial" w:hAnsi="Arial" w:cs="Arial"/>
          <w:spacing w:val="-3"/>
        </w:rPr>
        <w:t xml:space="preserve"> </w:t>
      </w:r>
      <w:r w:rsidRPr="00F76BE0">
        <w:rPr>
          <w:rFonts w:ascii="Arial" w:hAnsi="Arial" w:cs="Arial"/>
        </w:rPr>
        <w:t>de</w:t>
      </w:r>
      <w:r w:rsidRPr="00F76BE0">
        <w:rPr>
          <w:rFonts w:ascii="Arial" w:hAnsi="Arial" w:cs="Arial"/>
          <w:spacing w:val="-2"/>
        </w:rPr>
        <w:t xml:space="preserve"> </w:t>
      </w:r>
      <w:r w:rsidRPr="00F76BE0">
        <w:rPr>
          <w:rFonts w:ascii="Arial" w:hAnsi="Arial" w:cs="Arial"/>
        </w:rPr>
        <w:t>la</w:t>
      </w:r>
      <w:r w:rsidRPr="00F76BE0">
        <w:rPr>
          <w:rFonts w:ascii="Arial" w:hAnsi="Arial" w:cs="Arial"/>
          <w:spacing w:val="-4"/>
        </w:rPr>
        <w:t xml:space="preserve"> </w:t>
      </w:r>
      <w:r w:rsidRPr="00F76BE0">
        <w:rPr>
          <w:rFonts w:ascii="Arial" w:hAnsi="Arial" w:cs="Arial"/>
        </w:rPr>
        <w:t>infraestructura</w:t>
      </w:r>
      <w:r w:rsidRPr="00F76BE0">
        <w:rPr>
          <w:rFonts w:ascii="Arial" w:hAnsi="Arial" w:cs="Arial"/>
          <w:spacing w:val="-2"/>
        </w:rPr>
        <w:t xml:space="preserve"> </w:t>
      </w:r>
      <w:r w:rsidRPr="00F76BE0">
        <w:rPr>
          <w:rFonts w:ascii="Arial" w:hAnsi="Arial" w:cs="Arial"/>
        </w:rPr>
        <w:t>y</w:t>
      </w:r>
      <w:r w:rsidRPr="00F76BE0">
        <w:rPr>
          <w:rFonts w:ascii="Arial" w:hAnsi="Arial" w:cs="Arial"/>
          <w:spacing w:val="-4"/>
        </w:rPr>
        <w:t xml:space="preserve"> </w:t>
      </w:r>
      <w:r w:rsidRPr="00F76BE0">
        <w:rPr>
          <w:rFonts w:ascii="Arial" w:hAnsi="Arial" w:cs="Arial"/>
        </w:rPr>
        <w:t>equipos.</w:t>
      </w:r>
    </w:p>
    <w:p w14:paraId="32C8A4D1" w14:textId="77777777" w:rsidR="00F76BE0" w:rsidRPr="00F76BE0" w:rsidRDefault="00F76BE0" w:rsidP="005C61A5">
      <w:pPr>
        <w:pStyle w:val="Prrafodelista"/>
        <w:widowControl w:val="0"/>
        <w:numPr>
          <w:ilvl w:val="0"/>
          <w:numId w:val="33"/>
        </w:numPr>
        <w:tabs>
          <w:tab w:val="left" w:pos="824"/>
        </w:tabs>
        <w:autoSpaceDE w:val="0"/>
        <w:autoSpaceDN w:val="0"/>
        <w:spacing w:before="122" w:after="0" w:line="240" w:lineRule="auto"/>
        <w:ind w:left="823" w:right="-427" w:hanging="138"/>
        <w:contextualSpacing w:val="0"/>
        <w:jc w:val="both"/>
        <w:rPr>
          <w:rFonts w:ascii="Arial" w:hAnsi="Arial" w:cs="Arial"/>
        </w:rPr>
      </w:pPr>
      <w:r w:rsidRPr="00F76BE0">
        <w:rPr>
          <w:rFonts w:ascii="Arial" w:hAnsi="Arial" w:cs="Arial"/>
        </w:rPr>
        <w:t>Actualización</w:t>
      </w:r>
      <w:r w:rsidRPr="00F76BE0">
        <w:rPr>
          <w:rFonts w:ascii="Arial" w:hAnsi="Arial" w:cs="Arial"/>
          <w:spacing w:val="-3"/>
        </w:rPr>
        <w:t xml:space="preserve"> </w:t>
      </w:r>
      <w:r w:rsidRPr="00F76BE0">
        <w:rPr>
          <w:rFonts w:ascii="Arial" w:hAnsi="Arial" w:cs="Arial"/>
        </w:rPr>
        <w:t>y</w:t>
      </w:r>
      <w:r w:rsidRPr="00F76BE0">
        <w:rPr>
          <w:rFonts w:ascii="Arial" w:hAnsi="Arial" w:cs="Arial"/>
          <w:spacing w:val="-2"/>
        </w:rPr>
        <w:t xml:space="preserve"> </w:t>
      </w:r>
      <w:r w:rsidRPr="00F76BE0">
        <w:rPr>
          <w:rFonts w:ascii="Arial" w:hAnsi="Arial" w:cs="Arial"/>
        </w:rPr>
        <w:t>presentación</w:t>
      </w:r>
      <w:r w:rsidRPr="00F76BE0">
        <w:rPr>
          <w:rFonts w:ascii="Arial" w:hAnsi="Arial" w:cs="Arial"/>
          <w:spacing w:val="-2"/>
        </w:rPr>
        <w:t xml:space="preserve"> </w:t>
      </w:r>
      <w:r w:rsidRPr="00F76BE0">
        <w:rPr>
          <w:rFonts w:ascii="Arial" w:hAnsi="Arial" w:cs="Arial"/>
        </w:rPr>
        <w:t>a</w:t>
      </w:r>
      <w:r w:rsidRPr="00F76BE0">
        <w:rPr>
          <w:rFonts w:ascii="Arial" w:hAnsi="Arial" w:cs="Arial"/>
          <w:spacing w:val="-3"/>
        </w:rPr>
        <w:t xml:space="preserve"> </w:t>
      </w:r>
      <w:r w:rsidRPr="00F76BE0">
        <w:rPr>
          <w:rFonts w:ascii="Arial" w:hAnsi="Arial" w:cs="Arial"/>
        </w:rPr>
        <w:t>la</w:t>
      </w:r>
      <w:r w:rsidRPr="00F76BE0">
        <w:rPr>
          <w:rFonts w:ascii="Arial" w:hAnsi="Arial" w:cs="Arial"/>
          <w:spacing w:val="-3"/>
        </w:rPr>
        <w:t xml:space="preserve"> </w:t>
      </w:r>
      <w:r w:rsidRPr="00F76BE0">
        <w:rPr>
          <w:rFonts w:ascii="Arial" w:hAnsi="Arial" w:cs="Arial"/>
        </w:rPr>
        <w:t>autoridad</w:t>
      </w:r>
      <w:r w:rsidRPr="00F76BE0">
        <w:rPr>
          <w:rFonts w:ascii="Arial" w:hAnsi="Arial" w:cs="Arial"/>
          <w:spacing w:val="-4"/>
        </w:rPr>
        <w:t xml:space="preserve"> </w:t>
      </w:r>
      <w:r w:rsidRPr="00F76BE0">
        <w:rPr>
          <w:rFonts w:ascii="Arial" w:hAnsi="Arial" w:cs="Arial"/>
        </w:rPr>
        <w:t>competente</w:t>
      </w:r>
      <w:r w:rsidRPr="00F76BE0">
        <w:rPr>
          <w:rFonts w:ascii="Arial" w:hAnsi="Arial" w:cs="Arial"/>
          <w:spacing w:val="-5"/>
        </w:rPr>
        <w:t xml:space="preserve"> </w:t>
      </w:r>
      <w:r w:rsidRPr="00F76BE0">
        <w:rPr>
          <w:rFonts w:ascii="Arial" w:hAnsi="Arial" w:cs="Arial"/>
        </w:rPr>
        <w:t>del</w:t>
      </w:r>
      <w:r w:rsidRPr="00F76BE0">
        <w:rPr>
          <w:rFonts w:ascii="Arial" w:hAnsi="Arial" w:cs="Arial"/>
          <w:spacing w:val="-2"/>
        </w:rPr>
        <w:t xml:space="preserve"> </w:t>
      </w:r>
      <w:r w:rsidRPr="00F76BE0">
        <w:rPr>
          <w:rFonts w:ascii="Arial" w:hAnsi="Arial" w:cs="Arial"/>
        </w:rPr>
        <w:t>plan</w:t>
      </w:r>
      <w:r w:rsidRPr="00F76BE0">
        <w:rPr>
          <w:rFonts w:ascii="Arial" w:hAnsi="Arial" w:cs="Arial"/>
          <w:spacing w:val="-3"/>
        </w:rPr>
        <w:t xml:space="preserve"> </w:t>
      </w:r>
      <w:r w:rsidRPr="00F76BE0">
        <w:rPr>
          <w:rFonts w:ascii="Arial" w:hAnsi="Arial" w:cs="Arial"/>
        </w:rPr>
        <w:t>de</w:t>
      </w:r>
      <w:r w:rsidRPr="00F76BE0">
        <w:rPr>
          <w:rFonts w:ascii="Arial" w:hAnsi="Arial" w:cs="Arial"/>
          <w:spacing w:val="-4"/>
        </w:rPr>
        <w:t xml:space="preserve"> </w:t>
      </w:r>
      <w:r w:rsidRPr="00F76BE0">
        <w:rPr>
          <w:rFonts w:ascii="Arial" w:hAnsi="Arial" w:cs="Arial"/>
        </w:rPr>
        <w:t>cierre</w:t>
      </w:r>
      <w:r w:rsidRPr="00F76BE0">
        <w:rPr>
          <w:rFonts w:ascii="Arial" w:hAnsi="Arial" w:cs="Arial"/>
          <w:spacing w:val="-3"/>
        </w:rPr>
        <w:t xml:space="preserve"> </w:t>
      </w:r>
      <w:r w:rsidRPr="00F76BE0">
        <w:rPr>
          <w:rFonts w:ascii="Arial" w:hAnsi="Arial" w:cs="Arial"/>
        </w:rPr>
        <w:t>definitivo.</w:t>
      </w:r>
    </w:p>
    <w:p w14:paraId="5667A1CB" w14:textId="77777777" w:rsidR="00F76BE0" w:rsidRPr="00F76BE0" w:rsidRDefault="00F76BE0" w:rsidP="005C61A5">
      <w:pPr>
        <w:pStyle w:val="Prrafodelista"/>
        <w:widowControl w:val="0"/>
        <w:numPr>
          <w:ilvl w:val="0"/>
          <w:numId w:val="33"/>
        </w:numPr>
        <w:tabs>
          <w:tab w:val="left" w:pos="843"/>
        </w:tabs>
        <w:autoSpaceDE w:val="0"/>
        <w:autoSpaceDN w:val="0"/>
        <w:spacing w:before="119" w:after="0" w:line="240" w:lineRule="auto"/>
        <w:ind w:right="-427" w:firstLine="0"/>
        <w:contextualSpacing w:val="0"/>
        <w:jc w:val="both"/>
        <w:rPr>
          <w:rFonts w:ascii="Arial" w:hAnsi="Arial" w:cs="Arial"/>
        </w:rPr>
      </w:pPr>
      <w:r w:rsidRPr="00F76BE0">
        <w:rPr>
          <w:rFonts w:ascii="Arial" w:hAnsi="Arial" w:cs="Arial"/>
        </w:rPr>
        <w:t>Comunicación a las autoridades competentes y actores involucrados sobre el cierre</w:t>
      </w:r>
      <w:r w:rsidRPr="00F76BE0">
        <w:rPr>
          <w:rFonts w:ascii="Arial" w:hAnsi="Arial" w:cs="Arial"/>
          <w:spacing w:val="1"/>
        </w:rPr>
        <w:t xml:space="preserve"> </w:t>
      </w:r>
      <w:r w:rsidRPr="00F76BE0">
        <w:rPr>
          <w:rFonts w:ascii="Arial" w:hAnsi="Arial" w:cs="Arial"/>
        </w:rPr>
        <w:t>y/o</w:t>
      </w:r>
      <w:r w:rsidRPr="00F76BE0">
        <w:rPr>
          <w:rFonts w:ascii="Arial" w:hAnsi="Arial" w:cs="Arial"/>
          <w:spacing w:val="-1"/>
        </w:rPr>
        <w:t xml:space="preserve"> </w:t>
      </w:r>
      <w:r w:rsidRPr="00F76BE0">
        <w:rPr>
          <w:rFonts w:ascii="Arial" w:hAnsi="Arial" w:cs="Arial"/>
        </w:rPr>
        <w:t>abandono</w:t>
      </w:r>
      <w:r w:rsidRPr="00F76BE0">
        <w:rPr>
          <w:rFonts w:ascii="Arial" w:hAnsi="Arial" w:cs="Arial"/>
          <w:spacing w:val="-2"/>
        </w:rPr>
        <w:t xml:space="preserve"> </w:t>
      </w:r>
      <w:r w:rsidRPr="00F76BE0">
        <w:rPr>
          <w:rFonts w:ascii="Arial" w:hAnsi="Arial" w:cs="Arial"/>
        </w:rPr>
        <w:t>de la</w:t>
      </w:r>
      <w:r w:rsidRPr="00F76BE0">
        <w:rPr>
          <w:rFonts w:ascii="Arial" w:hAnsi="Arial" w:cs="Arial"/>
          <w:spacing w:val="-2"/>
        </w:rPr>
        <w:t xml:space="preserve"> </w:t>
      </w:r>
      <w:r w:rsidRPr="00F76BE0">
        <w:rPr>
          <w:rFonts w:ascii="Arial" w:hAnsi="Arial" w:cs="Arial"/>
        </w:rPr>
        <w:t>infraestructura.</w:t>
      </w:r>
    </w:p>
    <w:p w14:paraId="259FD94B" w14:textId="77777777" w:rsidR="00F76BE0" w:rsidRPr="005C61A5" w:rsidRDefault="00F76BE0" w:rsidP="006766A8">
      <w:pPr>
        <w:pStyle w:val="Ttulo1"/>
        <w:keepNext w:val="0"/>
        <w:widowControl w:val="0"/>
        <w:numPr>
          <w:ilvl w:val="0"/>
          <w:numId w:val="8"/>
        </w:numPr>
        <w:tabs>
          <w:tab w:val="left" w:pos="478"/>
        </w:tabs>
        <w:autoSpaceDE w:val="0"/>
        <w:autoSpaceDN w:val="0"/>
        <w:spacing w:before="1" w:after="0"/>
        <w:rPr>
          <w:sz w:val="22"/>
          <w:szCs w:val="22"/>
          <w:lang w:val="es-PE"/>
        </w:rPr>
      </w:pPr>
      <w:r w:rsidRPr="005C61A5">
        <w:rPr>
          <w:sz w:val="22"/>
          <w:szCs w:val="22"/>
          <w:lang w:val="es-PE"/>
        </w:rPr>
        <w:lastRenderedPageBreak/>
        <w:t>CONCLUSIONES Y RECOMENDACIONES</w:t>
      </w:r>
    </w:p>
    <w:p w14:paraId="005FCBA5" w14:textId="77777777" w:rsidR="00F76BE0" w:rsidRPr="005C61A5" w:rsidRDefault="00F76BE0" w:rsidP="00F76BE0">
      <w:pPr>
        <w:pStyle w:val="Prrafodelista"/>
        <w:ind w:left="426" w:right="1232"/>
        <w:jc w:val="both"/>
        <w:rPr>
          <w:rFonts w:ascii="Arial" w:hAnsi="Arial" w:cs="Arial"/>
          <w:b/>
          <w:lang w:val="es-ES"/>
        </w:rPr>
      </w:pPr>
      <w:r w:rsidRPr="005C61A5">
        <w:rPr>
          <w:rFonts w:ascii="Arial" w:hAnsi="Arial" w:cs="Arial"/>
          <w:b/>
          <w:lang w:val="es-ES"/>
        </w:rPr>
        <w:t>CONCLUSIONES</w:t>
      </w:r>
    </w:p>
    <w:p w14:paraId="761431A9" w14:textId="77777777" w:rsidR="00F76BE0" w:rsidRPr="00F76BE0" w:rsidRDefault="00F76BE0" w:rsidP="005C61A5">
      <w:pPr>
        <w:pStyle w:val="Prrafodelista"/>
        <w:widowControl w:val="0"/>
        <w:numPr>
          <w:ilvl w:val="0"/>
          <w:numId w:val="34"/>
        </w:numPr>
        <w:autoSpaceDE w:val="0"/>
        <w:autoSpaceDN w:val="0"/>
        <w:spacing w:before="119" w:after="0" w:line="240" w:lineRule="auto"/>
        <w:ind w:right="-710"/>
        <w:contextualSpacing w:val="0"/>
        <w:jc w:val="both"/>
        <w:rPr>
          <w:rFonts w:ascii="Arial" w:hAnsi="Arial" w:cs="Arial"/>
          <w:bCs/>
          <w:lang w:val="es-ES"/>
        </w:rPr>
      </w:pPr>
      <w:r w:rsidRPr="00F76BE0">
        <w:rPr>
          <w:rFonts w:ascii="Arial" w:hAnsi="Arial" w:cs="Arial"/>
          <w:bCs/>
          <w:lang w:val="es-ES"/>
        </w:rPr>
        <w:t>El estudio es ambientalmente factible y generará impactos positivos a los usuarios de la infraestructura y también al desarrollo socioeconómico.</w:t>
      </w:r>
    </w:p>
    <w:p w14:paraId="7FC20D7D" w14:textId="77777777" w:rsidR="00F76BE0" w:rsidRPr="00F76BE0" w:rsidRDefault="00F76BE0" w:rsidP="005C61A5">
      <w:pPr>
        <w:pStyle w:val="Prrafodelista"/>
        <w:widowControl w:val="0"/>
        <w:numPr>
          <w:ilvl w:val="0"/>
          <w:numId w:val="34"/>
        </w:numPr>
        <w:autoSpaceDE w:val="0"/>
        <w:autoSpaceDN w:val="0"/>
        <w:spacing w:before="119" w:after="0" w:line="240" w:lineRule="auto"/>
        <w:ind w:right="-710"/>
        <w:contextualSpacing w:val="0"/>
        <w:jc w:val="both"/>
        <w:rPr>
          <w:rFonts w:ascii="Arial" w:hAnsi="Arial" w:cs="Arial"/>
          <w:bCs/>
          <w:lang w:val="es-ES"/>
        </w:rPr>
      </w:pPr>
      <w:r w:rsidRPr="00F76BE0">
        <w:rPr>
          <w:rFonts w:ascii="Arial" w:hAnsi="Arial" w:cs="Arial"/>
          <w:bCs/>
          <w:lang w:val="es-ES"/>
        </w:rPr>
        <w:t>Se plantean medidas de mitigación para los impactos negativos, implementándose medidas ambientales de carácter preventivo y un programa de vigilancia y supervisión durante la ejecución de las obras.</w:t>
      </w:r>
    </w:p>
    <w:p w14:paraId="528C6E9E" w14:textId="77777777" w:rsidR="00F76BE0" w:rsidRPr="00F76BE0" w:rsidRDefault="00F76BE0" w:rsidP="005C61A5">
      <w:pPr>
        <w:pStyle w:val="Prrafodelista"/>
        <w:widowControl w:val="0"/>
        <w:numPr>
          <w:ilvl w:val="0"/>
          <w:numId w:val="34"/>
        </w:numPr>
        <w:autoSpaceDE w:val="0"/>
        <w:autoSpaceDN w:val="0"/>
        <w:spacing w:before="119" w:after="0" w:line="240" w:lineRule="auto"/>
        <w:ind w:right="-710"/>
        <w:contextualSpacing w:val="0"/>
        <w:jc w:val="both"/>
        <w:rPr>
          <w:rFonts w:ascii="Arial" w:hAnsi="Arial" w:cs="Arial"/>
          <w:bCs/>
          <w:lang w:val="es-ES"/>
        </w:rPr>
      </w:pPr>
      <w:r w:rsidRPr="00F76BE0">
        <w:rPr>
          <w:rFonts w:ascii="Arial" w:hAnsi="Arial" w:cs="Arial"/>
          <w:bCs/>
          <w:lang w:val="es-ES"/>
        </w:rPr>
        <w:t>La etapa de ejecución será el principal impacto negativo, pudiendo ocasionar malestar los habitantes cercanos y la población que transita por los alrededores.</w:t>
      </w:r>
    </w:p>
    <w:p w14:paraId="707C8720" w14:textId="5272D6AC" w:rsidR="00F76BE0" w:rsidRPr="00F76BE0" w:rsidRDefault="00F76BE0" w:rsidP="005C61A5">
      <w:pPr>
        <w:pStyle w:val="Prrafodelista"/>
        <w:widowControl w:val="0"/>
        <w:numPr>
          <w:ilvl w:val="0"/>
          <w:numId w:val="34"/>
        </w:numPr>
        <w:autoSpaceDE w:val="0"/>
        <w:autoSpaceDN w:val="0"/>
        <w:spacing w:before="119" w:after="0" w:line="240" w:lineRule="auto"/>
        <w:ind w:right="-710"/>
        <w:contextualSpacing w:val="0"/>
        <w:jc w:val="both"/>
        <w:rPr>
          <w:rFonts w:ascii="Arial" w:hAnsi="Arial" w:cs="Arial"/>
          <w:bCs/>
          <w:lang w:val="es-ES"/>
        </w:rPr>
      </w:pPr>
      <w:r w:rsidRPr="00F76BE0">
        <w:rPr>
          <w:rFonts w:ascii="Arial" w:hAnsi="Arial" w:cs="Arial"/>
          <w:bCs/>
          <w:lang w:val="es-ES"/>
        </w:rPr>
        <w:t>En la etapa de funcionamiento se verá reflejado los beneficios de los trabajos de construcción del “</w:t>
      </w:r>
      <w:r w:rsidR="000E360D" w:rsidRPr="000E360D">
        <w:rPr>
          <w:rFonts w:ascii="Arial" w:hAnsi="Arial" w:cs="Arial"/>
          <w:bCs/>
          <w:lang w:val="es-ES"/>
        </w:rPr>
        <w:t>ESTUDIO DE PRE INVERSIÓN: "CREACION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Pr="00F76BE0">
        <w:rPr>
          <w:rFonts w:ascii="Arial" w:hAnsi="Arial" w:cs="Arial"/>
          <w:bCs/>
          <w:lang w:val="es-ES"/>
        </w:rPr>
        <w:t>”, mejorando el nivel de calidad del lugar.</w:t>
      </w:r>
    </w:p>
    <w:p w14:paraId="7458CDC2" w14:textId="77777777" w:rsidR="00F76BE0" w:rsidRPr="00F76BE0" w:rsidRDefault="00F76BE0" w:rsidP="005C61A5">
      <w:pPr>
        <w:pStyle w:val="Prrafodelista"/>
        <w:ind w:left="426" w:right="-710"/>
        <w:jc w:val="both"/>
        <w:rPr>
          <w:rFonts w:ascii="Arial" w:hAnsi="Arial" w:cs="Arial"/>
          <w:bCs/>
          <w:lang w:val="es-ES"/>
        </w:rPr>
      </w:pPr>
    </w:p>
    <w:p w14:paraId="13197060" w14:textId="77777777" w:rsidR="00F76BE0" w:rsidRPr="00F76BE0" w:rsidRDefault="00F76BE0" w:rsidP="00F76BE0">
      <w:pPr>
        <w:pStyle w:val="Prrafodelista"/>
        <w:ind w:left="426" w:right="1232"/>
        <w:jc w:val="both"/>
        <w:rPr>
          <w:rFonts w:ascii="Arial" w:hAnsi="Arial" w:cs="Arial"/>
          <w:b/>
          <w:lang w:val="es-ES"/>
        </w:rPr>
      </w:pPr>
      <w:r w:rsidRPr="00F76BE0">
        <w:rPr>
          <w:rFonts w:ascii="Arial" w:hAnsi="Arial" w:cs="Arial"/>
          <w:b/>
          <w:lang w:val="es-ES"/>
        </w:rPr>
        <w:t>RECOMENDACIONES</w:t>
      </w:r>
    </w:p>
    <w:p w14:paraId="51F8D8DB" w14:textId="77777777" w:rsidR="00F76BE0" w:rsidRPr="00F76BE0" w:rsidRDefault="00F76BE0" w:rsidP="005C61A5">
      <w:pPr>
        <w:pStyle w:val="Prrafodelista"/>
        <w:widowControl w:val="0"/>
        <w:numPr>
          <w:ilvl w:val="0"/>
          <w:numId w:val="35"/>
        </w:numPr>
        <w:autoSpaceDE w:val="0"/>
        <w:autoSpaceDN w:val="0"/>
        <w:spacing w:before="119" w:after="0" w:line="240" w:lineRule="auto"/>
        <w:ind w:right="-568"/>
        <w:contextualSpacing w:val="0"/>
        <w:jc w:val="both"/>
        <w:rPr>
          <w:rFonts w:ascii="Arial" w:hAnsi="Arial" w:cs="Arial"/>
          <w:bCs/>
          <w:lang w:val="es-ES"/>
        </w:rPr>
      </w:pPr>
      <w:r w:rsidRPr="00F76BE0">
        <w:rPr>
          <w:rFonts w:ascii="Arial" w:hAnsi="Arial" w:cs="Arial"/>
          <w:bCs/>
          <w:lang w:val="es-ES"/>
        </w:rPr>
        <w:t>Se recomienda establecer un sistema de Supervisión Ambiental durante el proceso de ejecución, con el fin de garantizar la ejecución de las medidas de mitigación propuestas en el Estudio de Evaluación Ambiental respectivo.</w:t>
      </w:r>
    </w:p>
    <w:p w14:paraId="52A43C6C" w14:textId="77777777" w:rsidR="00F76BE0" w:rsidRPr="00F76BE0" w:rsidRDefault="00F76BE0" w:rsidP="005C61A5">
      <w:pPr>
        <w:pStyle w:val="Prrafodelista"/>
        <w:widowControl w:val="0"/>
        <w:numPr>
          <w:ilvl w:val="0"/>
          <w:numId w:val="35"/>
        </w:numPr>
        <w:autoSpaceDE w:val="0"/>
        <w:autoSpaceDN w:val="0"/>
        <w:spacing w:before="119" w:after="0" w:line="240" w:lineRule="auto"/>
        <w:ind w:right="-568"/>
        <w:contextualSpacing w:val="0"/>
        <w:jc w:val="both"/>
        <w:rPr>
          <w:rFonts w:ascii="Arial" w:hAnsi="Arial" w:cs="Arial"/>
          <w:bCs/>
          <w:lang w:val="es-ES"/>
        </w:rPr>
      </w:pPr>
      <w:r w:rsidRPr="00F76BE0">
        <w:rPr>
          <w:rFonts w:ascii="Arial" w:hAnsi="Arial" w:cs="Arial"/>
          <w:bCs/>
          <w:lang w:val="es-ES"/>
        </w:rPr>
        <w:t>Con el fin de que el contratista establezca un severo control en los trabajos que se ejecuten en el área de estudio se recomienda tomar acciones concretas, sobre todo evitando la afectación de la población aledaña.</w:t>
      </w:r>
    </w:p>
    <w:p w14:paraId="01AEE689" w14:textId="77777777" w:rsidR="00F76BE0" w:rsidRPr="00F76BE0" w:rsidRDefault="00F76BE0" w:rsidP="005C61A5">
      <w:pPr>
        <w:pStyle w:val="Prrafodelista"/>
        <w:widowControl w:val="0"/>
        <w:numPr>
          <w:ilvl w:val="0"/>
          <w:numId w:val="35"/>
        </w:numPr>
        <w:autoSpaceDE w:val="0"/>
        <w:autoSpaceDN w:val="0"/>
        <w:spacing w:before="119" w:after="0" w:line="240" w:lineRule="auto"/>
        <w:ind w:right="-568"/>
        <w:contextualSpacing w:val="0"/>
        <w:jc w:val="both"/>
        <w:rPr>
          <w:rFonts w:ascii="Arial" w:hAnsi="Arial" w:cs="Arial"/>
        </w:rPr>
      </w:pPr>
      <w:r w:rsidRPr="00F76BE0">
        <w:rPr>
          <w:rFonts w:ascii="Arial" w:hAnsi="Arial" w:cs="Arial"/>
          <w:bCs/>
          <w:lang w:val="es-ES"/>
        </w:rPr>
        <w:t>Para evitar o minimizar las enfermedades endémicas de la zona, se recomienda establecer los mecanismos necesarios vinculados al control de la salud de los trabajadores y la población.</w:t>
      </w:r>
    </w:p>
    <w:p w14:paraId="3D447A76" w14:textId="77777777" w:rsidR="00F76BE0" w:rsidRPr="00F76BE0" w:rsidRDefault="00F76BE0" w:rsidP="00252E0A">
      <w:pPr>
        <w:rPr>
          <w:rFonts w:ascii="Arial" w:hAnsi="Arial" w:cs="Arial"/>
        </w:rPr>
      </w:pPr>
    </w:p>
    <w:p w14:paraId="5AD1513B" w14:textId="77777777" w:rsidR="00466166" w:rsidRPr="00F76BE0" w:rsidRDefault="00466166" w:rsidP="00252E0A">
      <w:pPr>
        <w:rPr>
          <w:rFonts w:ascii="Arial" w:hAnsi="Arial" w:cs="Arial"/>
        </w:rPr>
      </w:pPr>
    </w:p>
    <w:p w14:paraId="2B2633C7" w14:textId="77777777" w:rsidR="00466166" w:rsidRPr="00F76BE0" w:rsidRDefault="00466166" w:rsidP="00252E0A">
      <w:pPr>
        <w:rPr>
          <w:rFonts w:ascii="Arial" w:hAnsi="Arial" w:cs="Arial"/>
        </w:rPr>
      </w:pPr>
    </w:p>
    <w:p w14:paraId="739D2FFB" w14:textId="77777777" w:rsidR="00466166" w:rsidRPr="00F76BE0" w:rsidRDefault="00466166" w:rsidP="00252E0A">
      <w:pPr>
        <w:rPr>
          <w:rFonts w:ascii="Arial" w:hAnsi="Arial" w:cs="Arial"/>
        </w:rPr>
      </w:pPr>
    </w:p>
    <w:sectPr w:rsidR="00466166" w:rsidRPr="00F76BE0" w:rsidSect="00FD6C15">
      <w:headerReference w:type="default" r:id="rId51"/>
      <w:footerReference w:type="default" r:id="rId52"/>
      <w:pgSz w:w="11906" w:h="16838"/>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E4F4D9" w14:textId="77777777" w:rsidR="0021152F" w:rsidRDefault="0021152F" w:rsidP="00B22128">
      <w:pPr>
        <w:spacing w:after="0" w:line="240" w:lineRule="auto"/>
      </w:pPr>
      <w:r>
        <w:separator/>
      </w:r>
    </w:p>
  </w:endnote>
  <w:endnote w:type="continuationSeparator" w:id="0">
    <w:p w14:paraId="63540EE8" w14:textId="77777777" w:rsidR="0021152F" w:rsidRDefault="0021152F" w:rsidP="00B2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7F876A" w14:textId="524E3356" w:rsidR="00F72254" w:rsidRDefault="00F72254">
    <w:pPr>
      <w:tabs>
        <w:tab w:val="center" w:pos="4550"/>
        <w:tab w:val="left" w:pos="5818"/>
      </w:tabs>
      <w:ind w:right="260"/>
      <w:jc w:val="right"/>
      <w:rPr>
        <w:color w:val="222A35" w:themeColor="text2" w:themeShade="80"/>
        <w:sz w:val="24"/>
        <w:szCs w:val="24"/>
      </w:rPr>
    </w:pP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Pr>
        <w:color w:val="323E4F" w:themeColor="text2" w:themeShade="BF"/>
        <w:sz w:val="24"/>
        <w:szCs w:val="24"/>
        <w:lang w:val="es-ES"/>
      </w:rPr>
      <w:t>1</w:t>
    </w:r>
    <w:r>
      <w:rPr>
        <w:color w:val="323E4F" w:themeColor="text2" w:themeShade="BF"/>
        <w:sz w:val="24"/>
        <w:szCs w:val="24"/>
      </w:rPr>
      <w:fldChar w:fldCharType="end"/>
    </w:r>
    <w:r>
      <w:rPr>
        <w:color w:val="323E4F" w:themeColor="text2" w:themeShade="BF"/>
        <w:sz w:val="24"/>
        <w:szCs w:val="24"/>
        <w:lang w:val="es-ES"/>
      </w:rPr>
      <w:t xml:space="preserve"> | </w:t>
    </w:r>
    <w:r>
      <w:rPr>
        <w:color w:val="323E4F" w:themeColor="text2" w:themeShade="BF"/>
        <w:sz w:val="24"/>
        <w:szCs w:val="24"/>
      </w:rPr>
      <w:fldChar w:fldCharType="begin"/>
    </w:r>
    <w:r>
      <w:rPr>
        <w:color w:val="323E4F" w:themeColor="text2" w:themeShade="BF"/>
        <w:sz w:val="24"/>
        <w:szCs w:val="24"/>
      </w:rPr>
      <w:instrText>NUMPAGES  \* Arabic  \* MERGEFORMAT</w:instrText>
    </w:r>
    <w:r>
      <w:rPr>
        <w:color w:val="323E4F" w:themeColor="text2" w:themeShade="BF"/>
        <w:sz w:val="24"/>
        <w:szCs w:val="24"/>
      </w:rPr>
      <w:fldChar w:fldCharType="separate"/>
    </w:r>
    <w:r>
      <w:rPr>
        <w:color w:val="323E4F" w:themeColor="text2" w:themeShade="BF"/>
        <w:sz w:val="24"/>
        <w:szCs w:val="24"/>
        <w:lang w:val="es-ES"/>
      </w:rPr>
      <w:t>1</w:t>
    </w:r>
    <w:r>
      <w:rPr>
        <w:color w:val="323E4F" w:themeColor="text2" w:themeShade="BF"/>
        <w:sz w:val="24"/>
        <w:szCs w:val="24"/>
      </w:rPr>
      <w:fldChar w:fldCharType="end"/>
    </w:r>
  </w:p>
  <w:p w14:paraId="7E1FAA16" w14:textId="77777777" w:rsidR="00F72254" w:rsidRDefault="00F7225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ECD2FC" w14:textId="4A66F52C" w:rsidR="00F72254" w:rsidRDefault="00F72254" w:rsidP="00F72254">
    <w:pPr>
      <w:tabs>
        <w:tab w:val="center" w:pos="4550"/>
        <w:tab w:val="left" w:pos="5818"/>
      </w:tabs>
      <w:ind w:right="-852"/>
      <w:jc w:val="right"/>
      <w:rPr>
        <w:color w:val="222A35" w:themeColor="text2" w:themeShade="80"/>
        <w:sz w:val="24"/>
        <w:szCs w:val="24"/>
      </w:rPr>
    </w:pP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Pr>
        <w:color w:val="323E4F" w:themeColor="text2" w:themeShade="BF"/>
        <w:sz w:val="24"/>
        <w:szCs w:val="24"/>
        <w:lang w:val="es-ES"/>
      </w:rPr>
      <w:t>1</w:t>
    </w:r>
    <w:r>
      <w:rPr>
        <w:color w:val="323E4F" w:themeColor="text2" w:themeShade="BF"/>
        <w:sz w:val="24"/>
        <w:szCs w:val="24"/>
      </w:rPr>
      <w:fldChar w:fldCharType="end"/>
    </w:r>
    <w:r>
      <w:rPr>
        <w:color w:val="323E4F" w:themeColor="text2" w:themeShade="BF"/>
        <w:sz w:val="24"/>
        <w:szCs w:val="24"/>
        <w:lang w:val="es-ES"/>
      </w:rPr>
      <w:t xml:space="preserve"> | </w:t>
    </w:r>
    <w:r>
      <w:rPr>
        <w:color w:val="323E4F" w:themeColor="text2" w:themeShade="BF"/>
        <w:sz w:val="24"/>
        <w:szCs w:val="24"/>
      </w:rPr>
      <w:fldChar w:fldCharType="begin"/>
    </w:r>
    <w:r>
      <w:rPr>
        <w:color w:val="323E4F" w:themeColor="text2" w:themeShade="BF"/>
        <w:sz w:val="24"/>
        <w:szCs w:val="24"/>
      </w:rPr>
      <w:instrText>NUMPAGES  \* Arabic  \* MERGEFORMAT</w:instrText>
    </w:r>
    <w:r>
      <w:rPr>
        <w:color w:val="323E4F" w:themeColor="text2" w:themeShade="BF"/>
        <w:sz w:val="24"/>
        <w:szCs w:val="24"/>
      </w:rPr>
      <w:fldChar w:fldCharType="separate"/>
    </w:r>
    <w:r>
      <w:rPr>
        <w:color w:val="323E4F" w:themeColor="text2" w:themeShade="BF"/>
        <w:sz w:val="24"/>
        <w:szCs w:val="24"/>
        <w:lang w:val="es-ES"/>
      </w:rPr>
      <w:t>1</w:t>
    </w:r>
    <w:r>
      <w:rPr>
        <w:color w:val="323E4F" w:themeColor="text2" w:themeShade="BF"/>
        <w:sz w:val="24"/>
        <w:szCs w:val="24"/>
      </w:rPr>
      <w:fldChar w:fldCharType="end"/>
    </w:r>
  </w:p>
  <w:p w14:paraId="1FB45AD7" w14:textId="77777777" w:rsidR="00D04CBC" w:rsidRDefault="00D04CBC" w:rsidP="00F72254">
    <w:pPr>
      <w:pStyle w:val="Piedepgina"/>
      <w:tabs>
        <w:tab w:val="clear" w:pos="8504"/>
      </w:tabs>
      <w:ind w:right="-127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98E491" w14:textId="77777777" w:rsidR="0021152F" w:rsidRDefault="0021152F" w:rsidP="00B22128">
      <w:pPr>
        <w:spacing w:after="0" w:line="240" w:lineRule="auto"/>
      </w:pPr>
      <w:r>
        <w:separator/>
      </w:r>
    </w:p>
  </w:footnote>
  <w:footnote w:type="continuationSeparator" w:id="0">
    <w:p w14:paraId="1662AF73" w14:textId="77777777" w:rsidR="0021152F" w:rsidRDefault="0021152F" w:rsidP="00B221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67" w:type="dxa"/>
      <w:tblCellMar>
        <w:top w:w="15" w:type="dxa"/>
        <w:left w:w="15" w:type="dxa"/>
        <w:bottom w:w="15" w:type="dxa"/>
        <w:right w:w="15" w:type="dxa"/>
      </w:tblCellMar>
      <w:tblLook w:val="04A0" w:firstRow="1" w:lastRow="0" w:firstColumn="1" w:lastColumn="0" w:noHBand="0" w:noVBand="1"/>
    </w:tblPr>
    <w:tblGrid>
      <w:gridCol w:w="1179"/>
      <w:gridCol w:w="6329"/>
      <w:gridCol w:w="1559"/>
    </w:tblGrid>
    <w:tr w:rsidR="00D04CBC" w:rsidRPr="00B22128" w14:paraId="669A1D94" w14:textId="77777777" w:rsidTr="002410B6">
      <w:trPr>
        <w:trHeight w:val="97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bottom"/>
          <w:hideMark/>
        </w:tcPr>
        <w:p w14:paraId="2EF2FDD4" w14:textId="77777777" w:rsidR="00D04CBC" w:rsidRPr="00B22128" w:rsidRDefault="00D04CBC" w:rsidP="00F76BE0">
          <w:pPr>
            <w:spacing w:after="0" w:line="240" w:lineRule="auto"/>
            <w:jc w:val="center"/>
            <w:rPr>
              <w:rFonts w:ascii="Times New Roman" w:eastAsia="Times New Roman" w:hAnsi="Times New Roman" w:cs="Times New Roman"/>
              <w:sz w:val="24"/>
              <w:szCs w:val="24"/>
              <w:lang w:eastAsia="es-PE"/>
            </w:rPr>
          </w:pPr>
          <w:r w:rsidRPr="00B22128">
            <w:rPr>
              <w:rFonts w:ascii="Tahoma" w:eastAsia="Times New Roman" w:hAnsi="Tahoma" w:cs="Tahoma"/>
              <w:color w:val="000000"/>
              <w:lang w:eastAsia="es-PE"/>
            </w:rPr>
            <w:t> </w:t>
          </w:r>
          <w:r w:rsidRPr="00B22128">
            <w:rPr>
              <w:rFonts w:ascii="Times New Roman" w:eastAsia="Times New Roman" w:hAnsi="Times New Roman" w:cs="Times New Roman"/>
              <w:noProof/>
              <w:sz w:val="24"/>
              <w:szCs w:val="24"/>
              <w:bdr w:val="single" w:sz="2" w:space="0" w:color="FFFFFF" w:frame="1"/>
              <w:lang w:eastAsia="ja-JP"/>
            </w:rPr>
            <w:drawing>
              <wp:inline distT="0" distB="0" distL="0" distR="0" wp14:anchorId="3E4D40BF" wp14:editId="34B9A811">
                <wp:extent cx="609600" cy="800100"/>
                <wp:effectExtent l="0" t="0" r="0" b="0"/>
                <wp:docPr id="268" name="Imagen 268" descr="https://lh6.googleusercontent.com/5tsWZ-5yy8g51-Glxo_HiTJqGAEwwg5UkKbqCvRhBVMkAYyOEiDFo-LIsRXGZPEddu42BBGGcCNBuxjqZmvo9p1LyjbbeOpDk0okUshGLK3huXvY6rrmt4pxZeEYVu7_mmO_g0RJSHNTOd54uvQns19i1NrgnYLfBRxhp_xrCyYNV6gRfNWsEPvyQZRBNUv_LWtTgwHZ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6.googleusercontent.com/5tsWZ-5yy8g51-Glxo_HiTJqGAEwwg5UkKbqCvRhBVMkAYyOEiDFo-LIsRXGZPEddu42BBGGcCNBuxjqZmvo9p1LyjbbeOpDk0okUshGLK3huXvY6rrmt4pxZeEYVu7_mmO_g0RJSHNTOd54uvQns19i1NrgnYLfBRxhp_xrCyYNV6gRfNWsEPvyQZRBNUv_LWtTgwHZh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9600" cy="800100"/>
                        </a:xfrm>
                        <a:prstGeom prst="rect">
                          <a:avLst/>
                        </a:prstGeom>
                        <a:noFill/>
                        <a:ln>
                          <a:noFill/>
                        </a:ln>
                      </pic:spPr>
                    </pic:pic>
                  </a:graphicData>
                </a:graphic>
              </wp:inline>
            </w:drawing>
          </w:r>
        </w:p>
      </w:tc>
      <w:tc>
        <w:tcPr>
          <w:tcW w:w="6329" w:type="dxa"/>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3B007426" w14:textId="043559B9" w:rsidR="00D04CBC" w:rsidRPr="00B22128" w:rsidRDefault="00D04CBC" w:rsidP="00F76BE0">
          <w:pPr>
            <w:spacing w:after="0" w:line="240" w:lineRule="auto"/>
            <w:ind w:left="221" w:right="211"/>
            <w:jc w:val="both"/>
            <w:rPr>
              <w:rFonts w:ascii="Times New Roman" w:eastAsia="Times New Roman" w:hAnsi="Times New Roman" w:cs="Times New Roman"/>
              <w:sz w:val="24"/>
              <w:szCs w:val="24"/>
              <w:lang w:eastAsia="es-PE"/>
            </w:rPr>
          </w:pPr>
          <w:r w:rsidRPr="00B22128">
            <w:rPr>
              <w:rFonts w:ascii="Arial" w:eastAsia="Times New Roman" w:hAnsi="Arial" w:cs="Arial"/>
              <w:b/>
              <w:bCs/>
              <w:color w:val="000000"/>
              <w:sz w:val="20"/>
              <w:szCs w:val="20"/>
              <w:lang w:eastAsia="es-PE"/>
            </w:rPr>
            <w:t>ESTUDIO DE PRE INVERSIÓN: "</w:t>
          </w:r>
          <w:r w:rsidRPr="002410B6">
            <w:rPr>
              <w:rFonts w:ascii="Arial" w:eastAsia="Times New Roman" w:hAnsi="Arial" w:cs="Arial"/>
              <w:b/>
              <w:bCs/>
              <w:color w:val="000000"/>
              <w:sz w:val="20"/>
              <w:szCs w:val="20"/>
              <w:lang w:eastAsia="es-PE"/>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Pr="00B22128">
            <w:rPr>
              <w:rFonts w:ascii="Arial" w:eastAsia="Times New Roman" w:hAnsi="Arial" w:cs="Arial"/>
              <w:b/>
              <w:bCs/>
              <w:color w:val="000000"/>
              <w:sz w:val="20"/>
              <w:szCs w:val="20"/>
              <w:lang w:eastAsia="es-PE"/>
            </w:rPr>
            <w:t>”</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bottom"/>
          <w:hideMark/>
        </w:tcPr>
        <w:p w14:paraId="1B74B03F" w14:textId="7F617C67" w:rsidR="00D04CBC" w:rsidRPr="009C122D" w:rsidRDefault="00D04CBC" w:rsidP="00F76BE0">
          <w:pPr>
            <w:spacing w:after="0" w:line="240" w:lineRule="auto"/>
            <w:rPr>
              <w:rFonts w:ascii="Arial" w:eastAsia="Times New Roman" w:hAnsi="Arial" w:cs="Arial"/>
              <w:b/>
              <w:bCs/>
              <w:color w:val="000000"/>
              <w:sz w:val="72"/>
              <w:szCs w:val="72"/>
              <w:lang w:eastAsia="es-PE"/>
            </w:rPr>
          </w:pPr>
          <w:r>
            <w:rPr>
              <w:rFonts w:ascii="Arial" w:eastAsia="Times New Roman" w:hAnsi="Arial" w:cs="Arial"/>
              <w:b/>
              <w:bCs/>
              <w:color w:val="000000"/>
              <w:sz w:val="72"/>
              <w:szCs w:val="72"/>
              <w:lang w:eastAsia="es-PE"/>
            </w:rPr>
            <w:t>26</w:t>
          </w:r>
          <w:r w:rsidRPr="00B22128">
            <w:rPr>
              <w:rFonts w:ascii="Arial" w:eastAsia="Times New Roman" w:hAnsi="Arial" w:cs="Arial"/>
              <w:b/>
              <w:bCs/>
              <w:color w:val="000000"/>
              <w:sz w:val="72"/>
              <w:szCs w:val="72"/>
              <w:lang w:eastAsia="es-PE"/>
            </w:rPr>
            <w:t>.</w:t>
          </w:r>
        </w:p>
      </w:tc>
    </w:tr>
    <w:tr w:rsidR="00D04CBC" w:rsidRPr="00B22128" w14:paraId="03B7D404" w14:textId="77777777" w:rsidTr="002410B6">
      <w:trPr>
        <w:trHeight w:val="641"/>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6D958D" w14:textId="77777777" w:rsidR="00D04CBC" w:rsidRPr="00B22128" w:rsidRDefault="00D04CBC" w:rsidP="00F76BE0">
          <w:pPr>
            <w:spacing w:after="0" w:line="240" w:lineRule="auto"/>
            <w:rPr>
              <w:rFonts w:ascii="Times New Roman" w:eastAsia="Times New Roman" w:hAnsi="Times New Roman" w:cs="Times New Roman"/>
              <w:sz w:val="24"/>
              <w:szCs w:val="24"/>
              <w:lang w:eastAsia="es-PE"/>
            </w:rPr>
          </w:pPr>
        </w:p>
      </w:tc>
      <w:tc>
        <w:tcPr>
          <w:tcW w:w="6329" w:type="dxa"/>
          <w:vMerge/>
          <w:tcBorders>
            <w:top w:val="single" w:sz="4" w:space="0" w:color="000000"/>
            <w:left w:val="single" w:sz="4" w:space="0" w:color="000000"/>
            <w:bottom w:val="single" w:sz="4" w:space="0" w:color="000000"/>
            <w:right w:val="single" w:sz="4" w:space="0" w:color="000000"/>
          </w:tcBorders>
          <w:vAlign w:val="center"/>
          <w:hideMark/>
        </w:tcPr>
        <w:p w14:paraId="240F1372" w14:textId="77777777" w:rsidR="00D04CBC" w:rsidRPr="00B22128" w:rsidRDefault="00D04CBC" w:rsidP="00F76BE0">
          <w:pPr>
            <w:spacing w:after="0" w:line="240" w:lineRule="auto"/>
            <w:rPr>
              <w:rFonts w:ascii="Times New Roman" w:eastAsia="Times New Roman" w:hAnsi="Times New Roman" w:cs="Times New Roman"/>
              <w:sz w:val="24"/>
              <w:szCs w:val="24"/>
              <w:lang w:eastAsia="es-PE"/>
            </w:rPr>
          </w:pP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169D25B" w14:textId="77777777" w:rsidR="00D04CBC" w:rsidRPr="00B22128" w:rsidRDefault="00D04CBC" w:rsidP="00F76BE0">
          <w:pPr>
            <w:spacing w:after="0" w:line="240" w:lineRule="auto"/>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IMPACTO AMBIENTAL</w:t>
          </w:r>
        </w:p>
      </w:tc>
    </w:tr>
  </w:tbl>
  <w:p w14:paraId="6BE9048E" w14:textId="77777777" w:rsidR="00D04CBC" w:rsidRDefault="00D04CB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67" w:type="dxa"/>
      <w:tblCellMar>
        <w:top w:w="15" w:type="dxa"/>
        <w:left w:w="15" w:type="dxa"/>
        <w:bottom w:w="15" w:type="dxa"/>
        <w:right w:w="15" w:type="dxa"/>
      </w:tblCellMar>
      <w:tblLook w:val="04A0" w:firstRow="1" w:lastRow="0" w:firstColumn="1" w:lastColumn="0" w:noHBand="0" w:noVBand="1"/>
    </w:tblPr>
    <w:tblGrid>
      <w:gridCol w:w="1179"/>
      <w:gridCol w:w="5620"/>
      <w:gridCol w:w="2268"/>
    </w:tblGrid>
    <w:tr w:rsidR="00D04CBC" w:rsidRPr="00B22128" w14:paraId="744718EC" w14:textId="77777777" w:rsidTr="00252E0A">
      <w:trPr>
        <w:trHeight w:val="97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bottom"/>
          <w:hideMark/>
        </w:tcPr>
        <w:p w14:paraId="61D18CC5" w14:textId="77777777" w:rsidR="00D04CBC" w:rsidRPr="00B22128" w:rsidRDefault="00D04CBC" w:rsidP="00B22128">
          <w:pPr>
            <w:spacing w:after="0" w:line="240" w:lineRule="auto"/>
            <w:jc w:val="center"/>
            <w:rPr>
              <w:rFonts w:ascii="Times New Roman" w:eastAsia="Times New Roman" w:hAnsi="Times New Roman" w:cs="Times New Roman"/>
              <w:sz w:val="24"/>
              <w:szCs w:val="24"/>
              <w:lang w:eastAsia="es-PE"/>
            </w:rPr>
          </w:pPr>
          <w:r w:rsidRPr="00B22128">
            <w:rPr>
              <w:rFonts w:ascii="Tahoma" w:eastAsia="Times New Roman" w:hAnsi="Tahoma" w:cs="Tahoma"/>
              <w:color w:val="000000"/>
              <w:lang w:eastAsia="es-PE"/>
            </w:rPr>
            <w:t> </w:t>
          </w:r>
          <w:r w:rsidRPr="00B22128">
            <w:rPr>
              <w:rFonts w:ascii="Times New Roman" w:eastAsia="Times New Roman" w:hAnsi="Times New Roman" w:cs="Times New Roman"/>
              <w:noProof/>
              <w:sz w:val="24"/>
              <w:szCs w:val="24"/>
              <w:bdr w:val="single" w:sz="2" w:space="0" w:color="FFFFFF" w:frame="1"/>
              <w:lang w:eastAsia="ja-JP"/>
            </w:rPr>
            <w:drawing>
              <wp:inline distT="0" distB="0" distL="0" distR="0" wp14:anchorId="52718F34" wp14:editId="698F987A">
                <wp:extent cx="609600" cy="800100"/>
                <wp:effectExtent l="0" t="0" r="0" b="0"/>
                <wp:docPr id="82" name="Imagen 82" descr="https://lh6.googleusercontent.com/5tsWZ-5yy8g51-Glxo_HiTJqGAEwwg5UkKbqCvRhBVMkAYyOEiDFo-LIsRXGZPEddu42BBGGcCNBuxjqZmvo9p1LyjbbeOpDk0okUshGLK3huXvY6rrmt4pxZeEYVu7_mmO_g0RJSHNTOd54uvQns19i1NrgnYLfBRxhp_xrCyYNV6gRfNWsEPvyQZRBNUv_LWtTgwHZ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6.googleusercontent.com/5tsWZ-5yy8g51-Glxo_HiTJqGAEwwg5UkKbqCvRhBVMkAYyOEiDFo-LIsRXGZPEddu42BBGGcCNBuxjqZmvo9p1LyjbbeOpDk0okUshGLK3huXvY6rrmt4pxZeEYVu7_mmO_g0RJSHNTOd54uvQns19i1NrgnYLfBRxhp_xrCyYNV6gRfNWsEPvyQZRBNUv_LWtTgwHZh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9600" cy="800100"/>
                        </a:xfrm>
                        <a:prstGeom prst="rect">
                          <a:avLst/>
                        </a:prstGeom>
                        <a:noFill/>
                        <a:ln>
                          <a:noFill/>
                        </a:ln>
                      </pic:spPr>
                    </pic:pic>
                  </a:graphicData>
                </a:graphic>
              </wp:inline>
            </w:drawing>
          </w:r>
        </w:p>
      </w:tc>
      <w:tc>
        <w:tcPr>
          <w:tcW w:w="5620" w:type="dxa"/>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3F1242AD" w14:textId="1B24C248" w:rsidR="00D04CBC" w:rsidRPr="00B22128" w:rsidRDefault="000E360D" w:rsidP="00B22128">
          <w:pPr>
            <w:spacing w:after="0" w:line="240" w:lineRule="auto"/>
            <w:ind w:left="221" w:right="211"/>
            <w:jc w:val="both"/>
            <w:rPr>
              <w:rFonts w:ascii="Times New Roman" w:eastAsia="Times New Roman" w:hAnsi="Times New Roman" w:cs="Times New Roman"/>
              <w:sz w:val="24"/>
              <w:szCs w:val="24"/>
              <w:lang w:eastAsia="es-PE"/>
            </w:rPr>
          </w:pPr>
          <w:r w:rsidRPr="00B22128">
            <w:rPr>
              <w:rFonts w:ascii="Arial" w:eastAsia="Times New Roman" w:hAnsi="Arial" w:cs="Arial"/>
              <w:b/>
              <w:bCs/>
              <w:color w:val="000000"/>
              <w:sz w:val="20"/>
              <w:szCs w:val="20"/>
              <w:lang w:eastAsia="es-PE"/>
            </w:rPr>
            <w:t>ESTUDIO DE PRE INVERSIÓN: "</w:t>
          </w:r>
          <w:r w:rsidRPr="002410B6">
            <w:rPr>
              <w:rFonts w:ascii="Arial" w:eastAsia="Times New Roman" w:hAnsi="Arial" w:cs="Arial"/>
              <w:b/>
              <w:bCs/>
              <w:color w:val="000000"/>
              <w:sz w:val="20"/>
              <w:szCs w:val="20"/>
              <w:lang w:eastAsia="es-PE"/>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Pr="00B22128">
            <w:rPr>
              <w:rFonts w:ascii="Arial" w:eastAsia="Times New Roman" w:hAnsi="Arial" w:cs="Arial"/>
              <w:b/>
              <w:bCs/>
              <w:color w:val="000000"/>
              <w:sz w:val="20"/>
              <w:szCs w:val="20"/>
              <w:lang w:eastAsia="es-PE"/>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bottom"/>
          <w:hideMark/>
        </w:tcPr>
        <w:p w14:paraId="3A94A9E9" w14:textId="023420B3" w:rsidR="00D04CBC" w:rsidRPr="009C122D" w:rsidRDefault="00D04CBC" w:rsidP="00B22128">
          <w:pPr>
            <w:spacing w:after="0" w:line="240" w:lineRule="auto"/>
            <w:rPr>
              <w:rFonts w:ascii="Arial" w:eastAsia="Times New Roman" w:hAnsi="Arial" w:cs="Arial"/>
              <w:b/>
              <w:bCs/>
              <w:color w:val="000000"/>
              <w:sz w:val="72"/>
              <w:szCs w:val="72"/>
              <w:lang w:eastAsia="es-PE"/>
            </w:rPr>
          </w:pPr>
          <w:r>
            <w:rPr>
              <w:rFonts w:ascii="Arial" w:eastAsia="Times New Roman" w:hAnsi="Arial" w:cs="Arial"/>
              <w:b/>
              <w:bCs/>
              <w:color w:val="000000"/>
              <w:sz w:val="72"/>
              <w:szCs w:val="72"/>
              <w:lang w:eastAsia="es-PE"/>
            </w:rPr>
            <w:t>2</w:t>
          </w:r>
          <w:r w:rsidR="000E360D">
            <w:rPr>
              <w:rFonts w:ascii="Arial" w:eastAsia="Times New Roman" w:hAnsi="Arial" w:cs="Arial"/>
              <w:b/>
              <w:bCs/>
              <w:color w:val="000000"/>
              <w:sz w:val="72"/>
              <w:szCs w:val="72"/>
              <w:lang w:eastAsia="es-PE"/>
            </w:rPr>
            <w:t>6</w:t>
          </w:r>
          <w:r w:rsidRPr="00B22128">
            <w:rPr>
              <w:rFonts w:ascii="Arial" w:eastAsia="Times New Roman" w:hAnsi="Arial" w:cs="Arial"/>
              <w:b/>
              <w:bCs/>
              <w:color w:val="000000"/>
              <w:sz w:val="72"/>
              <w:szCs w:val="72"/>
              <w:lang w:eastAsia="es-PE"/>
            </w:rPr>
            <w:t>.</w:t>
          </w:r>
        </w:p>
      </w:tc>
    </w:tr>
    <w:tr w:rsidR="00D04CBC" w:rsidRPr="00B22128" w14:paraId="730A8E46" w14:textId="77777777" w:rsidTr="00252E0A">
      <w:trPr>
        <w:trHeight w:val="641"/>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94084C" w14:textId="77777777" w:rsidR="00D04CBC" w:rsidRPr="00B22128" w:rsidRDefault="00D04CBC" w:rsidP="00B22128">
          <w:pPr>
            <w:spacing w:after="0" w:line="240" w:lineRule="auto"/>
            <w:rPr>
              <w:rFonts w:ascii="Times New Roman" w:eastAsia="Times New Roman" w:hAnsi="Times New Roman" w:cs="Times New Roman"/>
              <w:sz w:val="24"/>
              <w:szCs w:val="24"/>
              <w:lang w:eastAsia="es-PE"/>
            </w:rPr>
          </w:pPr>
        </w:p>
      </w:tc>
      <w:tc>
        <w:tcPr>
          <w:tcW w:w="5620" w:type="dxa"/>
          <w:vMerge/>
          <w:tcBorders>
            <w:top w:val="single" w:sz="4" w:space="0" w:color="000000"/>
            <w:left w:val="single" w:sz="4" w:space="0" w:color="000000"/>
            <w:bottom w:val="single" w:sz="4" w:space="0" w:color="000000"/>
            <w:right w:val="single" w:sz="4" w:space="0" w:color="000000"/>
          </w:tcBorders>
          <w:vAlign w:val="center"/>
          <w:hideMark/>
        </w:tcPr>
        <w:p w14:paraId="580F4178" w14:textId="77777777" w:rsidR="00D04CBC" w:rsidRPr="00B22128" w:rsidRDefault="00D04CBC" w:rsidP="00B22128">
          <w:pPr>
            <w:spacing w:after="0" w:line="240" w:lineRule="auto"/>
            <w:rPr>
              <w:rFonts w:ascii="Times New Roman" w:eastAsia="Times New Roman" w:hAnsi="Times New Roman" w:cs="Times New Roman"/>
              <w:sz w:val="24"/>
              <w:szCs w:val="24"/>
              <w:lang w:eastAsia="es-PE"/>
            </w:rPr>
          </w:pPr>
        </w:p>
      </w:tc>
      <w:tc>
        <w:tcPr>
          <w:tcW w:w="226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C4F8E14" w14:textId="7E41B0EA" w:rsidR="00D04CBC" w:rsidRPr="00B22128" w:rsidRDefault="00D04CBC" w:rsidP="00B22128">
          <w:pPr>
            <w:spacing w:after="0" w:line="240" w:lineRule="auto"/>
            <w:rPr>
              <w:rFonts w:ascii="Times New Roman" w:eastAsia="Times New Roman" w:hAnsi="Times New Roman" w:cs="Times New Roman"/>
              <w:sz w:val="24"/>
              <w:szCs w:val="24"/>
              <w:lang w:eastAsia="es-PE"/>
            </w:rPr>
          </w:pPr>
          <w:r>
            <w:rPr>
              <w:rFonts w:ascii="Arial" w:eastAsia="Times New Roman" w:hAnsi="Arial" w:cs="Arial"/>
              <w:color w:val="000000"/>
              <w:sz w:val="20"/>
              <w:szCs w:val="20"/>
              <w:lang w:eastAsia="es-PE"/>
            </w:rPr>
            <w:t>IMPACTO AMBIENTAL</w:t>
          </w:r>
        </w:p>
      </w:tc>
    </w:tr>
  </w:tbl>
  <w:p w14:paraId="7700FAAE" w14:textId="77777777" w:rsidR="00D04CBC" w:rsidRDefault="00D04CB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F59C8"/>
    <w:multiLevelType w:val="hybridMultilevel"/>
    <w:tmpl w:val="463281CE"/>
    <w:lvl w:ilvl="0" w:tplc="45B23956">
      <w:numFmt w:val="bullet"/>
      <w:lvlText w:val="-"/>
      <w:lvlJc w:val="left"/>
      <w:pPr>
        <w:ind w:left="823" w:hanging="137"/>
      </w:pPr>
      <w:rPr>
        <w:rFonts w:ascii="Arial" w:eastAsia="Arial" w:hAnsi="Arial" w:cs="Arial" w:hint="default"/>
        <w:w w:val="100"/>
        <w:sz w:val="22"/>
        <w:szCs w:val="22"/>
      </w:rPr>
    </w:lvl>
    <w:lvl w:ilvl="1" w:tplc="26B8D15C">
      <w:numFmt w:val="bullet"/>
      <w:lvlText w:val="•"/>
      <w:lvlJc w:val="left"/>
      <w:pPr>
        <w:ind w:left="1780" w:hanging="137"/>
      </w:pPr>
    </w:lvl>
    <w:lvl w:ilvl="2" w:tplc="40205BD2">
      <w:numFmt w:val="bullet"/>
      <w:lvlText w:val="•"/>
      <w:lvlJc w:val="left"/>
      <w:pPr>
        <w:ind w:left="2741" w:hanging="137"/>
      </w:pPr>
    </w:lvl>
    <w:lvl w:ilvl="3" w:tplc="159C58AE">
      <w:numFmt w:val="bullet"/>
      <w:lvlText w:val="•"/>
      <w:lvlJc w:val="left"/>
      <w:pPr>
        <w:ind w:left="3701" w:hanging="137"/>
      </w:pPr>
    </w:lvl>
    <w:lvl w:ilvl="4" w:tplc="75BE7666">
      <w:numFmt w:val="bullet"/>
      <w:lvlText w:val="•"/>
      <w:lvlJc w:val="left"/>
      <w:pPr>
        <w:ind w:left="4662" w:hanging="137"/>
      </w:pPr>
    </w:lvl>
    <w:lvl w:ilvl="5" w:tplc="C6D2EBA2">
      <w:numFmt w:val="bullet"/>
      <w:lvlText w:val="•"/>
      <w:lvlJc w:val="left"/>
      <w:pPr>
        <w:ind w:left="5623" w:hanging="137"/>
      </w:pPr>
    </w:lvl>
    <w:lvl w:ilvl="6" w:tplc="282CA302">
      <w:numFmt w:val="bullet"/>
      <w:lvlText w:val="•"/>
      <w:lvlJc w:val="left"/>
      <w:pPr>
        <w:ind w:left="6583" w:hanging="137"/>
      </w:pPr>
    </w:lvl>
    <w:lvl w:ilvl="7" w:tplc="0C1A8026">
      <w:numFmt w:val="bullet"/>
      <w:lvlText w:val="•"/>
      <w:lvlJc w:val="left"/>
      <w:pPr>
        <w:ind w:left="7544" w:hanging="137"/>
      </w:pPr>
    </w:lvl>
    <w:lvl w:ilvl="8" w:tplc="BB568816">
      <w:numFmt w:val="bullet"/>
      <w:lvlText w:val="•"/>
      <w:lvlJc w:val="left"/>
      <w:pPr>
        <w:ind w:left="8505" w:hanging="137"/>
      </w:pPr>
    </w:lvl>
  </w:abstractNum>
  <w:abstractNum w:abstractNumId="1" w15:restartNumberingAfterBreak="0">
    <w:nsid w:val="01745CBA"/>
    <w:multiLevelType w:val="hybridMultilevel"/>
    <w:tmpl w:val="EA16D58E"/>
    <w:lvl w:ilvl="0" w:tplc="280A0001">
      <w:start w:val="1"/>
      <w:numFmt w:val="bullet"/>
      <w:lvlText w:val=""/>
      <w:lvlJc w:val="left"/>
      <w:pPr>
        <w:ind w:left="1550" w:hanging="360"/>
      </w:pPr>
      <w:rPr>
        <w:rFonts w:ascii="Symbol" w:hAnsi="Symbol" w:hint="default"/>
      </w:rPr>
    </w:lvl>
    <w:lvl w:ilvl="1" w:tplc="280A0003">
      <w:start w:val="1"/>
      <w:numFmt w:val="bullet"/>
      <w:lvlText w:val="o"/>
      <w:lvlJc w:val="left"/>
      <w:pPr>
        <w:ind w:left="2270" w:hanging="360"/>
      </w:pPr>
      <w:rPr>
        <w:rFonts w:ascii="Courier New" w:hAnsi="Courier New" w:cs="Courier New" w:hint="default"/>
      </w:rPr>
    </w:lvl>
    <w:lvl w:ilvl="2" w:tplc="280A0005">
      <w:start w:val="1"/>
      <w:numFmt w:val="bullet"/>
      <w:lvlText w:val=""/>
      <w:lvlJc w:val="left"/>
      <w:pPr>
        <w:ind w:left="2990" w:hanging="360"/>
      </w:pPr>
      <w:rPr>
        <w:rFonts w:ascii="Wingdings" w:hAnsi="Wingdings" w:hint="default"/>
      </w:rPr>
    </w:lvl>
    <w:lvl w:ilvl="3" w:tplc="280A0001">
      <w:start w:val="1"/>
      <w:numFmt w:val="bullet"/>
      <w:lvlText w:val=""/>
      <w:lvlJc w:val="left"/>
      <w:pPr>
        <w:ind w:left="3710" w:hanging="360"/>
      </w:pPr>
      <w:rPr>
        <w:rFonts w:ascii="Symbol" w:hAnsi="Symbol" w:hint="default"/>
      </w:rPr>
    </w:lvl>
    <w:lvl w:ilvl="4" w:tplc="280A0003">
      <w:start w:val="1"/>
      <w:numFmt w:val="bullet"/>
      <w:lvlText w:val="o"/>
      <w:lvlJc w:val="left"/>
      <w:pPr>
        <w:ind w:left="4430" w:hanging="360"/>
      </w:pPr>
      <w:rPr>
        <w:rFonts w:ascii="Courier New" w:hAnsi="Courier New" w:cs="Courier New" w:hint="default"/>
      </w:rPr>
    </w:lvl>
    <w:lvl w:ilvl="5" w:tplc="280A0005">
      <w:start w:val="1"/>
      <w:numFmt w:val="bullet"/>
      <w:lvlText w:val=""/>
      <w:lvlJc w:val="left"/>
      <w:pPr>
        <w:ind w:left="5150" w:hanging="360"/>
      </w:pPr>
      <w:rPr>
        <w:rFonts w:ascii="Wingdings" w:hAnsi="Wingdings" w:hint="default"/>
      </w:rPr>
    </w:lvl>
    <w:lvl w:ilvl="6" w:tplc="280A0001">
      <w:start w:val="1"/>
      <w:numFmt w:val="bullet"/>
      <w:lvlText w:val=""/>
      <w:lvlJc w:val="left"/>
      <w:pPr>
        <w:ind w:left="5870" w:hanging="360"/>
      </w:pPr>
      <w:rPr>
        <w:rFonts w:ascii="Symbol" w:hAnsi="Symbol" w:hint="default"/>
      </w:rPr>
    </w:lvl>
    <w:lvl w:ilvl="7" w:tplc="280A0003">
      <w:start w:val="1"/>
      <w:numFmt w:val="bullet"/>
      <w:lvlText w:val="o"/>
      <w:lvlJc w:val="left"/>
      <w:pPr>
        <w:ind w:left="6590" w:hanging="360"/>
      </w:pPr>
      <w:rPr>
        <w:rFonts w:ascii="Courier New" w:hAnsi="Courier New" w:cs="Courier New" w:hint="default"/>
      </w:rPr>
    </w:lvl>
    <w:lvl w:ilvl="8" w:tplc="280A0005">
      <w:start w:val="1"/>
      <w:numFmt w:val="bullet"/>
      <w:lvlText w:val=""/>
      <w:lvlJc w:val="left"/>
      <w:pPr>
        <w:ind w:left="7310" w:hanging="360"/>
      </w:pPr>
      <w:rPr>
        <w:rFonts w:ascii="Wingdings" w:hAnsi="Wingdings" w:hint="default"/>
      </w:rPr>
    </w:lvl>
  </w:abstractNum>
  <w:abstractNum w:abstractNumId="2" w15:restartNumberingAfterBreak="0">
    <w:nsid w:val="02EF2B7E"/>
    <w:multiLevelType w:val="hybridMultilevel"/>
    <w:tmpl w:val="89E2451C"/>
    <w:lvl w:ilvl="0" w:tplc="D5384F9C">
      <w:numFmt w:val="bullet"/>
      <w:lvlText w:val="-"/>
      <w:lvlJc w:val="left"/>
      <w:pPr>
        <w:ind w:left="972" w:hanging="147"/>
      </w:pPr>
      <w:rPr>
        <w:rFonts w:ascii="Arial" w:eastAsia="Arial" w:hAnsi="Arial" w:cs="Arial" w:hint="default"/>
        <w:w w:val="100"/>
        <w:sz w:val="22"/>
        <w:szCs w:val="22"/>
      </w:rPr>
    </w:lvl>
    <w:lvl w:ilvl="1" w:tplc="9E967AE2">
      <w:numFmt w:val="bullet"/>
      <w:lvlText w:val="•"/>
      <w:lvlJc w:val="left"/>
      <w:pPr>
        <w:ind w:left="1924" w:hanging="147"/>
      </w:pPr>
    </w:lvl>
    <w:lvl w:ilvl="2" w:tplc="CBF87CEA">
      <w:numFmt w:val="bullet"/>
      <w:lvlText w:val="•"/>
      <w:lvlJc w:val="left"/>
      <w:pPr>
        <w:ind w:left="2869" w:hanging="147"/>
      </w:pPr>
    </w:lvl>
    <w:lvl w:ilvl="3" w:tplc="9198170E">
      <w:numFmt w:val="bullet"/>
      <w:lvlText w:val="•"/>
      <w:lvlJc w:val="left"/>
      <w:pPr>
        <w:ind w:left="3813" w:hanging="147"/>
      </w:pPr>
    </w:lvl>
    <w:lvl w:ilvl="4" w:tplc="D2F0DA80">
      <w:numFmt w:val="bullet"/>
      <w:lvlText w:val="•"/>
      <w:lvlJc w:val="left"/>
      <w:pPr>
        <w:ind w:left="4758" w:hanging="147"/>
      </w:pPr>
    </w:lvl>
    <w:lvl w:ilvl="5" w:tplc="F3C21DB4">
      <w:numFmt w:val="bullet"/>
      <w:lvlText w:val="•"/>
      <w:lvlJc w:val="left"/>
      <w:pPr>
        <w:ind w:left="5703" w:hanging="147"/>
      </w:pPr>
    </w:lvl>
    <w:lvl w:ilvl="6" w:tplc="06F05E7C">
      <w:numFmt w:val="bullet"/>
      <w:lvlText w:val="•"/>
      <w:lvlJc w:val="left"/>
      <w:pPr>
        <w:ind w:left="6647" w:hanging="147"/>
      </w:pPr>
    </w:lvl>
    <w:lvl w:ilvl="7" w:tplc="3034B50E">
      <w:numFmt w:val="bullet"/>
      <w:lvlText w:val="•"/>
      <w:lvlJc w:val="left"/>
      <w:pPr>
        <w:ind w:left="7592" w:hanging="147"/>
      </w:pPr>
    </w:lvl>
    <w:lvl w:ilvl="8" w:tplc="75B889D2">
      <w:numFmt w:val="bullet"/>
      <w:lvlText w:val="•"/>
      <w:lvlJc w:val="left"/>
      <w:pPr>
        <w:ind w:left="8537" w:hanging="147"/>
      </w:pPr>
    </w:lvl>
  </w:abstractNum>
  <w:abstractNum w:abstractNumId="3" w15:restartNumberingAfterBreak="0">
    <w:nsid w:val="04264C28"/>
    <w:multiLevelType w:val="multilevel"/>
    <w:tmpl w:val="9A3EDC0C"/>
    <w:lvl w:ilvl="0">
      <w:start w:val="4"/>
      <w:numFmt w:val="decimal"/>
      <w:lvlText w:val="%1"/>
      <w:lvlJc w:val="left"/>
      <w:pPr>
        <w:ind w:left="1252" w:hanging="1133"/>
      </w:pPr>
    </w:lvl>
    <w:lvl w:ilvl="1">
      <w:start w:val="2"/>
      <w:numFmt w:val="decimal"/>
      <w:lvlText w:val="%1.%2"/>
      <w:lvlJc w:val="left"/>
      <w:pPr>
        <w:ind w:left="1252" w:hanging="1133"/>
      </w:pPr>
    </w:lvl>
    <w:lvl w:ilvl="2">
      <w:start w:val="5"/>
      <w:numFmt w:val="decimal"/>
      <w:lvlText w:val="%1.%2.%3"/>
      <w:lvlJc w:val="left"/>
      <w:pPr>
        <w:ind w:left="1252" w:hanging="1133"/>
      </w:pPr>
    </w:lvl>
    <w:lvl w:ilvl="3">
      <w:start w:val="1"/>
      <w:numFmt w:val="decimal"/>
      <w:lvlText w:val="%1.%2.%3.%4."/>
      <w:lvlJc w:val="left"/>
      <w:pPr>
        <w:ind w:left="1252" w:hanging="1133"/>
      </w:pPr>
      <w:rPr>
        <w:rFonts w:ascii="Arial" w:eastAsia="Arial" w:hAnsi="Arial" w:cs="Arial" w:hint="default"/>
        <w:b/>
        <w:bCs/>
        <w:spacing w:val="-3"/>
        <w:w w:val="100"/>
        <w:sz w:val="22"/>
        <w:szCs w:val="22"/>
      </w:rPr>
    </w:lvl>
    <w:lvl w:ilvl="4">
      <w:numFmt w:val="bullet"/>
      <w:lvlText w:val="•"/>
      <w:lvlJc w:val="left"/>
      <w:pPr>
        <w:ind w:left="4926" w:hanging="1133"/>
      </w:pPr>
    </w:lvl>
    <w:lvl w:ilvl="5">
      <w:numFmt w:val="bullet"/>
      <w:lvlText w:val="•"/>
      <w:lvlJc w:val="left"/>
      <w:pPr>
        <w:ind w:left="5843" w:hanging="1133"/>
      </w:pPr>
    </w:lvl>
    <w:lvl w:ilvl="6">
      <w:numFmt w:val="bullet"/>
      <w:lvlText w:val="•"/>
      <w:lvlJc w:val="left"/>
      <w:pPr>
        <w:ind w:left="6759" w:hanging="1133"/>
      </w:pPr>
    </w:lvl>
    <w:lvl w:ilvl="7">
      <w:numFmt w:val="bullet"/>
      <w:lvlText w:val="•"/>
      <w:lvlJc w:val="left"/>
      <w:pPr>
        <w:ind w:left="7676" w:hanging="1133"/>
      </w:pPr>
    </w:lvl>
    <w:lvl w:ilvl="8">
      <w:numFmt w:val="bullet"/>
      <w:lvlText w:val="•"/>
      <w:lvlJc w:val="left"/>
      <w:pPr>
        <w:ind w:left="8593" w:hanging="1133"/>
      </w:pPr>
    </w:lvl>
  </w:abstractNum>
  <w:abstractNum w:abstractNumId="4" w15:restartNumberingAfterBreak="0">
    <w:nsid w:val="072A0FAB"/>
    <w:multiLevelType w:val="hybridMultilevel"/>
    <w:tmpl w:val="91944FBC"/>
    <w:lvl w:ilvl="0" w:tplc="280A0001">
      <w:start w:val="1"/>
      <w:numFmt w:val="bullet"/>
      <w:lvlText w:val=""/>
      <w:lvlJc w:val="left"/>
      <w:pPr>
        <w:ind w:left="1550" w:hanging="360"/>
      </w:pPr>
      <w:rPr>
        <w:rFonts w:ascii="Symbol" w:hAnsi="Symbol" w:hint="default"/>
      </w:rPr>
    </w:lvl>
    <w:lvl w:ilvl="1" w:tplc="280A0003">
      <w:start w:val="1"/>
      <w:numFmt w:val="bullet"/>
      <w:lvlText w:val="o"/>
      <w:lvlJc w:val="left"/>
      <w:pPr>
        <w:ind w:left="2270" w:hanging="360"/>
      </w:pPr>
      <w:rPr>
        <w:rFonts w:ascii="Courier New" w:hAnsi="Courier New" w:cs="Courier New" w:hint="default"/>
      </w:rPr>
    </w:lvl>
    <w:lvl w:ilvl="2" w:tplc="280A0005">
      <w:start w:val="1"/>
      <w:numFmt w:val="bullet"/>
      <w:lvlText w:val=""/>
      <w:lvlJc w:val="left"/>
      <w:pPr>
        <w:ind w:left="2990" w:hanging="360"/>
      </w:pPr>
      <w:rPr>
        <w:rFonts w:ascii="Wingdings" w:hAnsi="Wingdings" w:hint="default"/>
      </w:rPr>
    </w:lvl>
    <w:lvl w:ilvl="3" w:tplc="280A0001">
      <w:start w:val="1"/>
      <w:numFmt w:val="bullet"/>
      <w:lvlText w:val=""/>
      <w:lvlJc w:val="left"/>
      <w:pPr>
        <w:ind w:left="3710" w:hanging="360"/>
      </w:pPr>
      <w:rPr>
        <w:rFonts w:ascii="Symbol" w:hAnsi="Symbol" w:hint="default"/>
      </w:rPr>
    </w:lvl>
    <w:lvl w:ilvl="4" w:tplc="280A0003">
      <w:start w:val="1"/>
      <w:numFmt w:val="bullet"/>
      <w:lvlText w:val="o"/>
      <w:lvlJc w:val="left"/>
      <w:pPr>
        <w:ind w:left="4430" w:hanging="360"/>
      </w:pPr>
      <w:rPr>
        <w:rFonts w:ascii="Courier New" w:hAnsi="Courier New" w:cs="Courier New" w:hint="default"/>
      </w:rPr>
    </w:lvl>
    <w:lvl w:ilvl="5" w:tplc="280A0005">
      <w:start w:val="1"/>
      <w:numFmt w:val="bullet"/>
      <w:lvlText w:val=""/>
      <w:lvlJc w:val="left"/>
      <w:pPr>
        <w:ind w:left="5150" w:hanging="360"/>
      </w:pPr>
      <w:rPr>
        <w:rFonts w:ascii="Wingdings" w:hAnsi="Wingdings" w:hint="default"/>
      </w:rPr>
    </w:lvl>
    <w:lvl w:ilvl="6" w:tplc="280A0001">
      <w:start w:val="1"/>
      <w:numFmt w:val="bullet"/>
      <w:lvlText w:val=""/>
      <w:lvlJc w:val="left"/>
      <w:pPr>
        <w:ind w:left="5870" w:hanging="360"/>
      </w:pPr>
      <w:rPr>
        <w:rFonts w:ascii="Symbol" w:hAnsi="Symbol" w:hint="default"/>
      </w:rPr>
    </w:lvl>
    <w:lvl w:ilvl="7" w:tplc="280A0003">
      <w:start w:val="1"/>
      <w:numFmt w:val="bullet"/>
      <w:lvlText w:val="o"/>
      <w:lvlJc w:val="left"/>
      <w:pPr>
        <w:ind w:left="6590" w:hanging="360"/>
      </w:pPr>
      <w:rPr>
        <w:rFonts w:ascii="Courier New" w:hAnsi="Courier New" w:cs="Courier New" w:hint="default"/>
      </w:rPr>
    </w:lvl>
    <w:lvl w:ilvl="8" w:tplc="280A0005">
      <w:start w:val="1"/>
      <w:numFmt w:val="bullet"/>
      <w:lvlText w:val=""/>
      <w:lvlJc w:val="left"/>
      <w:pPr>
        <w:ind w:left="7310" w:hanging="360"/>
      </w:pPr>
      <w:rPr>
        <w:rFonts w:ascii="Wingdings" w:hAnsi="Wingdings" w:hint="default"/>
      </w:rPr>
    </w:lvl>
  </w:abstractNum>
  <w:abstractNum w:abstractNumId="5" w15:restartNumberingAfterBreak="0">
    <w:nsid w:val="104A1A65"/>
    <w:multiLevelType w:val="hybridMultilevel"/>
    <w:tmpl w:val="AFB8C570"/>
    <w:lvl w:ilvl="0" w:tplc="0DD273E4">
      <w:numFmt w:val="bullet"/>
      <w:lvlText w:val="-"/>
      <w:lvlJc w:val="left"/>
      <w:pPr>
        <w:ind w:left="686" w:hanging="128"/>
      </w:pPr>
      <w:rPr>
        <w:rFonts w:ascii="Arial" w:eastAsia="Arial" w:hAnsi="Arial" w:cs="Arial" w:hint="default"/>
        <w:w w:val="100"/>
        <w:sz w:val="22"/>
        <w:szCs w:val="22"/>
      </w:rPr>
    </w:lvl>
    <w:lvl w:ilvl="1" w:tplc="5DA4E426">
      <w:numFmt w:val="bullet"/>
      <w:lvlText w:val="•"/>
      <w:lvlJc w:val="left"/>
      <w:pPr>
        <w:ind w:left="1654" w:hanging="128"/>
      </w:pPr>
    </w:lvl>
    <w:lvl w:ilvl="2" w:tplc="2A2C32DA">
      <w:numFmt w:val="bullet"/>
      <w:lvlText w:val="•"/>
      <w:lvlJc w:val="left"/>
      <w:pPr>
        <w:ind w:left="2629" w:hanging="128"/>
      </w:pPr>
    </w:lvl>
    <w:lvl w:ilvl="3" w:tplc="457AE5B6">
      <w:numFmt w:val="bullet"/>
      <w:lvlText w:val="•"/>
      <w:lvlJc w:val="left"/>
      <w:pPr>
        <w:ind w:left="3603" w:hanging="128"/>
      </w:pPr>
    </w:lvl>
    <w:lvl w:ilvl="4" w:tplc="11AEC1D8">
      <w:numFmt w:val="bullet"/>
      <w:lvlText w:val="•"/>
      <w:lvlJc w:val="left"/>
      <w:pPr>
        <w:ind w:left="4578" w:hanging="128"/>
      </w:pPr>
    </w:lvl>
    <w:lvl w:ilvl="5" w:tplc="0EC6258E">
      <w:numFmt w:val="bullet"/>
      <w:lvlText w:val="•"/>
      <w:lvlJc w:val="left"/>
      <w:pPr>
        <w:ind w:left="5553" w:hanging="128"/>
      </w:pPr>
    </w:lvl>
    <w:lvl w:ilvl="6" w:tplc="42460284">
      <w:numFmt w:val="bullet"/>
      <w:lvlText w:val="•"/>
      <w:lvlJc w:val="left"/>
      <w:pPr>
        <w:ind w:left="6527" w:hanging="128"/>
      </w:pPr>
    </w:lvl>
    <w:lvl w:ilvl="7" w:tplc="EA14B2E8">
      <w:numFmt w:val="bullet"/>
      <w:lvlText w:val="•"/>
      <w:lvlJc w:val="left"/>
      <w:pPr>
        <w:ind w:left="7502" w:hanging="128"/>
      </w:pPr>
    </w:lvl>
    <w:lvl w:ilvl="8" w:tplc="109C7E86">
      <w:numFmt w:val="bullet"/>
      <w:lvlText w:val="•"/>
      <w:lvlJc w:val="left"/>
      <w:pPr>
        <w:ind w:left="8477" w:hanging="128"/>
      </w:pPr>
    </w:lvl>
  </w:abstractNum>
  <w:abstractNum w:abstractNumId="6" w15:restartNumberingAfterBreak="0">
    <w:nsid w:val="12BA228B"/>
    <w:multiLevelType w:val="multilevel"/>
    <w:tmpl w:val="B05EA24A"/>
    <w:lvl w:ilvl="0">
      <w:start w:val="1"/>
      <w:numFmt w:val="decimal"/>
      <w:lvlText w:val="%1."/>
      <w:lvlJc w:val="left"/>
      <w:pPr>
        <w:ind w:left="559" w:hanging="440"/>
      </w:pPr>
      <w:rPr>
        <w:rFonts w:ascii="Arial" w:eastAsia="Arial" w:hAnsi="Arial" w:cs="Arial" w:hint="default"/>
        <w:b/>
        <w:bCs/>
        <w:spacing w:val="-1"/>
        <w:w w:val="100"/>
        <w:sz w:val="22"/>
        <w:szCs w:val="22"/>
      </w:rPr>
    </w:lvl>
    <w:lvl w:ilvl="1">
      <w:start w:val="1"/>
      <w:numFmt w:val="decimal"/>
      <w:lvlText w:val="%1.%2."/>
      <w:lvlJc w:val="left"/>
      <w:pPr>
        <w:ind w:left="1000" w:hanging="660"/>
      </w:pPr>
      <w:rPr>
        <w:rFonts w:ascii="Arial" w:eastAsia="Arial" w:hAnsi="Arial" w:cs="Arial" w:hint="default"/>
        <w:b/>
        <w:bCs/>
        <w:spacing w:val="-1"/>
        <w:w w:val="100"/>
        <w:sz w:val="22"/>
        <w:szCs w:val="22"/>
      </w:rPr>
    </w:lvl>
    <w:lvl w:ilvl="2">
      <w:start w:val="1"/>
      <w:numFmt w:val="decimal"/>
      <w:lvlText w:val="%1.%2.%3."/>
      <w:lvlJc w:val="left"/>
      <w:pPr>
        <w:ind w:left="1439" w:hanging="881"/>
      </w:pPr>
      <w:rPr>
        <w:rFonts w:ascii="Arial" w:eastAsia="Arial" w:hAnsi="Arial" w:cs="Arial" w:hint="default"/>
        <w:b/>
        <w:bCs/>
        <w:spacing w:val="-3"/>
        <w:w w:val="100"/>
        <w:sz w:val="22"/>
        <w:szCs w:val="22"/>
      </w:rPr>
    </w:lvl>
    <w:lvl w:ilvl="3">
      <w:numFmt w:val="bullet"/>
      <w:lvlText w:val="•"/>
      <w:lvlJc w:val="left"/>
      <w:pPr>
        <w:ind w:left="1440" w:hanging="881"/>
      </w:pPr>
    </w:lvl>
    <w:lvl w:ilvl="4">
      <w:numFmt w:val="bullet"/>
      <w:lvlText w:val="•"/>
      <w:lvlJc w:val="left"/>
      <w:pPr>
        <w:ind w:left="1660" w:hanging="881"/>
      </w:pPr>
    </w:lvl>
    <w:lvl w:ilvl="5">
      <w:numFmt w:val="bullet"/>
      <w:lvlText w:val="•"/>
      <w:lvlJc w:val="left"/>
      <w:pPr>
        <w:ind w:left="3121" w:hanging="881"/>
      </w:pPr>
    </w:lvl>
    <w:lvl w:ilvl="6">
      <w:numFmt w:val="bullet"/>
      <w:lvlText w:val="•"/>
      <w:lvlJc w:val="left"/>
      <w:pPr>
        <w:ind w:left="4582" w:hanging="881"/>
      </w:pPr>
    </w:lvl>
    <w:lvl w:ilvl="7">
      <w:numFmt w:val="bullet"/>
      <w:lvlText w:val="•"/>
      <w:lvlJc w:val="left"/>
      <w:pPr>
        <w:ind w:left="6043" w:hanging="881"/>
      </w:pPr>
    </w:lvl>
    <w:lvl w:ilvl="8">
      <w:numFmt w:val="bullet"/>
      <w:lvlText w:val="•"/>
      <w:lvlJc w:val="left"/>
      <w:pPr>
        <w:ind w:left="7504" w:hanging="881"/>
      </w:pPr>
    </w:lvl>
  </w:abstractNum>
  <w:abstractNum w:abstractNumId="7" w15:restartNumberingAfterBreak="0">
    <w:nsid w:val="134610EB"/>
    <w:multiLevelType w:val="multilevel"/>
    <w:tmpl w:val="96B0481A"/>
    <w:lvl w:ilvl="0">
      <w:start w:val="5"/>
      <w:numFmt w:val="decimal"/>
      <w:lvlText w:val="%1"/>
      <w:lvlJc w:val="left"/>
      <w:pPr>
        <w:ind w:left="1252" w:hanging="1133"/>
      </w:pPr>
    </w:lvl>
    <w:lvl w:ilvl="1">
      <w:start w:val="1"/>
      <w:numFmt w:val="decimal"/>
      <w:lvlText w:val="%1.%2"/>
      <w:lvlJc w:val="left"/>
      <w:pPr>
        <w:ind w:left="1252" w:hanging="1133"/>
      </w:pPr>
    </w:lvl>
    <w:lvl w:ilvl="2">
      <w:start w:val="4"/>
      <w:numFmt w:val="decimal"/>
      <w:lvlText w:val="%1.%2.%3"/>
      <w:lvlJc w:val="left"/>
      <w:pPr>
        <w:ind w:left="1252" w:hanging="1133"/>
      </w:pPr>
    </w:lvl>
    <w:lvl w:ilvl="3">
      <w:start w:val="1"/>
      <w:numFmt w:val="decimal"/>
      <w:lvlText w:val="%1.%2.%3.%4."/>
      <w:lvlJc w:val="left"/>
      <w:pPr>
        <w:ind w:left="1252" w:hanging="1133"/>
      </w:pPr>
      <w:rPr>
        <w:rFonts w:ascii="Arial" w:eastAsia="Arial" w:hAnsi="Arial" w:cs="Arial" w:hint="default"/>
        <w:b/>
        <w:bCs/>
        <w:spacing w:val="-3"/>
        <w:w w:val="100"/>
        <w:sz w:val="22"/>
        <w:szCs w:val="22"/>
      </w:rPr>
    </w:lvl>
    <w:lvl w:ilvl="4">
      <w:numFmt w:val="bullet"/>
      <w:lvlText w:val="•"/>
      <w:lvlJc w:val="left"/>
      <w:pPr>
        <w:ind w:left="4926" w:hanging="1133"/>
      </w:pPr>
    </w:lvl>
    <w:lvl w:ilvl="5">
      <w:numFmt w:val="bullet"/>
      <w:lvlText w:val="•"/>
      <w:lvlJc w:val="left"/>
      <w:pPr>
        <w:ind w:left="5843" w:hanging="1133"/>
      </w:pPr>
    </w:lvl>
    <w:lvl w:ilvl="6">
      <w:numFmt w:val="bullet"/>
      <w:lvlText w:val="•"/>
      <w:lvlJc w:val="left"/>
      <w:pPr>
        <w:ind w:left="6759" w:hanging="1133"/>
      </w:pPr>
    </w:lvl>
    <w:lvl w:ilvl="7">
      <w:numFmt w:val="bullet"/>
      <w:lvlText w:val="•"/>
      <w:lvlJc w:val="left"/>
      <w:pPr>
        <w:ind w:left="7676" w:hanging="1133"/>
      </w:pPr>
    </w:lvl>
    <w:lvl w:ilvl="8">
      <w:numFmt w:val="bullet"/>
      <w:lvlText w:val="•"/>
      <w:lvlJc w:val="left"/>
      <w:pPr>
        <w:ind w:left="8593" w:hanging="1133"/>
      </w:pPr>
    </w:lvl>
  </w:abstractNum>
  <w:abstractNum w:abstractNumId="8" w15:restartNumberingAfterBreak="0">
    <w:nsid w:val="14617558"/>
    <w:multiLevelType w:val="hybridMultilevel"/>
    <w:tmpl w:val="DF7E8C5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9" w15:restartNumberingAfterBreak="0">
    <w:nsid w:val="18912ECE"/>
    <w:multiLevelType w:val="hybridMultilevel"/>
    <w:tmpl w:val="91AAA0EA"/>
    <w:lvl w:ilvl="0" w:tplc="BD784616">
      <w:numFmt w:val="bullet"/>
      <w:lvlText w:val="•"/>
      <w:lvlJc w:val="left"/>
      <w:pPr>
        <w:ind w:left="477" w:hanging="140"/>
      </w:pPr>
      <w:rPr>
        <w:rFonts w:ascii="Arial" w:eastAsia="Arial" w:hAnsi="Arial" w:cs="Arial" w:hint="default"/>
        <w:w w:val="100"/>
        <w:sz w:val="22"/>
        <w:szCs w:val="22"/>
      </w:rPr>
    </w:lvl>
    <w:lvl w:ilvl="1" w:tplc="403E05EA">
      <w:numFmt w:val="bullet"/>
      <w:lvlText w:val="•"/>
      <w:lvlJc w:val="left"/>
      <w:pPr>
        <w:ind w:left="1474" w:hanging="140"/>
      </w:pPr>
    </w:lvl>
    <w:lvl w:ilvl="2" w:tplc="56E03CF8">
      <w:numFmt w:val="bullet"/>
      <w:lvlText w:val="•"/>
      <w:lvlJc w:val="left"/>
      <w:pPr>
        <w:ind w:left="2469" w:hanging="140"/>
      </w:pPr>
    </w:lvl>
    <w:lvl w:ilvl="3" w:tplc="89A4D9EC">
      <w:numFmt w:val="bullet"/>
      <w:lvlText w:val="•"/>
      <w:lvlJc w:val="left"/>
      <w:pPr>
        <w:ind w:left="3463" w:hanging="140"/>
      </w:pPr>
    </w:lvl>
    <w:lvl w:ilvl="4" w:tplc="C2388AAC">
      <w:numFmt w:val="bullet"/>
      <w:lvlText w:val="•"/>
      <w:lvlJc w:val="left"/>
      <w:pPr>
        <w:ind w:left="4458" w:hanging="140"/>
      </w:pPr>
    </w:lvl>
    <w:lvl w:ilvl="5" w:tplc="8F147C60">
      <w:numFmt w:val="bullet"/>
      <w:lvlText w:val="•"/>
      <w:lvlJc w:val="left"/>
      <w:pPr>
        <w:ind w:left="5453" w:hanging="140"/>
      </w:pPr>
    </w:lvl>
    <w:lvl w:ilvl="6" w:tplc="0438158E">
      <w:numFmt w:val="bullet"/>
      <w:lvlText w:val="•"/>
      <w:lvlJc w:val="left"/>
      <w:pPr>
        <w:ind w:left="6447" w:hanging="140"/>
      </w:pPr>
    </w:lvl>
    <w:lvl w:ilvl="7" w:tplc="55D8AC84">
      <w:numFmt w:val="bullet"/>
      <w:lvlText w:val="•"/>
      <w:lvlJc w:val="left"/>
      <w:pPr>
        <w:ind w:left="7442" w:hanging="140"/>
      </w:pPr>
    </w:lvl>
    <w:lvl w:ilvl="8" w:tplc="F216B90E">
      <w:numFmt w:val="bullet"/>
      <w:lvlText w:val="•"/>
      <w:lvlJc w:val="left"/>
      <w:pPr>
        <w:ind w:left="8437" w:hanging="140"/>
      </w:pPr>
    </w:lvl>
  </w:abstractNum>
  <w:abstractNum w:abstractNumId="10" w15:restartNumberingAfterBreak="0">
    <w:nsid w:val="26E90112"/>
    <w:multiLevelType w:val="hybridMultilevel"/>
    <w:tmpl w:val="62689860"/>
    <w:lvl w:ilvl="0" w:tplc="280A000F">
      <w:start w:val="1"/>
      <w:numFmt w:val="decimal"/>
      <w:lvlText w:val="%1."/>
      <w:lvlJc w:val="left"/>
      <w:pPr>
        <w:tabs>
          <w:tab w:val="num" w:pos="720"/>
        </w:tabs>
        <w:ind w:left="720" w:hanging="360"/>
      </w:pPr>
    </w:lvl>
    <w:lvl w:ilvl="1" w:tplc="34F06816">
      <w:start w:val="1"/>
      <w:numFmt w:val="lowerLetter"/>
      <w:lvlText w:val="%2."/>
      <w:lvlJc w:val="left"/>
      <w:pPr>
        <w:tabs>
          <w:tab w:val="num" w:pos="1440"/>
        </w:tabs>
        <w:ind w:left="1440" w:hanging="360"/>
      </w:pPr>
      <w:rPr>
        <w:rFonts w:hint="default"/>
      </w:rPr>
    </w:lvl>
    <w:lvl w:ilvl="2" w:tplc="280A001B" w:tentative="1">
      <w:start w:val="1"/>
      <w:numFmt w:val="lowerRoman"/>
      <w:lvlText w:val="%3."/>
      <w:lvlJc w:val="right"/>
      <w:pPr>
        <w:tabs>
          <w:tab w:val="num" w:pos="2160"/>
        </w:tabs>
        <w:ind w:left="2160" w:hanging="180"/>
      </w:pPr>
    </w:lvl>
    <w:lvl w:ilvl="3" w:tplc="280A000F" w:tentative="1">
      <w:start w:val="1"/>
      <w:numFmt w:val="decimal"/>
      <w:lvlText w:val="%4."/>
      <w:lvlJc w:val="left"/>
      <w:pPr>
        <w:tabs>
          <w:tab w:val="num" w:pos="2880"/>
        </w:tabs>
        <w:ind w:left="2880" w:hanging="360"/>
      </w:pPr>
    </w:lvl>
    <w:lvl w:ilvl="4" w:tplc="280A0019" w:tentative="1">
      <w:start w:val="1"/>
      <w:numFmt w:val="lowerLetter"/>
      <w:lvlText w:val="%5."/>
      <w:lvlJc w:val="left"/>
      <w:pPr>
        <w:tabs>
          <w:tab w:val="num" w:pos="3600"/>
        </w:tabs>
        <w:ind w:left="3600" w:hanging="360"/>
      </w:pPr>
    </w:lvl>
    <w:lvl w:ilvl="5" w:tplc="280A001B" w:tentative="1">
      <w:start w:val="1"/>
      <w:numFmt w:val="lowerRoman"/>
      <w:lvlText w:val="%6."/>
      <w:lvlJc w:val="right"/>
      <w:pPr>
        <w:tabs>
          <w:tab w:val="num" w:pos="4320"/>
        </w:tabs>
        <w:ind w:left="4320" w:hanging="180"/>
      </w:pPr>
    </w:lvl>
    <w:lvl w:ilvl="6" w:tplc="280A000F" w:tentative="1">
      <w:start w:val="1"/>
      <w:numFmt w:val="decimal"/>
      <w:lvlText w:val="%7."/>
      <w:lvlJc w:val="left"/>
      <w:pPr>
        <w:tabs>
          <w:tab w:val="num" w:pos="5040"/>
        </w:tabs>
        <w:ind w:left="5040" w:hanging="360"/>
      </w:pPr>
    </w:lvl>
    <w:lvl w:ilvl="7" w:tplc="280A0019" w:tentative="1">
      <w:start w:val="1"/>
      <w:numFmt w:val="lowerLetter"/>
      <w:lvlText w:val="%8."/>
      <w:lvlJc w:val="left"/>
      <w:pPr>
        <w:tabs>
          <w:tab w:val="num" w:pos="5760"/>
        </w:tabs>
        <w:ind w:left="5760" w:hanging="360"/>
      </w:pPr>
    </w:lvl>
    <w:lvl w:ilvl="8" w:tplc="280A001B" w:tentative="1">
      <w:start w:val="1"/>
      <w:numFmt w:val="lowerRoman"/>
      <w:lvlText w:val="%9."/>
      <w:lvlJc w:val="right"/>
      <w:pPr>
        <w:tabs>
          <w:tab w:val="num" w:pos="6480"/>
        </w:tabs>
        <w:ind w:left="6480" w:hanging="180"/>
      </w:pPr>
    </w:lvl>
  </w:abstractNum>
  <w:abstractNum w:abstractNumId="11" w15:restartNumberingAfterBreak="0">
    <w:nsid w:val="2D677341"/>
    <w:multiLevelType w:val="multilevel"/>
    <w:tmpl w:val="C98EECA6"/>
    <w:lvl w:ilvl="0">
      <w:start w:val="4"/>
      <w:numFmt w:val="decimal"/>
      <w:lvlText w:val="%1"/>
      <w:lvlJc w:val="left"/>
      <w:pPr>
        <w:ind w:left="1252" w:hanging="1133"/>
      </w:pPr>
    </w:lvl>
    <w:lvl w:ilvl="1">
      <w:start w:val="4"/>
      <w:numFmt w:val="decimal"/>
      <w:lvlText w:val="%1.%2"/>
      <w:lvlJc w:val="left"/>
      <w:pPr>
        <w:ind w:left="1252" w:hanging="1133"/>
      </w:pPr>
    </w:lvl>
    <w:lvl w:ilvl="2">
      <w:start w:val="1"/>
      <w:numFmt w:val="decimal"/>
      <w:lvlText w:val="%1.%2.%3"/>
      <w:lvlJc w:val="left"/>
      <w:pPr>
        <w:ind w:left="1252" w:hanging="1133"/>
      </w:pPr>
    </w:lvl>
    <w:lvl w:ilvl="3">
      <w:start w:val="1"/>
      <w:numFmt w:val="decimal"/>
      <w:lvlText w:val="%1.%2.%3.%4."/>
      <w:lvlJc w:val="left"/>
      <w:pPr>
        <w:ind w:left="1252" w:hanging="1133"/>
      </w:pPr>
      <w:rPr>
        <w:rFonts w:ascii="Arial" w:eastAsia="Arial" w:hAnsi="Arial" w:cs="Arial" w:hint="default"/>
        <w:b/>
        <w:bCs/>
        <w:spacing w:val="-3"/>
        <w:w w:val="100"/>
        <w:sz w:val="22"/>
        <w:szCs w:val="22"/>
      </w:rPr>
    </w:lvl>
    <w:lvl w:ilvl="4">
      <w:numFmt w:val="bullet"/>
      <w:lvlText w:val="•"/>
      <w:lvlJc w:val="left"/>
      <w:pPr>
        <w:ind w:left="4926" w:hanging="1133"/>
      </w:pPr>
    </w:lvl>
    <w:lvl w:ilvl="5">
      <w:numFmt w:val="bullet"/>
      <w:lvlText w:val="•"/>
      <w:lvlJc w:val="left"/>
      <w:pPr>
        <w:ind w:left="5843" w:hanging="1133"/>
      </w:pPr>
    </w:lvl>
    <w:lvl w:ilvl="6">
      <w:numFmt w:val="bullet"/>
      <w:lvlText w:val="•"/>
      <w:lvlJc w:val="left"/>
      <w:pPr>
        <w:ind w:left="6759" w:hanging="1133"/>
      </w:pPr>
    </w:lvl>
    <w:lvl w:ilvl="7">
      <w:numFmt w:val="bullet"/>
      <w:lvlText w:val="•"/>
      <w:lvlJc w:val="left"/>
      <w:pPr>
        <w:ind w:left="7676" w:hanging="1133"/>
      </w:pPr>
    </w:lvl>
    <w:lvl w:ilvl="8">
      <w:numFmt w:val="bullet"/>
      <w:lvlText w:val="•"/>
      <w:lvlJc w:val="left"/>
      <w:pPr>
        <w:ind w:left="8593" w:hanging="1133"/>
      </w:pPr>
    </w:lvl>
  </w:abstractNum>
  <w:abstractNum w:abstractNumId="12" w15:restartNumberingAfterBreak="0">
    <w:nsid w:val="2E0C4EC6"/>
    <w:multiLevelType w:val="hybridMultilevel"/>
    <w:tmpl w:val="87347CF2"/>
    <w:lvl w:ilvl="0" w:tplc="C1F0C314">
      <w:numFmt w:val="bullet"/>
      <w:lvlText w:val="-"/>
      <w:lvlJc w:val="left"/>
      <w:pPr>
        <w:ind w:left="823" w:hanging="137"/>
      </w:pPr>
      <w:rPr>
        <w:rFonts w:ascii="Arial" w:eastAsia="Arial" w:hAnsi="Arial" w:cs="Arial" w:hint="default"/>
        <w:w w:val="100"/>
        <w:sz w:val="22"/>
        <w:szCs w:val="22"/>
      </w:rPr>
    </w:lvl>
    <w:lvl w:ilvl="1" w:tplc="5060F356">
      <w:numFmt w:val="bullet"/>
      <w:lvlText w:val="•"/>
      <w:lvlJc w:val="left"/>
      <w:pPr>
        <w:ind w:left="1780" w:hanging="137"/>
      </w:pPr>
    </w:lvl>
    <w:lvl w:ilvl="2" w:tplc="C236455C">
      <w:numFmt w:val="bullet"/>
      <w:lvlText w:val="•"/>
      <w:lvlJc w:val="left"/>
      <w:pPr>
        <w:ind w:left="2741" w:hanging="137"/>
      </w:pPr>
    </w:lvl>
    <w:lvl w:ilvl="3" w:tplc="664C05D0">
      <w:numFmt w:val="bullet"/>
      <w:lvlText w:val="•"/>
      <w:lvlJc w:val="left"/>
      <w:pPr>
        <w:ind w:left="3701" w:hanging="137"/>
      </w:pPr>
    </w:lvl>
    <w:lvl w:ilvl="4" w:tplc="52C26162">
      <w:numFmt w:val="bullet"/>
      <w:lvlText w:val="•"/>
      <w:lvlJc w:val="left"/>
      <w:pPr>
        <w:ind w:left="4662" w:hanging="137"/>
      </w:pPr>
    </w:lvl>
    <w:lvl w:ilvl="5" w:tplc="62189B98">
      <w:numFmt w:val="bullet"/>
      <w:lvlText w:val="•"/>
      <w:lvlJc w:val="left"/>
      <w:pPr>
        <w:ind w:left="5623" w:hanging="137"/>
      </w:pPr>
    </w:lvl>
    <w:lvl w:ilvl="6" w:tplc="BEFA0C4C">
      <w:numFmt w:val="bullet"/>
      <w:lvlText w:val="•"/>
      <w:lvlJc w:val="left"/>
      <w:pPr>
        <w:ind w:left="6583" w:hanging="137"/>
      </w:pPr>
    </w:lvl>
    <w:lvl w:ilvl="7" w:tplc="140446EE">
      <w:numFmt w:val="bullet"/>
      <w:lvlText w:val="•"/>
      <w:lvlJc w:val="left"/>
      <w:pPr>
        <w:ind w:left="7544" w:hanging="137"/>
      </w:pPr>
    </w:lvl>
    <w:lvl w:ilvl="8" w:tplc="7A629FCA">
      <w:numFmt w:val="bullet"/>
      <w:lvlText w:val="•"/>
      <w:lvlJc w:val="left"/>
      <w:pPr>
        <w:ind w:left="8505" w:hanging="137"/>
      </w:pPr>
    </w:lvl>
  </w:abstractNum>
  <w:abstractNum w:abstractNumId="13" w15:restartNumberingAfterBreak="0">
    <w:nsid w:val="2E77385C"/>
    <w:multiLevelType w:val="hybridMultilevel"/>
    <w:tmpl w:val="CDF0265E"/>
    <w:lvl w:ilvl="0" w:tplc="4A786EAC">
      <w:numFmt w:val="bullet"/>
      <w:lvlText w:val="-"/>
      <w:lvlJc w:val="left"/>
      <w:pPr>
        <w:ind w:left="1113" w:hanging="142"/>
      </w:pPr>
      <w:rPr>
        <w:rFonts w:ascii="Arial" w:eastAsia="Arial" w:hAnsi="Arial" w:cs="Arial" w:hint="default"/>
        <w:w w:val="100"/>
        <w:sz w:val="22"/>
        <w:szCs w:val="22"/>
      </w:rPr>
    </w:lvl>
    <w:lvl w:ilvl="1" w:tplc="16E25B88">
      <w:numFmt w:val="bullet"/>
      <w:lvlText w:val="•"/>
      <w:lvlJc w:val="left"/>
      <w:pPr>
        <w:ind w:left="4440" w:hanging="142"/>
      </w:pPr>
    </w:lvl>
    <w:lvl w:ilvl="2" w:tplc="CC046E1E">
      <w:numFmt w:val="bullet"/>
      <w:lvlText w:val="•"/>
      <w:lvlJc w:val="left"/>
      <w:pPr>
        <w:ind w:left="4840" w:hanging="142"/>
      </w:pPr>
    </w:lvl>
    <w:lvl w:ilvl="3" w:tplc="181C2F96">
      <w:numFmt w:val="bullet"/>
      <w:lvlText w:val="•"/>
      <w:lvlJc w:val="left"/>
      <w:pPr>
        <w:ind w:left="5538" w:hanging="142"/>
      </w:pPr>
    </w:lvl>
    <w:lvl w:ilvl="4" w:tplc="11AC524A">
      <w:numFmt w:val="bullet"/>
      <w:lvlText w:val="•"/>
      <w:lvlJc w:val="left"/>
      <w:pPr>
        <w:ind w:left="6236" w:hanging="142"/>
      </w:pPr>
    </w:lvl>
    <w:lvl w:ilvl="5" w:tplc="5830B2CE">
      <w:numFmt w:val="bullet"/>
      <w:lvlText w:val="•"/>
      <w:lvlJc w:val="left"/>
      <w:pPr>
        <w:ind w:left="6934" w:hanging="142"/>
      </w:pPr>
    </w:lvl>
    <w:lvl w:ilvl="6" w:tplc="12021D04">
      <w:numFmt w:val="bullet"/>
      <w:lvlText w:val="•"/>
      <w:lvlJc w:val="left"/>
      <w:pPr>
        <w:ind w:left="7633" w:hanging="142"/>
      </w:pPr>
    </w:lvl>
    <w:lvl w:ilvl="7" w:tplc="A4889FD6">
      <w:numFmt w:val="bullet"/>
      <w:lvlText w:val="•"/>
      <w:lvlJc w:val="left"/>
      <w:pPr>
        <w:ind w:left="8331" w:hanging="142"/>
      </w:pPr>
    </w:lvl>
    <w:lvl w:ilvl="8" w:tplc="3FE48EAA">
      <w:numFmt w:val="bullet"/>
      <w:lvlText w:val="•"/>
      <w:lvlJc w:val="left"/>
      <w:pPr>
        <w:ind w:left="9029" w:hanging="142"/>
      </w:pPr>
    </w:lvl>
  </w:abstractNum>
  <w:abstractNum w:abstractNumId="14" w15:restartNumberingAfterBreak="0">
    <w:nsid w:val="34111EC1"/>
    <w:multiLevelType w:val="multilevel"/>
    <w:tmpl w:val="F23EF690"/>
    <w:lvl w:ilvl="0">
      <w:start w:val="3"/>
      <w:numFmt w:val="decimal"/>
      <w:lvlText w:val="%1"/>
      <w:lvlJc w:val="left"/>
      <w:pPr>
        <w:ind w:left="1252" w:hanging="1133"/>
      </w:pPr>
    </w:lvl>
    <w:lvl w:ilvl="1">
      <w:start w:val="5"/>
      <w:numFmt w:val="decimal"/>
      <w:lvlText w:val="%1.%2"/>
      <w:lvlJc w:val="left"/>
      <w:pPr>
        <w:ind w:left="1252" w:hanging="1133"/>
      </w:pPr>
    </w:lvl>
    <w:lvl w:ilvl="2">
      <w:start w:val="4"/>
      <w:numFmt w:val="decimal"/>
      <w:lvlText w:val="%1.%2.%3"/>
      <w:lvlJc w:val="left"/>
      <w:pPr>
        <w:ind w:left="1252" w:hanging="1133"/>
      </w:pPr>
    </w:lvl>
    <w:lvl w:ilvl="3">
      <w:start w:val="1"/>
      <w:numFmt w:val="decimal"/>
      <w:lvlText w:val="%1.%2.%3.%4."/>
      <w:lvlJc w:val="left"/>
      <w:pPr>
        <w:ind w:left="1252" w:hanging="1133"/>
      </w:pPr>
      <w:rPr>
        <w:rFonts w:ascii="Arial" w:eastAsia="Arial" w:hAnsi="Arial" w:cs="Arial" w:hint="default"/>
        <w:b/>
        <w:bCs/>
        <w:spacing w:val="-3"/>
        <w:w w:val="100"/>
        <w:sz w:val="22"/>
        <w:szCs w:val="22"/>
      </w:rPr>
    </w:lvl>
    <w:lvl w:ilvl="4">
      <w:numFmt w:val="bullet"/>
      <w:lvlText w:val="•"/>
      <w:lvlJc w:val="left"/>
      <w:pPr>
        <w:ind w:left="4926" w:hanging="1133"/>
      </w:pPr>
    </w:lvl>
    <w:lvl w:ilvl="5">
      <w:numFmt w:val="bullet"/>
      <w:lvlText w:val="•"/>
      <w:lvlJc w:val="left"/>
      <w:pPr>
        <w:ind w:left="5843" w:hanging="1133"/>
      </w:pPr>
    </w:lvl>
    <w:lvl w:ilvl="6">
      <w:numFmt w:val="bullet"/>
      <w:lvlText w:val="•"/>
      <w:lvlJc w:val="left"/>
      <w:pPr>
        <w:ind w:left="6759" w:hanging="1133"/>
      </w:pPr>
    </w:lvl>
    <w:lvl w:ilvl="7">
      <w:numFmt w:val="bullet"/>
      <w:lvlText w:val="•"/>
      <w:lvlJc w:val="left"/>
      <w:pPr>
        <w:ind w:left="7676" w:hanging="1133"/>
      </w:pPr>
    </w:lvl>
    <w:lvl w:ilvl="8">
      <w:numFmt w:val="bullet"/>
      <w:lvlText w:val="•"/>
      <w:lvlJc w:val="left"/>
      <w:pPr>
        <w:ind w:left="8593" w:hanging="1133"/>
      </w:pPr>
    </w:lvl>
  </w:abstractNum>
  <w:abstractNum w:abstractNumId="15" w15:restartNumberingAfterBreak="0">
    <w:nsid w:val="34A549E7"/>
    <w:multiLevelType w:val="hybridMultilevel"/>
    <w:tmpl w:val="D9EEFBBA"/>
    <w:lvl w:ilvl="0" w:tplc="B4A80E7C">
      <w:numFmt w:val="bullet"/>
      <w:lvlText w:val="-"/>
      <w:lvlJc w:val="left"/>
      <w:pPr>
        <w:ind w:left="1112" w:hanging="142"/>
      </w:pPr>
      <w:rPr>
        <w:rFonts w:ascii="Arial" w:eastAsia="Arial" w:hAnsi="Arial" w:cs="Arial" w:hint="default"/>
        <w:w w:val="100"/>
        <w:sz w:val="22"/>
        <w:szCs w:val="22"/>
      </w:rPr>
    </w:lvl>
    <w:lvl w:ilvl="1" w:tplc="E8242B50">
      <w:numFmt w:val="bullet"/>
      <w:lvlText w:val="•"/>
      <w:lvlJc w:val="left"/>
      <w:pPr>
        <w:ind w:left="2050" w:hanging="142"/>
      </w:pPr>
    </w:lvl>
    <w:lvl w:ilvl="2" w:tplc="1352A2EE">
      <w:numFmt w:val="bullet"/>
      <w:lvlText w:val="•"/>
      <w:lvlJc w:val="left"/>
      <w:pPr>
        <w:ind w:left="2981" w:hanging="142"/>
      </w:pPr>
    </w:lvl>
    <w:lvl w:ilvl="3" w:tplc="F120DA64">
      <w:numFmt w:val="bullet"/>
      <w:lvlText w:val="•"/>
      <w:lvlJc w:val="left"/>
      <w:pPr>
        <w:ind w:left="3911" w:hanging="142"/>
      </w:pPr>
    </w:lvl>
    <w:lvl w:ilvl="4" w:tplc="DC0E9D96">
      <w:numFmt w:val="bullet"/>
      <w:lvlText w:val="•"/>
      <w:lvlJc w:val="left"/>
      <w:pPr>
        <w:ind w:left="4842" w:hanging="142"/>
      </w:pPr>
    </w:lvl>
    <w:lvl w:ilvl="5" w:tplc="298C240E">
      <w:numFmt w:val="bullet"/>
      <w:lvlText w:val="•"/>
      <w:lvlJc w:val="left"/>
      <w:pPr>
        <w:ind w:left="5773" w:hanging="142"/>
      </w:pPr>
    </w:lvl>
    <w:lvl w:ilvl="6" w:tplc="78E4236E">
      <w:numFmt w:val="bullet"/>
      <w:lvlText w:val="•"/>
      <w:lvlJc w:val="left"/>
      <w:pPr>
        <w:ind w:left="6703" w:hanging="142"/>
      </w:pPr>
    </w:lvl>
    <w:lvl w:ilvl="7" w:tplc="BCD008E6">
      <w:numFmt w:val="bullet"/>
      <w:lvlText w:val="•"/>
      <w:lvlJc w:val="left"/>
      <w:pPr>
        <w:ind w:left="7634" w:hanging="142"/>
      </w:pPr>
    </w:lvl>
    <w:lvl w:ilvl="8" w:tplc="D9FAF71A">
      <w:numFmt w:val="bullet"/>
      <w:lvlText w:val="•"/>
      <w:lvlJc w:val="left"/>
      <w:pPr>
        <w:ind w:left="8565" w:hanging="142"/>
      </w:pPr>
    </w:lvl>
  </w:abstractNum>
  <w:abstractNum w:abstractNumId="16" w15:restartNumberingAfterBreak="0">
    <w:nsid w:val="36995088"/>
    <w:multiLevelType w:val="multilevel"/>
    <w:tmpl w:val="4A98F9BE"/>
    <w:lvl w:ilvl="0">
      <w:start w:val="3"/>
      <w:numFmt w:val="decimal"/>
      <w:lvlText w:val="%1"/>
      <w:lvlJc w:val="left"/>
      <w:pPr>
        <w:ind w:left="1252" w:hanging="1133"/>
      </w:pPr>
    </w:lvl>
    <w:lvl w:ilvl="1">
      <w:start w:val="5"/>
      <w:numFmt w:val="decimal"/>
      <w:lvlText w:val="%1.%2"/>
      <w:lvlJc w:val="left"/>
      <w:pPr>
        <w:ind w:left="1252" w:hanging="1133"/>
      </w:pPr>
    </w:lvl>
    <w:lvl w:ilvl="2">
      <w:start w:val="2"/>
      <w:numFmt w:val="decimal"/>
      <w:lvlText w:val="%1.%2.%3"/>
      <w:lvlJc w:val="left"/>
      <w:pPr>
        <w:ind w:left="1252" w:hanging="1133"/>
      </w:pPr>
    </w:lvl>
    <w:lvl w:ilvl="3">
      <w:start w:val="1"/>
      <w:numFmt w:val="decimal"/>
      <w:lvlText w:val="%1.%2.%3.%4."/>
      <w:lvlJc w:val="left"/>
      <w:pPr>
        <w:ind w:left="1252" w:hanging="1133"/>
      </w:pPr>
      <w:rPr>
        <w:rFonts w:ascii="Arial" w:eastAsia="Arial" w:hAnsi="Arial" w:cs="Arial" w:hint="default"/>
        <w:b/>
        <w:bCs/>
        <w:spacing w:val="-3"/>
        <w:w w:val="100"/>
        <w:sz w:val="22"/>
        <w:szCs w:val="22"/>
      </w:rPr>
    </w:lvl>
    <w:lvl w:ilvl="4">
      <w:numFmt w:val="bullet"/>
      <w:lvlText w:val=""/>
      <w:lvlJc w:val="left"/>
      <w:pPr>
        <w:ind w:left="119" w:hanging="361"/>
      </w:pPr>
      <w:rPr>
        <w:rFonts w:ascii="Wingdings" w:eastAsia="Wingdings" w:hAnsi="Wingdings" w:cs="Wingdings" w:hint="default"/>
        <w:w w:val="100"/>
        <w:sz w:val="22"/>
        <w:szCs w:val="22"/>
      </w:rPr>
    </w:lvl>
    <w:lvl w:ilvl="5">
      <w:numFmt w:val="bullet"/>
      <w:lvlText w:val="•"/>
      <w:lvlJc w:val="left"/>
      <w:pPr>
        <w:ind w:left="5333" w:hanging="361"/>
      </w:pPr>
    </w:lvl>
    <w:lvl w:ilvl="6">
      <w:numFmt w:val="bullet"/>
      <w:lvlText w:val="•"/>
      <w:lvlJc w:val="left"/>
      <w:pPr>
        <w:ind w:left="6352" w:hanging="361"/>
      </w:pPr>
    </w:lvl>
    <w:lvl w:ilvl="7">
      <w:numFmt w:val="bullet"/>
      <w:lvlText w:val="•"/>
      <w:lvlJc w:val="left"/>
      <w:pPr>
        <w:ind w:left="7370" w:hanging="361"/>
      </w:pPr>
    </w:lvl>
    <w:lvl w:ilvl="8">
      <w:numFmt w:val="bullet"/>
      <w:lvlText w:val="•"/>
      <w:lvlJc w:val="left"/>
      <w:pPr>
        <w:ind w:left="8389" w:hanging="361"/>
      </w:pPr>
    </w:lvl>
  </w:abstractNum>
  <w:abstractNum w:abstractNumId="17" w15:restartNumberingAfterBreak="0">
    <w:nsid w:val="36D4162F"/>
    <w:multiLevelType w:val="hybridMultilevel"/>
    <w:tmpl w:val="8BCC8472"/>
    <w:lvl w:ilvl="0" w:tplc="84ECF714">
      <w:numFmt w:val="bullet"/>
      <w:lvlText w:val="-"/>
      <w:lvlJc w:val="left"/>
      <w:pPr>
        <w:ind w:left="827" w:hanging="142"/>
      </w:pPr>
      <w:rPr>
        <w:rFonts w:ascii="Arial" w:eastAsia="Arial" w:hAnsi="Arial" w:cs="Arial" w:hint="default"/>
        <w:w w:val="100"/>
        <w:sz w:val="22"/>
        <w:szCs w:val="22"/>
      </w:rPr>
    </w:lvl>
    <w:lvl w:ilvl="1" w:tplc="761445D0">
      <w:numFmt w:val="bullet"/>
      <w:lvlText w:val="•"/>
      <w:lvlJc w:val="left"/>
      <w:pPr>
        <w:ind w:left="1780" w:hanging="142"/>
      </w:pPr>
    </w:lvl>
    <w:lvl w:ilvl="2" w:tplc="CE3C9412">
      <w:numFmt w:val="bullet"/>
      <w:lvlText w:val="•"/>
      <w:lvlJc w:val="left"/>
      <w:pPr>
        <w:ind w:left="2741" w:hanging="142"/>
      </w:pPr>
    </w:lvl>
    <w:lvl w:ilvl="3" w:tplc="E54AD514">
      <w:numFmt w:val="bullet"/>
      <w:lvlText w:val="•"/>
      <w:lvlJc w:val="left"/>
      <w:pPr>
        <w:ind w:left="3701" w:hanging="142"/>
      </w:pPr>
    </w:lvl>
    <w:lvl w:ilvl="4" w:tplc="D68A03F4">
      <w:numFmt w:val="bullet"/>
      <w:lvlText w:val="•"/>
      <w:lvlJc w:val="left"/>
      <w:pPr>
        <w:ind w:left="4662" w:hanging="142"/>
      </w:pPr>
    </w:lvl>
    <w:lvl w:ilvl="5" w:tplc="E4925194">
      <w:numFmt w:val="bullet"/>
      <w:lvlText w:val="•"/>
      <w:lvlJc w:val="left"/>
      <w:pPr>
        <w:ind w:left="5623" w:hanging="142"/>
      </w:pPr>
    </w:lvl>
    <w:lvl w:ilvl="6" w:tplc="33B86B14">
      <w:numFmt w:val="bullet"/>
      <w:lvlText w:val="•"/>
      <w:lvlJc w:val="left"/>
      <w:pPr>
        <w:ind w:left="6583" w:hanging="142"/>
      </w:pPr>
    </w:lvl>
    <w:lvl w:ilvl="7" w:tplc="4CA81934">
      <w:numFmt w:val="bullet"/>
      <w:lvlText w:val="•"/>
      <w:lvlJc w:val="left"/>
      <w:pPr>
        <w:ind w:left="7544" w:hanging="142"/>
      </w:pPr>
    </w:lvl>
    <w:lvl w:ilvl="8" w:tplc="4E00CBE2">
      <w:numFmt w:val="bullet"/>
      <w:lvlText w:val="•"/>
      <w:lvlJc w:val="left"/>
      <w:pPr>
        <w:ind w:left="8505" w:hanging="142"/>
      </w:pPr>
    </w:lvl>
  </w:abstractNum>
  <w:abstractNum w:abstractNumId="18" w15:restartNumberingAfterBreak="0">
    <w:nsid w:val="3BD509D5"/>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3C152ABD"/>
    <w:multiLevelType w:val="hybridMultilevel"/>
    <w:tmpl w:val="563E18F4"/>
    <w:lvl w:ilvl="0" w:tplc="2C0A0001">
      <w:start w:val="1"/>
      <w:numFmt w:val="bullet"/>
      <w:lvlText w:val=""/>
      <w:lvlJc w:val="left"/>
      <w:pPr>
        <w:tabs>
          <w:tab w:val="num" w:pos="1250"/>
        </w:tabs>
        <w:ind w:left="1363" w:hanging="283"/>
      </w:pPr>
      <w:rPr>
        <w:rFonts w:ascii="Symbol" w:hAnsi="Symbol" w:hint="default"/>
      </w:rPr>
    </w:lvl>
    <w:lvl w:ilvl="1" w:tplc="2C0A0019">
      <w:numFmt w:val="bullet"/>
      <w:lvlText w:val="-"/>
      <w:lvlJc w:val="left"/>
      <w:pPr>
        <w:tabs>
          <w:tab w:val="num" w:pos="1800"/>
        </w:tabs>
        <w:ind w:left="1800" w:hanging="360"/>
      </w:pPr>
      <w:rPr>
        <w:rFonts w:ascii="Times New Roman" w:eastAsia="Times New Roman" w:hAnsi="Times New Roman" w:cs="Times New Roman" w:hint="default"/>
      </w:rPr>
    </w:lvl>
    <w:lvl w:ilvl="2" w:tplc="2C0A001B" w:tentative="1">
      <w:start w:val="1"/>
      <w:numFmt w:val="bullet"/>
      <w:lvlText w:val=""/>
      <w:lvlJc w:val="left"/>
      <w:pPr>
        <w:tabs>
          <w:tab w:val="num" w:pos="2520"/>
        </w:tabs>
        <w:ind w:left="2520" w:hanging="360"/>
      </w:pPr>
      <w:rPr>
        <w:rFonts w:ascii="Wingdings" w:hAnsi="Wingdings" w:hint="default"/>
      </w:rPr>
    </w:lvl>
    <w:lvl w:ilvl="3" w:tplc="2C0A000F" w:tentative="1">
      <w:start w:val="1"/>
      <w:numFmt w:val="bullet"/>
      <w:lvlText w:val=""/>
      <w:lvlJc w:val="left"/>
      <w:pPr>
        <w:tabs>
          <w:tab w:val="num" w:pos="3240"/>
        </w:tabs>
        <w:ind w:left="3240" w:hanging="360"/>
      </w:pPr>
      <w:rPr>
        <w:rFonts w:ascii="Symbol" w:hAnsi="Symbol" w:hint="default"/>
      </w:rPr>
    </w:lvl>
    <w:lvl w:ilvl="4" w:tplc="2C0A0019" w:tentative="1">
      <w:start w:val="1"/>
      <w:numFmt w:val="bullet"/>
      <w:lvlText w:val="o"/>
      <w:lvlJc w:val="left"/>
      <w:pPr>
        <w:tabs>
          <w:tab w:val="num" w:pos="3960"/>
        </w:tabs>
        <w:ind w:left="3960" w:hanging="360"/>
      </w:pPr>
      <w:rPr>
        <w:rFonts w:ascii="Courier New" w:hAnsi="Courier New" w:hint="default"/>
      </w:rPr>
    </w:lvl>
    <w:lvl w:ilvl="5" w:tplc="2C0A001B" w:tentative="1">
      <w:start w:val="1"/>
      <w:numFmt w:val="bullet"/>
      <w:lvlText w:val=""/>
      <w:lvlJc w:val="left"/>
      <w:pPr>
        <w:tabs>
          <w:tab w:val="num" w:pos="4680"/>
        </w:tabs>
        <w:ind w:left="4680" w:hanging="360"/>
      </w:pPr>
      <w:rPr>
        <w:rFonts w:ascii="Wingdings" w:hAnsi="Wingdings" w:hint="default"/>
      </w:rPr>
    </w:lvl>
    <w:lvl w:ilvl="6" w:tplc="2C0A000F" w:tentative="1">
      <w:start w:val="1"/>
      <w:numFmt w:val="bullet"/>
      <w:lvlText w:val=""/>
      <w:lvlJc w:val="left"/>
      <w:pPr>
        <w:tabs>
          <w:tab w:val="num" w:pos="5400"/>
        </w:tabs>
        <w:ind w:left="5400" w:hanging="360"/>
      </w:pPr>
      <w:rPr>
        <w:rFonts w:ascii="Symbol" w:hAnsi="Symbol" w:hint="default"/>
      </w:rPr>
    </w:lvl>
    <w:lvl w:ilvl="7" w:tplc="2C0A0019" w:tentative="1">
      <w:start w:val="1"/>
      <w:numFmt w:val="bullet"/>
      <w:lvlText w:val="o"/>
      <w:lvlJc w:val="left"/>
      <w:pPr>
        <w:tabs>
          <w:tab w:val="num" w:pos="6120"/>
        </w:tabs>
        <w:ind w:left="6120" w:hanging="360"/>
      </w:pPr>
      <w:rPr>
        <w:rFonts w:ascii="Courier New" w:hAnsi="Courier New" w:hint="default"/>
      </w:rPr>
    </w:lvl>
    <w:lvl w:ilvl="8" w:tplc="2C0A001B"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CC353E5"/>
    <w:multiLevelType w:val="hybridMultilevel"/>
    <w:tmpl w:val="7B2A9C50"/>
    <w:lvl w:ilvl="0" w:tplc="352C356C">
      <w:numFmt w:val="bullet"/>
      <w:lvlText w:val="•"/>
      <w:lvlJc w:val="left"/>
      <w:pPr>
        <w:ind w:left="547" w:hanging="178"/>
      </w:pPr>
      <w:rPr>
        <w:rFonts w:ascii="Arial" w:eastAsia="Arial" w:hAnsi="Arial" w:cs="Arial" w:hint="default"/>
        <w:w w:val="100"/>
        <w:sz w:val="22"/>
        <w:szCs w:val="22"/>
      </w:rPr>
    </w:lvl>
    <w:lvl w:ilvl="1" w:tplc="F46C914A">
      <w:numFmt w:val="bullet"/>
      <w:lvlText w:val="•"/>
      <w:lvlJc w:val="left"/>
      <w:pPr>
        <w:ind w:left="1528" w:hanging="178"/>
      </w:pPr>
    </w:lvl>
    <w:lvl w:ilvl="2" w:tplc="3216E23E">
      <w:numFmt w:val="bullet"/>
      <w:lvlText w:val="•"/>
      <w:lvlJc w:val="left"/>
      <w:pPr>
        <w:ind w:left="2517" w:hanging="178"/>
      </w:pPr>
    </w:lvl>
    <w:lvl w:ilvl="3" w:tplc="E90C2236">
      <w:numFmt w:val="bullet"/>
      <w:lvlText w:val="•"/>
      <w:lvlJc w:val="left"/>
      <w:pPr>
        <w:ind w:left="3505" w:hanging="178"/>
      </w:pPr>
    </w:lvl>
    <w:lvl w:ilvl="4" w:tplc="F9189F6C">
      <w:numFmt w:val="bullet"/>
      <w:lvlText w:val="•"/>
      <w:lvlJc w:val="left"/>
      <w:pPr>
        <w:ind w:left="4494" w:hanging="178"/>
      </w:pPr>
    </w:lvl>
    <w:lvl w:ilvl="5" w:tplc="8EBEAFAE">
      <w:numFmt w:val="bullet"/>
      <w:lvlText w:val="•"/>
      <w:lvlJc w:val="left"/>
      <w:pPr>
        <w:ind w:left="5483" w:hanging="178"/>
      </w:pPr>
    </w:lvl>
    <w:lvl w:ilvl="6" w:tplc="455AEC0E">
      <w:numFmt w:val="bullet"/>
      <w:lvlText w:val="•"/>
      <w:lvlJc w:val="left"/>
      <w:pPr>
        <w:ind w:left="6471" w:hanging="178"/>
      </w:pPr>
    </w:lvl>
    <w:lvl w:ilvl="7" w:tplc="5414F64A">
      <w:numFmt w:val="bullet"/>
      <w:lvlText w:val="•"/>
      <w:lvlJc w:val="left"/>
      <w:pPr>
        <w:ind w:left="7460" w:hanging="178"/>
      </w:pPr>
    </w:lvl>
    <w:lvl w:ilvl="8" w:tplc="2DE2AEEC">
      <w:numFmt w:val="bullet"/>
      <w:lvlText w:val="•"/>
      <w:lvlJc w:val="left"/>
      <w:pPr>
        <w:ind w:left="8449" w:hanging="178"/>
      </w:pPr>
    </w:lvl>
  </w:abstractNum>
  <w:abstractNum w:abstractNumId="21" w15:restartNumberingAfterBreak="0">
    <w:nsid w:val="40C100A2"/>
    <w:multiLevelType w:val="hybridMultilevel"/>
    <w:tmpl w:val="0750F7C8"/>
    <w:lvl w:ilvl="0" w:tplc="3F62037A">
      <w:numFmt w:val="bullet"/>
      <w:lvlText w:val="-"/>
      <w:lvlJc w:val="left"/>
      <w:pPr>
        <w:ind w:left="686" w:hanging="135"/>
      </w:pPr>
      <w:rPr>
        <w:rFonts w:ascii="Arial" w:eastAsia="Arial" w:hAnsi="Arial" w:cs="Arial" w:hint="default"/>
        <w:w w:val="100"/>
        <w:sz w:val="22"/>
        <w:szCs w:val="22"/>
      </w:rPr>
    </w:lvl>
    <w:lvl w:ilvl="1" w:tplc="B35448C8">
      <w:numFmt w:val="bullet"/>
      <w:lvlText w:val="•"/>
      <w:lvlJc w:val="left"/>
      <w:pPr>
        <w:ind w:left="1654" w:hanging="135"/>
      </w:pPr>
    </w:lvl>
    <w:lvl w:ilvl="2" w:tplc="8FB0BC74">
      <w:numFmt w:val="bullet"/>
      <w:lvlText w:val="•"/>
      <w:lvlJc w:val="left"/>
      <w:pPr>
        <w:ind w:left="2629" w:hanging="135"/>
      </w:pPr>
    </w:lvl>
    <w:lvl w:ilvl="3" w:tplc="4DFC0C44">
      <w:numFmt w:val="bullet"/>
      <w:lvlText w:val="•"/>
      <w:lvlJc w:val="left"/>
      <w:pPr>
        <w:ind w:left="3603" w:hanging="135"/>
      </w:pPr>
    </w:lvl>
    <w:lvl w:ilvl="4" w:tplc="F7BA4468">
      <w:numFmt w:val="bullet"/>
      <w:lvlText w:val="•"/>
      <w:lvlJc w:val="left"/>
      <w:pPr>
        <w:ind w:left="4578" w:hanging="135"/>
      </w:pPr>
    </w:lvl>
    <w:lvl w:ilvl="5" w:tplc="C26426F2">
      <w:numFmt w:val="bullet"/>
      <w:lvlText w:val="•"/>
      <w:lvlJc w:val="left"/>
      <w:pPr>
        <w:ind w:left="5553" w:hanging="135"/>
      </w:pPr>
    </w:lvl>
    <w:lvl w:ilvl="6" w:tplc="918E7950">
      <w:numFmt w:val="bullet"/>
      <w:lvlText w:val="•"/>
      <w:lvlJc w:val="left"/>
      <w:pPr>
        <w:ind w:left="6527" w:hanging="135"/>
      </w:pPr>
    </w:lvl>
    <w:lvl w:ilvl="7" w:tplc="8BE8B8D6">
      <w:numFmt w:val="bullet"/>
      <w:lvlText w:val="•"/>
      <w:lvlJc w:val="left"/>
      <w:pPr>
        <w:ind w:left="7502" w:hanging="135"/>
      </w:pPr>
    </w:lvl>
    <w:lvl w:ilvl="8" w:tplc="8B7CAC86">
      <w:numFmt w:val="bullet"/>
      <w:lvlText w:val="•"/>
      <w:lvlJc w:val="left"/>
      <w:pPr>
        <w:ind w:left="8477" w:hanging="135"/>
      </w:pPr>
    </w:lvl>
  </w:abstractNum>
  <w:abstractNum w:abstractNumId="22" w15:restartNumberingAfterBreak="0">
    <w:nsid w:val="478877FA"/>
    <w:multiLevelType w:val="multilevel"/>
    <w:tmpl w:val="F48A0D24"/>
    <w:lvl w:ilvl="0">
      <w:start w:val="5"/>
      <w:numFmt w:val="decimal"/>
      <w:lvlText w:val="%1"/>
      <w:lvlJc w:val="left"/>
      <w:pPr>
        <w:ind w:left="1252" w:hanging="1133"/>
      </w:pPr>
    </w:lvl>
    <w:lvl w:ilvl="1">
      <w:start w:val="1"/>
      <w:numFmt w:val="decimal"/>
      <w:lvlText w:val="%1.%2"/>
      <w:lvlJc w:val="left"/>
      <w:pPr>
        <w:ind w:left="1252" w:hanging="1133"/>
      </w:pPr>
    </w:lvl>
    <w:lvl w:ilvl="2">
      <w:start w:val="3"/>
      <w:numFmt w:val="decimal"/>
      <w:lvlText w:val="%1.%2.%3"/>
      <w:lvlJc w:val="left"/>
      <w:pPr>
        <w:ind w:left="1252" w:hanging="1133"/>
      </w:pPr>
    </w:lvl>
    <w:lvl w:ilvl="3">
      <w:start w:val="1"/>
      <w:numFmt w:val="decimal"/>
      <w:lvlText w:val="%1.%2.%3.%4."/>
      <w:lvlJc w:val="left"/>
      <w:pPr>
        <w:ind w:left="1252" w:hanging="1133"/>
      </w:pPr>
      <w:rPr>
        <w:rFonts w:ascii="Arial" w:eastAsia="Arial" w:hAnsi="Arial" w:cs="Arial" w:hint="default"/>
        <w:b/>
        <w:bCs/>
        <w:spacing w:val="-3"/>
        <w:w w:val="100"/>
        <w:sz w:val="22"/>
        <w:szCs w:val="22"/>
      </w:rPr>
    </w:lvl>
    <w:lvl w:ilvl="4">
      <w:numFmt w:val="bullet"/>
      <w:lvlText w:val="•"/>
      <w:lvlJc w:val="left"/>
      <w:pPr>
        <w:ind w:left="4926" w:hanging="1133"/>
      </w:pPr>
    </w:lvl>
    <w:lvl w:ilvl="5">
      <w:numFmt w:val="bullet"/>
      <w:lvlText w:val="•"/>
      <w:lvlJc w:val="left"/>
      <w:pPr>
        <w:ind w:left="5843" w:hanging="1133"/>
      </w:pPr>
    </w:lvl>
    <w:lvl w:ilvl="6">
      <w:numFmt w:val="bullet"/>
      <w:lvlText w:val="•"/>
      <w:lvlJc w:val="left"/>
      <w:pPr>
        <w:ind w:left="6759" w:hanging="1133"/>
      </w:pPr>
    </w:lvl>
    <w:lvl w:ilvl="7">
      <w:numFmt w:val="bullet"/>
      <w:lvlText w:val="•"/>
      <w:lvlJc w:val="left"/>
      <w:pPr>
        <w:ind w:left="7676" w:hanging="1133"/>
      </w:pPr>
    </w:lvl>
    <w:lvl w:ilvl="8">
      <w:numFmt w:val="bullet"/>
      <w:lvlText w:val="•"/>
      <w:lvlJc w:val="left"/>
      <w:pPr>
        <w:ind w:left="8593" w:hanging="1133"/>
      </w:pPr>
    </w:lvl>
  </w:abstractNum>
  <w:abstractNum w:abstractNumId="23" w15:restartNumberingAfterBreak="0">
    <w:nsid w:val="47E312F5"/>
    <w:multiLevelType w:val="hybridMultilevel"/>
    <w:tmpl w:val="CD549E4C"/>
    <w:lvl w:ilvl="0" w:tplc="349EF958">
      <w:numFmt w:val="bullet"/>
      <w:lvlText w:val="-"/>
      <w:lvlJc w:val="left"/>
      <w:pPr>
        <w:ind w:left="1113" w:hanging="142"/>
      </w:pPr>
      <w:rPr>
        <w:rFonts w:ascii="Arial" w:eastAsia="Arial" w:hAnsi="Arial" w:cs="Arial" w:hint="default"/>
        <w:w w:val="100"/>
        <w:sz w:val="22"/>
        <w:szCs w:val="22"/>
      </w:rPr>
    </w:lvl>
    <w:lvl w:ilvl="1" w:tplc="5BAAEE6A">
      <w:numFmt w:val="bullet"/>
      <w:lvlText w:val="•"/>
      <w:lvlJc w:val="left"/>
      <w:pPr>
        <w:ind w:left="2050" w:hanging="142"/>
      </w:pPr>
    </w:lvl>
    <w:lvl w:ilvl="2" w:tplc="DE04D112">
      <w:numFmt w:val="bullet"/>
      <w:lvlText w:val="•"/>
      <w:lvlJc w:val="left"/>
      <w:pPr>
        <w:ind w:left="2981" w:hanging="142"/>
      </w:pPr>
    </w:lvl>
    <w:lvl w:ilvl="3" w:tplc="553E82E2">
      <w:numFmt w:val="bullet"/>
      <w:lvlText w:val="•"/>
      <w:lvlJc w:val="left"/>
      <w:pPr>
        <w:ind w:left="3911" w:hanging="142"/>
      </w:pPr>
    </w:lvl>
    <w:lvl w:ilvl="4" w:tplc="829C1D40">
      <w:numFmt w:val="bullet"/>
      <w:lvlText w:val="•"/>
      <w:lvlJc w:val="left"/>
      <w:pPr>
        <w:ind w:left="4842" w:hanging="142"/>
      </w:pPr>
    </w:lvl>
    <w:lvl w:ilvl="5" w:tplc="63144D9C">
      <w:numFmt w:val="bullet"/>
      <w:lvlText w:val="•"/>
      <w:lvlJc w:val="left"/>
      <w:pPr>
        <w:ind w:left="5773" w:hanging="142"/>
      </w:pPr>
    </w:lvl>
    <w:lvl w:ilvl="6" w:tplc="ED4281B0">
      <w:numFmt w:val="bullet"/>
      <w:lvlText w:val="•"/>
      <w:lvlJc w:val="left"/>
      <w:pPr>
        <w:ind w:left="6703" w:hanging="142"/>
      </w:pPr>
    </w:lvl>
    <w:lvl w:ilvl="7" w:tplc="D96824D8">
      <w:numFmt w:val="bullet"/>
      <w:lvlText w:val="•"/>
      <w:lvlJc w:val="left"/>
      <w:pPr>
        <w:ind w:left="7634" w:hanging="142"/>
      </w:pPr>
    </w:lvl>
    <w:lvl w:ilvl="8" w:tplc="C960FB12">
      <w:numFmt w:val="bullet"/>
      <w:lvlText w:val="•"/>
      <w:lvlJc w:val="left"/>
      <w:pPr>
        <w:ind w:left="8565" w:hanging="142"/>
      </w:pPr>
    </w:lvl>
  </w:abstractNum>
  <w:abstractNum w:abstractNumId="24" w15:restartNumberingAfterBreak="0">
    <w:nsid w:val="4BE009E3"/>
    <w:multiLevelType w:val="hybridMultilevel"/>
    <w:tmpl w:val="04185D7E"/>
    <w:lvl w:ilvl="0" w:tplc="2CB0B732">
      <w:numFmt w:val="bullet"/>
      <w:lvlText w:val="-"/>
      <w:lvlJc w:val="left"/>
      <w:pPr>
        <w:ind w:left="611" w:hanging="135"/>
      </w:pPr>
      <w:rPr>
        <w:rFonts w:ascii="Arial" w:eastAsia="Arial" w:hAnsi="Arial" w:cs="Arial" w:hint="default"/>
        <w:w w:val="100"/>
        <w:sz w:val="22"/>
        <w:szCs w:val="22"/>
      </w:rPr>
    </w:lvl>
    <w:lvl w:ilvl="1" w:tplc="80723AFA">
      <w:numFmt w:val="bullet"/>
      <w:lvlText w:val="•"/>
      <w:lvlJc w:val="left"/>
      <w:pPr>
        <w:ind w:left="1600" w:hanging="135"/>
      </w:pPr>
    </w:lvl>
    <w:lvl w:ilvl="2" w:tplc="DE9CA63C">
      <w:numFmt w:val="bullet"/>
      <w:lvlText w:val="•"/>
      <w:lvlJc w:val="left"/>
      <w:pPr>
        <w:ind w:left="2581" w:hanging="135"/>
      </w:pPr>
    </w:lvl>
    <w:lvl w:ilvl="3" w:tplc="F34EBB72">
      <w:numFmt w:val="bullet"/>
      <w:lvlText w:val="•"/>
      <w:lvlJc w:val="left"/>
      <w:pPr>
        <w:ind w:left="3561" w:hanging="135"/>
      </w:pPr>
    </w:lvl>
    <w:lvl w:ilvl="4" w:tplc="A3A2FD5A">
      <w:numFmt w:val="bullet"/>
      <w:lvlText w:val="•"/>
      <w:lvlJc w:val="left"/>
      <w:pPr>
        <w:ind w:left="4542" w:hanging="135"/>
      </w:pPr>
    </w:lvl>
    <w:lvl w:ilvl="5" w:tplc="1DCECAFC">
      <w:numFmt w:val="bullet"/>
      <w:lvlText w:val="•"/>
      <w:lvlJc w:val="left"/>
      <w:pPr>
        <w:ind w:left="5523" w:hanging="135"/>
      </w:pPr>
    </w:lvl>
    <w:lvl w:ilvl="6" w:tplc="AD18F00E">
      <w:numFmt w:val="bullet"/>
      <w:lvlText w:val="•"/>
      <w:lvlJc w:val="left"/>
      <w:pPr>
        <w:ind w:left="6503" w:hanging="135"/>
      </w:pPr>
    </w:lvl>
    <w:lvl w:ilvl="7" w:tplc="E7A437E4">
      <w:numFmt w:val="bullet"/>
      <w:lvlText w:val="•"/>
      <w:lvlJc w:val="left"/>
      <w:pPr>
        <w:ind w:left="7484" w:hanging="135"/>
      </w:pPr>
    </w:lvl>
    <w:lvl w:ilvl="8" w:tplc="93E2B5BE">
      <w:numFmt w:val="bullet"/>
      <w:lvlText w:val="•"/>
      <w:lvlJc w:val="left"/>
      <w:pPr>
        <w:ind w:left="8465" w:hanging="135"/>
      </w:pPr>
    </w:lvl>
  </w:abstractNum>
  <w:abstractNum w:abstractNumId="25" w15:restartNumberingAfterBreak="0">
    <w:nsid w:val="4FF06F1C"/>
    <w:multiLevelType w:val="hybridMultilevel"/>
    <w:tmpl w:val="A502E956"/>
    <w:lvl w:ilvl="0" w:tplc="1B04CB3E">
      <w:start w:val="1"/>
      <w:numFmt w:val="lowerLetter"/>
      <w:lvlText w:val="%1)"/>
      <w:lvlJc w:val="left"/>
      <w:pPr>
        <w:ind w:left="686" w:hanging="255"/>
      </w:pPr>
      <w:rPr>
        <w:rFonts w:ascii="Arial" w:eastAsia="Arial" w:hAnsi="Arial" w:cs="Arial" w:hint="default"/>
        <w:spacing w:val="-1"/>
        <w:w w:val="100"/>
        <w:sz w:val="22"/>
        <w:szCs w:val="22"/>
      </w:rPr>
    </w:lvl>
    <w:lvl w:ilvl="1" w:tplc="9DAEB654">
      <w:numFmt w:val="bullet"/>
      <w:lvlText w:val="•"/>
      <w:lvlJc w:val="left"/>
      <w:pPr>
        <w:ind w:left="1654" w:hanging="255"/>
      </w:pPr>
    </w:lvl>
    <w:lvl w:ilvl="2" w:tplc="4900E51A">
      <w:numFmt w:val="bullet"/>
      <w:lvlText w:val="•"/>
      <w:lvlJc w:val="left"/>
      <w:pPr>
        <w:ind w:left="2629" w:hanging="255"/>
      </w:pPr>
    </w:lvl>
    <w:lvl w:ilvl="3" w:tplc="D62284A8">
      <w:numFmt w:val="bullet"/>
      <w:lvlText w:val="•"/>
      <w:lvlJc w:val="left"/>
      <w:pPr>
        <w:ind w:left="3603" w:hanging="255"/>
      </w:pPr>
    </w:lvl>
    <w:lvl w:ilvl="4" w:tplc="A636F57E">
      <w:numFmt w:val="bullet"/>
      <w:lvlText w:val="•"/>
      <w:lvlJc w:val="left"/>
      <w:pPr>
        <w:ind w:left="4578" w:hanging="255"/>
      </w:pPr>
    </w:lvl>
    <w:lvl w:ilvl="5" w:tplc="6ADCFB4E">
      <w:numFmt w:val="bullet"/>
      <w:lvlText w:val="•"/>
      <w:lvlJc w:val="left"/>
      <w:pPr>
        <w:ind w:left="5553" w:hanging="255"/>
      </w:pPr>
    </w:lvl>
    <w:lvl w:ilvl="6" w:tplc="67E2E440">
      <w:numFmt w:val="bullet"/>
      <w:lvlText w:val="•"/>
      <w:lvlJc w:val="left"/>
      <w:pPr>
        <w:ind w:left="6527" w:hanging="255"/>
      </w:pPr>
    </w:lvl>
    <w:lvl w:ilvl="7" w:tplc="2A6001E0">
      <w:numFmt w:val="bullet"/>
      <w:lvlText w:val="•"/>
      <w:lvlJc w:val="left"/>
      <w:pPr>
        <w:ind w:left="7502" w:hanging="255"/>
      </w:pPr>
    </w:lvl>
    <w:lvl w:ilvl="8" w:tplc="2E90D908">
      <w:numFmt w:val="bullet"/>
      <w:lvlText w:val="•"/>
      <w:lvlJc w:val="left"/>
      <w:pPr>
        <w:ind w:left="8477" w:hanging="255"/>
      </w:pPr>
    </w:lvl>
  </w:abstractNum>
  <w:abstractNum w:abstractNumId="26" w15:restartNumberingAfterBreak="0">
    <w:nsid w:val="524604C9"/>
    <w:multiLevelType w:val="hybridMultilevel"/>
    <w:tmpl w:val="778493AA"/>
    <w:lvl w:ilvl="0" w:tplc="4B8E063C">
      <w:numFmt w:val="bullet"/>
      <w:lvlText w:val="-"/>
      <w:lvlJc w:val="left"/>
      <w:pPr>
        <w:ind w:left="972" w:hanging="144"/>
      </w:pPr>
      <w:rPr>
        <w:rFonts w:ascii="Arial" w:eastAsia="Arial" w:hAnsi="Arial" w:cs="Arial" w:hint="default"/>
        <w:w w:val="100"/>
        <w:sz w:val="22"/>
        <w:szCs w:val="22"/>
      </w:rPr>
    </w:lvl>
    <w:lvl w:ilvl="1" w:tplc="A4A25B1C">
      <w:numFmt w:val="bullet"/>
      <w:lvlText w:val="•"/>
      <w:lvlJc w:val="left"/>
      <w:pPr>
        <w:ind w:left="1924" w:hanging="144"/>
      </w:pPr>
    </w:lvl>
    <w:lvl w:ilvl="2" w:tplc="C36C8688">
      <w:numFmt w:val="bullet"/>
      <w:lvlText w:val="•"/>
      <w:lvlJc w:val="left"/>
      <w:pPr>
        <w:ind w:left="2869" w:hanging="144"/>
      </w:pPr>
    </w:lvl>
    <w:lvl w:ilvl="3" w:tplc="6F1E4CFC">
      <w:numFmt w:val="bullet"/>
      <w:lvlText w:val="•"/>
      <w:lvlJc w:val="left"/>
      <w:pPr>
        <w:ind w:left="3813" w:hanging="144"/>
      </w:pPr>
    </w:lvl>
    <w:lvl w:ilvl="4" w:tplc="E50A3662">
      <w:numFmt w:val="bullet"/>
      <w:lvlText w:val="•"/>
      <w:lvlJc w:val="left"/>
      <w:pPr>
        <w:ind w:left="4758" w:hanging="144"/>
      </w:pPr>
    </w:lvl>
    <w:lvl w:ilvl="5" w:tplc="B4280BC6">
      <w:numFmt w:val="bullet"/>
      <w:lvlText w:val="•"/>
      <w:lvlJc w:val="left"/>
      <w:pPr>
        <w:ind w:left="5703" w:hanging="144"/>
      </w:pPr>
    </w:lvl>
    <w:lvl w:ilvl="6" w:tplc="FFB0C55C">
      <w:numFmt w:val="bullet"/>
      <w:lvlText w:val="•"/>
      <w:lvlJc w:val="left"/>
      <w:pPr>
        <w:ind w:left="6647" w:hanging="144"/>
      </w:pPr>
    </w:lvl>
    <w:lvl w:ilvl="7" w:tplc="FBF6D984">
      <w:numFmt w:val="bullet"/>
      <w:lvlText w:val="•"/>
      <w:lvlJc w:val="left"/>
      <w:pPr>
        <w:ind w:left="7592" w:hanging="144"/>
      </w:pPr>
    </w:lvl>
    <w:lvl w:ilvl="8" w:tplc="5F3C124E">
      <w:numFmt w:val="bullet"/>
      <w:lvlText w:val="•"/>
      <w:lvlJc w:val="left"/>
      <w:pPr>
        <w:ind w:left="8537" w:hanging="144"/>
      </w:pPr>
    </w:lvl>
  </w:abstractNum>
  <w:abstractNum w:abstractNumId="27" w15:restartNumberingAfterBreak="0">
    <w:nsid w:val="53954104"/>
    <w:multiLevelType w:val="multilevel"/>
    <w:tmpl w:val="E0442E00"/>
    <w:lvl w:ilvl="0">
      <w:start w:val="8"/>
      <w:numFmt w:val="decimal"/>
      <w:lvlText w:val="%1"/>
      <w:lvlJc w:val="left"/>
      <w:pPr>
        <w:ind w:left="1252" w:hanging="1133"/>
      </w:pPr>
    </w:lvl>
    <w:lvl w:ilvl="1">
      <w:start w:val="4"/>
      <w:numFmt w:val="decimal"/>
      <w:lvlText w:val="%1.%2"/>
      <w:lvlJc w:val="left"/>
      <w:pPr>
        <w:ind w:left="1252" w:hanging="1133"/>
      </w:pPr>
    </w:lvl>
    <w:lvl w:ilvl="2">
      <w:start w:val="1"/>
      <w:numFmt w:val="decimal"/>
      <w:lvlText w:val="%1.%2.%3"/>
      <w:lvlJc w:val="left"/>
      <w:pPr>
        <w:ind w:left="1252" w:hanging="1133"/>
      </w:pPr>
    </w:lvl>
    <w:lvl w:ilvl="3">
      <w:start w:val="1"/>
      <w:numFmt w:val="decimal"/>
      <w:lvlText w:val="%1.%2.%3.%4."/>
      <w:lvlJc w:val="left"/>
      <w:pPr>
        <w:ind w:left="1252" w:hanging="1133"/>
      </w:pPr>
      <w:rPr>
        <w:rFonts w:ascii="Arial" w:eastAsia="Arial" w:hAnsi="Arial" w:cs="Arial" w:hint="default"/>
        <w:b/>
        <w:bCs/>
        <w:spacing w:val="-3"/>
        <w:w w:val="100"/>
        <w:sz w:val="22"/>
        <w:szCs w:val="22"/>
      </w:rPr>
    </w:lvl>
    <w:lvl w:ilvl="4">
      <w:numFmt w:val="bullet"/>
      <w:lvlText w:val="•"/>
      <w:lvlJc w:val="left"/>
      <w:pPr>
        <w:ind w:left="4926" w:hanging="1133"/>
      </w:pPr>
    </w:lvl>
    <w:lvl w:ilvl="5">
      <w:numFmt w:val="bullet"/>
      <w:lvlText w:val="•"/>
      <w:lvlJc w:val="left"/>
      <w:pPr>
        <w:ind w:left="5843" w:hanging="1133"/>
      </w:pPr>
    </w:lvl>
    <w:lvl w:ilvl="6">
      <w:numFmt w:val="bullet"/>
      <w:lvlText w:val="•"/>
      <w:lvlJc w:val="left"/>
      <w:pPr>
        <w:ind w:left="6759" w:hanging="1133"/>
      </w:pPr>
    </w:lvl>
    <w:lvl w:ilvl="7">
      <w:numFmt w:val="bullet"/>
      <w:lvlText w:val="•"/>
      <w:lvlJc w:val="left"/>
      <w:pPr>
        <w:ind w:left="7676" w:hanging="1133"/>
      </w:pPr>
    </w:lvl>
    <w:lvl w:ilvl="8">
      <w:numFmt w:val="bullet"/>
      <w:lvlText w:val="•"/>
      <w:lvlJc w:val="left"/>
      <w:pPr>
        <w:ind w:left="8593" w:hanging="1133"/>
      </w:pPr>
    </w:lvl>
  </w:abstractNum>
  <w:abstractNum w:abstractNumId="28" w15:restartNumberingAfterBreak="0">
    <w:nsid w:val="57F06239"/>
    <w:multiLevelType w:val="multilevel"/>
    <w:tmpl w:val="CEE81774"/>
    <w:lvl w:ilvl="0">
      <w:start w:val="1"/>
      <w:numFmt w:val="decimal"/>
      <w:lvlText w:val="%1."/>
      <w:lvlJc w:val="left"/>
      <w:pPr>
        <w:ind w:left="477" w:hanging="358"/>
      </w:pPr>
      <w:rPr>
        <w:rFonts w:ascii="Arial" w:eastAsia="Arial" w:hAnsi="Arial" w:cs="Arial" w:hint="default"/>
        <w:b/>
        <w:bCs/>
        <w:spacing w:val="-1"/>
        <w:w w:val="100"/>
        <w:sz w:val="22"/>
        <w:szCs w:val="22"/>
      </w:rPr>
    </w:lvl>
    <w:lvl w:ilvl="1">
      <w:start w:val="1"/>
      <w:numFmt w:val="decimal"/>
      <w:lvlText w:val="%1.%2."/>
      <w:lvlJc w:val="left"/>
      <w:pPr>
        <w:ind w:left="686" w:hanging="567"/>
      </w:pPr>
      <w:rPr>
        <w:rFonts w:ascii="Arial" w:eastAsia="Arial" w:hAnsi="Arial" w:cs="Arial" w:hint="default"/>
        <w:b/>
        <w:bCs/>
        <w:spacing w:val="-1"/>
        <w:w w:val="100"/>
        <w:sz w:val="22"/>
        <w:szCs w:val="22"/>
      </w:rPr>
    </w:lvl>
    <w:lvl w:ilvl="2">
      <w:start w:val="1"/>
      <w:numFmt w:val="decimal"/>
      <w:lvlText w:val="%1.%2.%3."/>
      <w:lvlJc w:val="left"/>
      <w:pPr>
        <w:ind w:left="972" w:hanging="853"/>
      </w:pPr>
      <w:rPr>
        <w:rFonts w:ascii="Arial" w:eastAsia="Arial" w:hAnsi="Arial" w:cs="Arial" w:hint="default"/>
        <w:b/>
        <w:bCs/>
        <w:spacing w:val="-3"/>
        <w:w w:val="100"/>
        <w:sz w:val="22"/>
        <w:szCs w:val="22"/>
      </w:rPr>
    </w:lvl>
    <w:lvl w:ilvl="3">
      <w:numFmt w:val="bullet"/>
      <w:lvlText w:val="-"/>
      <w:lvlJc w:val="left"/>
      <w:pPr>
        <w:ind w:left="1113" w:hanging="142"/>
      </w:pPr>
      <w:rPr>
        <w:rFonts w:ascii="Calibri" w:eastAsia="Calibri" w:hAnsi="Calibri" w:cs="Calibri" w:hint="default"/>
        <w:w w:val="100"/>
        <w:sz w:val="24"/>
        <w:szCs w:val="24"/>
      </w:rPr>
    </w:lvl>
    <w:lvl w:ilvl="4">
      <w:numFmt w:val="bullet"/>
      <w:lvlText w:val="•"/>
      <w:lvlJc w:val="left"/>
      <w:pPr>
        <w:ind w:left="2449" w:hanging="142"/>
      </w:pPr>
    </w:lvl>
    <w:lvl w:ilvl="5">
      <w:numFmt w:val="bullet"/>
      <w:lvlText w:val="•"/>
      <w:lvlJc w:val="left"/>
      <w:pPr>
        <w:ind w:left="3778" w:hanging="142"/>
      </w:pPr>
    </w:lvl>
    <w:lvl w:ilvl="6">
      <w:numFmt w:val="bullet"/>
      <w:lvlText w:val="•"/>
      <w:lvlJc w:val="left"/>
      <w:pPr>
        <w:ind w:left="5108" w:hanging="142"/>
      </w:pPr>
    </w:lvl>
    <w:lvl w:ilvl="7">
      <w:numFmt w:val="bullet"/>
      <w:lvlText w:val="•"/>
      <w:lvlJc w:val="left"/>
      <w:pPr>
        <w:ind w:left="6437" w:hanging="142"/>
      </w:pPr>
    </w:lvl>
    <w:lvl w:ilvl="8">
      <w:numFmt w:val="bullet"/>
      <w:lvlText w:val="•"/>
      <w:lvlJc w:val="left"/>
      <w:pPr>
        <w:ind w:left="7767" w:hanging="142"/>
      </w:pPr>
    </w:lvl>
  </w:abstractNum>
  <w:abstractNum w:abstractNumId="29" w15:restartNumberingAfterBreak="0">
    <w:nsid w:val="5F742E50"/>
    <w:multiLevelType w:val="hybridMultilevel"/>
    <w:tmpl w:val="D6F8A1BC"/>
    <w:lvl w:ilvl="0" w:tplc="1A78D97A">
      <w:numFmt w:val="bullet"/>
      <w:lvlText w:val="-"/>
      <w:lvlJc w:val="left"/>
      <w:pPr>
        <w:ind w:left="972" w:hanging="157"/>
      </w:pPr>
      <w:rPr>
        <w:rFonts w:ascii="Arial" w:eastAsia="Arial" w:hAnsi="Arial" w:cs="Arial" w:hint="default"/>
        <w:w w:val="100"/>
        <w:sz w:val="22"/>
        <w:szCs w:val="22"/>
      </w:rPr>
    </w:lvl>
    <w:lvl w:ilvl="1" w:tplc="D22EBBD8">
      <w:numFmt w:val="bullet"/>
      <w:lvlText w:val="•"/>
      <w:lvlJc w:val="left"/>
      <w:pPr>
        <w:ind w:left="1924" w:hanging="157"/>
      </w:pPr>
    </w:lvl>
    <w:lvl w:ilvl="2" w:tplc="00B6C5DA">
      <w:numFmt w:val="bullet"/>
      <w:lvlText w:val="•"/>
      <w:lvlJc w:val="left"/>
      <w:pPr>
        <w:ind w:left="2869" w:hanging="157"/>
      </w:pPr>
    </w:lvl>
    <w:lvl w:ilvl="3" w:tplc="D8F83BB8">
      <w:numFmt w:val="bullet"/>
      <w:lvlText w:val="•"/>
      <w:lvlJc w:val="left"/>
      <w:pPr>
        <w:ind w:left="3813" w:hanging="157"/>
      </w:pPr>
    </w:lvl>
    <w:lvl w:ilvl="4" w:tplc="60340798">
      <w:numFmt w:val="bullet"/>
      <w:lvlText w:val="•"/>
      <w:lvlJc w:val="left"/>
      <w:pPr>
        <w:ind w:left="4758" w:hanging="157"/>
      </w:pPr>
    </w:lvl>
    <w:lvl w:ilvl="5" w:tplc="AA1ECA34">
      <w:numFmt w:val="bullet"/>
      <w:lvlText w:val="•"/>
      <w:lvlJc w:val="left"/>
      <w:pPr>
        <w:ind w:left="5703" w:hanging="157"/>
      </w:pPr>
    </w:lvl>
    <w:lvl w:ilvl="6" w:tplc="DC9CDB22">
      <w:numFmt w:val="bullet"/>
      <w:lvlText w:val="•"/>
      <w:lvlJc w:val="left"/>
      <w:pPr>
        <w:ind w:left="6647" w:hanging="157"/>
      </w:pPr>
    </w:lvl>
    <w:lvl w:ilvl="7" w:tplc="41A4C4CE">
      <w:numFmt w:val="bullet"/>
      <w:lvlText w:val="•"/>
      <w:lvlJc w:val="left"/>
      <w:pPr>
        <w:ind w:left="7592" w:hanging="157"/>
      </w:pPr>
    </w:lvl>
    <w:lvl w:ilvl="8" w:tplc="AF1AFD06">
      <w:numFmt w:val="bullet"/>
      <w:lvlText w:val="•"/>
      <w:lvlJc w:val="left"/>
      <w:pPr>
        <w:ind w:left="8537" w:hanging="157"/>
      </w:pPr>
    </w:lvl>
  </w:abstractNum>
  <w:abstractNum w:abstractNumId="30" w15:restartNumberingAfterBreak="0">
    <w:nsid w:val="600C64DB"/>
    <w:multiLevelType w:val="hybridMultilevel"/>
    <w:tmpl w:val="1AC8C074"/>
    <w:lvl w:ilvl="0" w:tplc="2C0A0001">
      <w:start w:val="1"/>
      <w:numFmt w:val="bullet"/>
      <w:lvlText w:val=""/>
      <w:lvlJc w:val="left"/>
      <w:pPr>
        <w:tabs>
          <w:tab w:val="num" w:pos="890"/>
        </w:tabs>
        <w:ind w:left="1003" w:hanging="283"/>
      </w:pPr>
      <w:rPr>
        <w:rFonts w:ascii="Symbol" w:hAnsi="Symbol" w:hint="default"/>
      </w:rPr>
    </w:lvl>
    <w:lvl w:ilvl="1" w:tplc="2C0A0003">
      <w:start w:val="1"/>
      <w:numFmt w:val="bullet"/>
      <w:lvlText w:val="o"/>
      <w:lvlJc w:val="left"/>
      <w:pPr>
        <w:tabs>
          <w:tab w:val="num" w:pos="1800"/>
        </w:tabs>
        <w:ind w:left="1800" w:hanging="360"/>
      </w:pPr>
      <w:rPr>
        <w:rFonts w:ascii="Courier New" w:hAnsi="Courier New" w:hint="default"/>
      </w:rPr>
    </w:lvl>
    <w:lvl w:ilvl="2" w:tplc="2C0A0005" w:tentative="1">
      <w:start w:val="1"/>
      <w:numFmt w:val="bullet"/>
      <w:lvlText w:val=""/>
      <w:lvlJc w:val="left"/>
      <w:pPr>
        <w:tabs>
          <w:tab w:val="num" w:pos="2520"/>
        </w:tabs>
        <w:ind w:left="2520" w:hanging="360"/>
      </w:pPr>
      <w:rPr>
        <w:rFonts w:ascii="Wingdings" w:hAnsi="Wingdings" w:hint="default"/>
      </w:rPr>
    </w:lvl>
    <w:lvl w:ilvl="3" w:tplc="2C0A0001" w:tentative="1">
      <w:start w:val="1"/>
      <w:numFmt w:val="bullet"/>
      <w:lvlText w:val=""/>
      <w:lvlJc w:val="left"/>
      <w:pPr>
        <w:tabs>
          <w:tab w:val="num" w:pos="3240"/>
        </w:tabs>
        <w:ind w:left="3240" w:hanging="360"/>
      </w:pPr>
      <w:rPr>
        <w:rFonts w:ascii="Symbol" w:hAnsi="Symbol" w:hint="default"/>
      </w:rPr>
    </w:lvl>
    <w:lvl w:ilvl="4" w:tplc="2C0A0003" w:tentative="1">
      <w:start w:val="1"/>
      <w:numFmt w:val="bullet"/>
      <w:lvlText w:val="o"/>
      <w:lvlJc w:val="left"/>
      <w:pPr>
        <w:tabs>
          <w:tab w:val="num" w:pos="3960"/>
        </w:tabs>
        <w:ind w:left="3960" w:hanging="360"/>
      </w:pPr>
      <w:rPr>
        <w:rFonts w:ascii="Courier New" w:hAnsi="Courier New" w:hint="default"/>
      </w:rPr>
    </w:lvl>
    <w:lvl w:ilvl="5" w:tplc="2C0A0005" w:tentative="1">
      <w:start w:val="1"/>
      <w:numFmt w:val="bullet"/>
      <w:lvlText w:val=""/>
      <w:lvlJc w:val="left"/>
      <w:pPr>
        <w:tabs>
          <w:tab w:val="num" w:pos="4680"/>
        </w:tabs>
        <w:ind w:left="4680" w:hanging="360"/>
      </w:pPr>
      <w:rPr>
        <w:rFonts w:ascii="Wingdings" w:hAnsi="Wingdings" w:hint="default"/>
      </w:rPr>
    </w:lvl>
    <w:lvl w:ilvl="6" w:tplc="2C0A0001" w:tentative="1">
      <w:start w:val="1"/>
      <w:numFmt w:val="bullet"/>
      <w:lvlText w:val=""/>
      <w:lvlJc w:val="left"/>
      <w:pPr>
        <w:tabs>
          <w:tab w:val="num" w:pos="5400"/>
        </w:tabs>
        <w:ind w:left="5400" w:hanging="360"/>
      </w:pPr>
      <w:rPr>
        <w:rFonts w:ascii="Symbol" w:hAnsi="Symbol" w:hint="default"/>
      </w:rPr>
    </w:lvl>
    <w:lvl w:ilvl="7" w:tplc="2C0A0003" w:tentative="1">
      <w:start w:val="1"/>
      <w:numFmt w:val="bullet"/>
      <w:lvlText w:val="o"/>
      <w:lvlJc w:val="left"/>
      <w:pPr>
        <w:tabs>
          <w:tab w:val="num" w:pos="6120"/>
        </w:tabs>
        <w:ind w:left="6120" w:hanging="360"/>
      </w:pPr>
      <w:rPr>
        <w:rFonts w:ascii="Courier New" w:hAnsi="Courier New" w:hint="default"/>
      </w:rPr>
    </w:lvl>
    <w:lvl w:ilvl="8" w:tplc="2C0A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6A285216"/>
    <w:multiLevelType w:val="multilevel"/>
    <w:tmpl w:val="A8CC103A"/>
    <w:lvl w:ilvl="0">
      <w:start w:val="5"/>
      <w:numFmt w:val="decimal"/>
      <w:lvlText w:val="%1"/>
      <w:lvlJc w:val="left"/>
      <w:pPr>
        <w:ind w:left="1252" w:hanging="1133"/>
      </w:pPr>
    </w:lvl>
    <w:lvl w:ilvl="1">
      <w:start w:val="1"/>
      <w:numFmt w:val="decimal"/>
      <w:lvlText w:val="%1.%2"/>
      <w:lvlJc w:val="left"/>
      <w:pPr>
        <w:ind w:left="1252" w:hanging="1133"/>
      </w:pPr>
    </w:lvl>
    <w:lvl w:ilvl="2">
      <w:start w:val="2"/>
      <w:numFmt w:val="decimal"/>
      <w:lvlText w:val="%1.%2.%3"/>
      <w:lvlJc w:val="left"/>
      <w:pPr>
        <w:ind w:left="1252" w:hanging="1133"/>
      </w:pPr>
    </w:lvl>
    <w:lvl w:ilvl="3">
      <w:start w:val="1"/>
      <w:numFmt w:val="decimal"/>
      <w:lvlText w:val="%1.%2.%3.%4."/>
      <w:lvlJc w:val="left"/>
      <w:pPr>
        <w:ind w:left="1252" w:hanging="1133"/>
      </w:pPr>
      <w:rPr>
        <w:rFonts w:ascii="Arial" w:eastAsia="Arial" w:hAnsi="Arial" w:cs="Arial" w:hint="default"/>
        <w:b/>
        <w:bCs/>
        <w:spacing w:val="-3"/>
        <w:w w:val="100"/>
        <w:sz w:val="22"/>
        <w:szCs w:val="22"/>
      </w:rPr>
    </w:lvl>
    <w:lvl w:ilvl="4">
      <w:numFmt w:val="bullet"/>
      <w:lvlText w:val="•"/>
      <w:lvlJc w:val="left"/>
      <w:pPr>
        <w:ind w:left="4926" w:hanging="1133"/>
      </w:pPr>
    </w:lvl>
    <w:lvl w:ilvl="5">
      <w:numFmt w:val="bullet"/>
      <w:lvlText w:val="•"/>
      <w:lvlJc w:val="left"/>
      <w:pPr>
        <w:ind w:left="5843" w:hanging="1133"/>
      </w:pPr>
    </w:lvl>
    <w:lvl w:ilvl="6">
      <w:numFmt w:val="bullet"/>
      <w:lvlText w:val="•"/>
      <w:lvlJc w:val="left"/>
      <w:pPr>
        <w:ind w:left="6759" w:hanging="1133"/>
      </w:pPr>
    </w:lvl>
    <w:lvl w:ilvl="7">
      <w:numFmt w:val="bullet"/>
      <w:lvlText w:val="•"/>
      <w:lvlJc w:val="left"/>
      <w:pPr>
        <w:ind w:left="7676" w:hanging="1133"/>
      </w:pPr>
    </w:lvl>
    <w:lvl w:ilvl="8">
      <w:numFmt w:val="bullet"/>
      <w:lvlText w:val="•"/>
      <w:lvlJc w:val="left"/>
      <w:pPr>
        <w:ind w:left="8593" w:hanging="1133"/>
      </w:pPr>
    </w:lvl>
  </w:abstractNum>
  <w:abstractNum w:abstractNumId="32" w15:restartNumberingAfterBreak="0">
    <w:nsid w:val="6D5074C1"/>
    <w:multiLevelType w:val="hybridMultilevel"/>
    <w:tmpl w:val="AF1E8D84"/>
    <w:lvl w:ilvl="0" w:tplc="660C4246">
      <w:numFmt w:val="bullet"/>
      <w:lvlText w:val="-"/>
      <w:lvlJc w:val="left"/>
      <w:pPr>
        <w:ind w:left="972" w:hanging="144"/>
      </w:pPr>
      <w:rPr>
        <w:rFonts w:ascii="Arial" w:eastAsia="Arial" w:hAnsi="Arial" w:cs="Arial" w:hint="default"/>
        <w:w w:val="100"/>
        <w:sz w:val="22"/>
        <w:szCs w:val="22"/>
      </w:rPr>
    </w:lvl>
    <w:lvl w:ilvl="1" w:tplc="0DD860C2">
      <w:numFmt w:val="bullet"/>
      <w:lvlText w:val="•"/>
      <w:lvlJc w:val="left"/>
      <w:pPr>
        <w:ind w:left="1924" w:hanging="144"/>
      </w:pPr>
    </w:lvl>
    <w:lvl w:ilvl="2" w:tplc="4DDA38A4">
      <w:numFmt w:val="bullet"/>
      <w:lvlText w:val="•"/>
      <w:lvlJc w:val="left"/>
      <w:pPr>
        <w:ind w:left="2869" w:hanging="144"/>
      </w:pPr>
    </w:lvl>
    <w:lvl w:ilvl="3" w:tplc="66183936">
      <w:numFmt w:val="bullet"/>
      <w:lvlText w:val="•"/>
      <w:lvlJc w:val="left"/>
      <w:pPr>
        <w:ind w:left="3813" w:hanging="144"/>
      </w:pPr>
    </w:lvl>
    <w:lvl w:ilvl="4" w:tplc="45589CEC">
      <w:numFmt w:val="bullet"/>
      <w:lvlText w:val="•"/>
      <w:lvlJc w:val="left"/>
      <w:pPr>
        <w:ind w:left="4758" w:hanging="144"/>
      </w:pPr>
    </w:lvl>
    <w:lvl w:ilvl="5" w:tplc="9416945C">
      <w:numFmt w:val="bullet"/>
      <w:lvlText w:val="•"/>
      <w:lvlJc w:val="left"/>
      <w:pPr>
        <w:ind w:left="5703" w:hanging="144"/>
      </w:pPr>
    </w:lvl>
    <w:lvl w:ilvl="6" w:tplc="176E1CBC">
      <w:numFmt w:val="bullet"/>
      <w:lvlText w:val="•"/>
      <w:lvlJc w:val="left"/>
      <w:pPr>
        <w:ind w:left="6647" w:hanging="144"/>
      </w:pPr>
    </w:lvl>
    <w:lvl w:ilvl="7" w:tplc="9D66E294">
      <w:numFmt w:val="bullet"/>
      <w:lvlText w:val="•"/>
      <w:lvlJc w:val="left"/>
      <w:pPr>
        <w:ind w:left="7592" w:hanging="144"/>
      </w:pPr>
    </w:lvl>
    <w:lvl w:ilvl="8" w:tplc="F43653FA">
      <w:numFmt w:val="bullet"/>
      <w:lvlText w:val="•"/>
      <w:lvlJc w:val="left"/>
      <w:pPr>
        <w:ind w:left="8537" w:hanging="144"/>
      </w:pPr>
    </w:lvl>
  </w:abstractNum>
  <w:abstractNum w:abstractNumId="33" w15:restartNumberingAfterBreak="0">
    <w:nsid w:val="734B4715"/>
    <w:multiLevelType w:val="multilevel"/>
    <w:tmpl w:val="0C0A0023"/>
    <w:lvl w:ilvl="0">
      <w:start w:val="1"/>
      <w:numFmt w:val="upperRoman"/>
      <w:pStyle w:val="Ttulo1"/>
      <w:lvlText w:val="Artículo %1."/>
      <w:lvlJc w:val="left"/>
      <w:pPr>
        <w:tabs>
          <w:tab w:val="num" w:pos="3786"/>
        </w:tabs>
        <w:ind w:left="1986" w:firstLine="0"/>
      </w:pPr>
    </w:lvl>
    <w:lvl w:ilvl="1">
      <w:start w:val="1"/>
      <w:numFmt w:val="decimalZero"/>
      <w:pStyle w:val="Ttulo2"/>
      <w:isLgl/>
      <w:lvlText w:val="Sección %1.%2"/>
      <w:lvlJc w:val="left"/>
      <w:pPr>
        <w:tabs>
          <w:tab w:val="num" w:pos="1440"/>
        </w:tabs>
        <w:ind w:left="0" w:firstLine="0"/>
      </w:pPr>
    </w:lvl>
    <w:lvl w:ilvl="2">
      <w:start w:val="1"/>
      <w:numFmt w:val="lowerLetter"/>
      <w:pStyle w:val="Ttulo3"/>
      <w:lvlText w:val="(%3)"/>
      <w:lvlJc w:val="left"/>
      <w:pPr>
        <w:tabs>
          <w:tab w:val="num" w:pos="720"/>
        </w:tabs>
        <w:ind w:left="720" w:hanging="432"/>
      </w:pPr>
    </w:lvl>
    <w:lvl w:ilvl="3">
      <w:start w:val="1"/>
      <w:numFmt w:val="lowerRoman"/>
      <w:pStyle w:val="Ttulo4"/>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15:restartNumberingAfterBreak="0">
    <w:nsid w:val="73E44DC2"/>
    <w:multiLevelType w:val="hybridMultilevel"/>
    <w:tmpl w:val="B4CA16FA"/>
    <w:lvl w:ilvl="0" w:tplc="280A0001">
      <w:start w:val="1"/>
      <w:numFmt w:val="bullet"/>
      <w:lvlText w:val=""/>
      <w:lvlJc w:val="left"/>
      <w:pPr>
        <w:ind w:left="1691" w:hanging="360"/>
      </w:pPr>
      <w:rPr>
        <w:rFonts w:ascii="Symbol" w:hAnsi="Symbol" w:hint="default"/>
      </w:rPr>
    </w:lvl>
    <w:lvl w:ilvl="1" w:tplc="280A0003">
      <w:start w:val="1"/>
      <w:numFmt w:val="bullet"/>
      <w:lvlText w:val="o"/>
      <w:lvlJc w:val="left"/>
      <w:pPr>
        <w:ind w:left="2411" w:hanging="360"/>
      </w:pPr>
      <w:rPr>
        <w:rFonts w:ascii="Courier New" w:hAnsi="Courier New" w:cs="Courier New" w:hint="default"/>
      </w:rPr>
    </w:lvl>
    <w:lvl w:ilvl="2" w:tplc="280A0005">
      <w:start w:val="1"/>
      <w:numFmt w:val="bullet"/>
      <w:lvlText w:val=""/>
      <w:lvlJc w:val="left"/>
      <w:pPr>
        <w:ind w:left="3131" w:hanging="360"/>
      </w:pPr>
      <w:rPr>
        <w:rFonts w:ascii="Wingdings" w:hAnsi="Wingdings" w:hint="default"/>
      </w:rPr>
    </w:lvl>
    <w:lvl w:ilvl="3" w:tplc="280A0001">
      <w:start w:val="1"/>
      <w:numFmt w:val="bullet"/>
      <w:lvlText w:val=""/>
      <w:lvlJc w:val="left"/>
      <w:pPr>
        <w:ind w:left="3851" w:hanging="360"/>
      </w:pPr>
      <w:rPr>
        <w:rFonts w:ascii="Symbol" w:hAnsi="Symbol" w:hint="default"/>
      </w:rPr>
    </w:lvl>
    <w:lvl w:ilvl="4" w:tplc="280A0003">
      <w:start w:val="1"/>
      <w:numFmt w:val="bullet"/>
      <w:lvlText w:val="o"/>
      <w:lvlJc w:val="left"/>
      <w:pPr>
        <w:ind w:left="4571" w:hanging="360"/>
      </w:pPr>
      <w:rPr>
        <w:rFonts w:ascii="Courier New" w:hAnsi="Courier New" w:cs="Courier New" w:hint="default"/>
      </w:rPr>
    </w:lvl>
    <w:lvl w:ilvl="5" w:tplc="280A0005">
      <w:start w:val="1"/>
      <w:numFmt w:val="bullet"/>
      <w:lvlText w:val=""/>
      <w:lvlJc w:val="left"/>
      <w:pPr>
        <w:ind w:left="5291" w:hanging="360"/>
      </w:pPr>
      <w:rPr>
        <w:rFonts w:ascii="Wingdings" w:hAnsi="Wingdings" w:hint="default"/>
      </w:rPr>
    </w:lvl>
    <w:lvl w:ilvl="6" w:tplc="280A0001">
      <w:start w:val="1"/>
      <w:numFmt w:val="bullet"/>
      <w:lvlText w:val=""/>
      <w:lvlJc w:val="left"/>
      <w:pPr>
        <w:ind w:left="6011" w:hanging="360"/>
      </w:pPr>
      <w:rPr>
        <w:rFonts w:ascii="Symbol" w:hAnsi="Symbol" w:hint="default"/>
      </w:rPr>
    </w:lvl>
    <w:lvl w:ilvl="7" w:tplc="280A0003">
      <w:start w:val="1"/>
      <w:numFmt w:val="bullet"/>
      <w:lvlText w:val="o"/>
      <w:lvlJc w:val="left"/>
      <w:pPr>
        <w:ind w:left="6731" w:hanging="360"/>
      </w:pPr>
      <w:rPr>
        <w:rFonts w:ascii="Courier New" w:hAnsi="Courier New" w:cs="Courier New" w:hint="default"/>
      </w:rPr>
    </w:lvl>
    <w:lvl w:ilvl="8" w:tplc="280A0005">
      <w:start w:val="1"/>
      <w:numFmt w:val="bullet"/>
      <w:lvlText w:val=""/>
      <w:lvlJc w:val="left"/>
      <w:pPr>
        <w:ind w:left="7451" w:hanging="360"/>
      </w:pPr>
      <w:rPr>
        <w:rFonts w:ascii="Wingdings" w:hAnsi="Wingdings" w:hint="default"/>
      </w:rPr>
    </w:lvl>
  </w:abstractNum>
  <w:num w:numId="1">
    <w:abstractNumId w:val="33"/>
  </w:num>
  <w:num w:numId="2">
    <w:abstractNumId w:val="10"/>
  </w:num>
  <w:num w:numId="3">
    <w:abstractNumId w:val="30"/>
  </w:num>
  <w:num w:numId="4">
    <w:abstractNumId w:val="19"/>
  </w:num>
  <w:num w:numId="5">
    <w:abstractNumId w:val="18"/>
  </w:num>
  <w:num w:numId="6">
    <w:abstractNumId w:val="8"/>
  </w:num>
  <w:num w:numId="7">
    <w:abstractNumId w:val="6"/>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8">
    <w:abstractNumId w:val="28"/>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9">
    <w:abstractNumId w:val="25"/>
    <w:lvlOverride w:ilvl="0">
      <w:startOverride w:val="1"/>
    </w:lvlOverride>
    <w:lvlOverride w:ilvl="1"/>
    <w:lvlOverride w:ilvl="2"/>
    <w:lvlOverride w:ilvl="3"/>
    <w:lvlOverride w:ilvl="4"/>
    <w:lvlOverride w:ilvl="5"/>
    <w:lvlOverride w:ilvl="6"/>
    <w:lvlOverride w:ilvl="7"/>
    <w:lvlOverride w:ilvl="8"/>
  </w:num>
  <w:num w:numId="10">
    <w:abstractNumId w:val="34"/>
  </w:num>
  <w:num w:numId="11">
    <w:abstractNumId w:val="13"/>
  </w:num>
  <w:num w:numId="12">
    <w:abstractNumId w:val="16"/>
    <w:lvlOverride w:ilvl="0">
      <w:startOverride w:val="3"/>
    </w:lvlOverride>
    <w:lvlOverride w:ilvl="1">
      <w:startOverride w:val="5"/>
    </w:lvlOverride>
    <w:lvlOverride w:ilvl="2">
      <w:startOverride w:val="2"/>
    </w:lvlOverride>
    <w:lvlOverride w:ilvl="3">
      <w:startOverride w:val="1"/>
    </w:lvlOverride>
    <w:lvlOverride w:ilvl="4"/>
    <w:lvlOverride w:ilvl="5"/>
    <w:lvlOverride w:ilvl="6"/>
    <w:lvlOverride w:ilvl="7"/>
    <w:lvlOverride w:ilvl="8"/>
  </w:num>
  <w:num w:numId="13">
    <w:abstractNumId w:val="14"/>
    <w:lvlOverride w:ilvl="0">
      <w:startOverride w:val="3"/>
    </w:lvlOverride>
    <w:lvlOverride w:ilvl="1">
      <w:startOverride w:val="5"/>
    </w:lvlOverride>
    <w:lvlOverride w:ilvl="2">
      <w:startOverride w:val="4"/>
    </w:lvlOverride>
    <w:lvlOverride w:ilvl="3">
      <w:startOverride w:val="1"/>
    </w:lvlOverride>
    <w:lvlOverride w:ilvl="4"/>
    <w:lvlOverride w:ilvl="5"/>
    <w:lvlOverride w:ilvl="6"/>
    <w:lvlOverride w:ilvl="7"/>
    <w:lvlOverride w:ilvl="8"/>
  </w:num>
  <w:num w:numId="14">
    <w:abstractNumId w:val="15"/>
  </w:num>
  <w:num w:numId="15">
    <w:abstractNumId w:val="23"/>
  </w:num>
  <w:num w:numId="16">
    <w:abstractNumId w:val="3"/>
    <w:lvlOverride w:ilvl="0">
      <w:startOverride w:val="4"/>
    </w:lvlOverride>
    <w:lvlOverride w:ilvl="1">
      <w:startOverride w:val="2"/>
    </w:lvlOverride>
    <w:lvlOverride w:ilvl="2">
      <w:startOverride w:val="5"/>
    </w:lvlOverride>
    <w:lvlOverride w:ilvl="3">
      <w:startOverride w:val="1"/>
    </w:lvlOverride>
    <w:lvlOverride w:ilvl="4"/>
    <w:lvlOverride w:ilvl="5"/>
    <w:lvlOverride w:ilvl="6"/>
    <w:lvlOverride w:ilvl="7"/>
    <w:lvlOverride w:ilvl="8"/>
  </w:num>
  <w:num w:numId="17">
    <w:abstractNumId w:val="11"/>
    <w:lvlOverride w:ilvl="0">
      <w:startOverride w:val="4"/>
    </w:lvlOverride>
    <w:lvlOverride w:ilvl="1">
      <w:startOverride w:val="4"/>
    </w:lvlOverride>
    <w:lvlOverride w:ilvl="2">
      <w:startOverride w:val="1"/>
    </w:lvlOverride>
    <w:lvlOverride w:ilvl="3">
      <w:startOverride w:val="1"/>
    </w:lvlOverride>
    <w:lvlOverride w:ilvl="4"/>
    <w:lvlOverride w:ilvl="5"/>
    <w:lvlOverride w:ilvl="6"/>
    <w:lvlOverride w:ilvl="7"/>
    <w:lvlOverride w:ilvl="8"/>
  </w:num>
  <w:num w:numId="18">
    <w:abstractNumId w:val="17"/>
  </w:num>
  <w:num w:numId="19">
    <w:abstractNumId w:val="31"/>
    <w:lvlOverride w:ilvl="0">
      <w:startOverride w:val="5"/>
    </w:lvlOverride>
    <w:lvlOverride w:ilvl="1">
      <w:startOverride w:val="1"/>
    </w:lvlOverride>
    <w:lvlOverride w:ilvl="2">
      <w:startOverride w:val="2"/>
    </w:lvlOverride>
    <w:lvlOverride w:ilvl="3">
      <w:startOverride w:val="1"/>
    </w:lvlOverride>
    <w:lvlOverride w:ilvl="4"/>
    <w:lvlOverride w:ilvl="5"/>
    <w:lvlOverride w:ilvl="6"/>
    <w:lvlOverride w:ilvl="7"/>
    <w:lvlOverride w:ilvl="8"/>
  </w:num>
  <w:num w:numId="20">
    <w:abstractNumId w:val="22"/>
    <w:lvlOverride w:ilvl="0">
      <w:startOverride w:val="5"/>
    </w:lvlOverride>
    <w:lvlOverride w:ilvl="1">
      <w:startOverride w:val="1"/>
    </w:lvlOverride>
    <w:lvlOverride w:ilvl="2">
      <w:startOverride w:val="3"/>
    </w:lvlOverride>
    <w:lvlOverride w:ilvl="3">
      <w:startOverride w:val="1"/>
    </w:lvlOverride>
    <w:lvlOverride w:ilvl="4"/>
    <w:lvlOverride w:ilvl="5"/>
    <w:lvlOverride w:ilvl="6"/>
    <w:lvlOverride w:ilvl="7"/>
    <w:lvlOverride w:ilvl="8"/>
  </w:num>
  <w:num w:numId="21">
    <w:abstractNumId w:val="7"/>
    <w:lvlOverride w:ilvl="0">
      <w:startOverride w:val="5"/>
    </w:lvlOverride>
    <w:lvlOverride w:ilvl="1">
      <w:startOverride w:val="1"/>
    </w:lvlOverride>
    <w:lvlOverride w:ilvl="2">
      <w:startOverride w:val="4"/>
    </w:lvlOverride>
    <w:lvlOverride w:ilvl="3">
      <w:startOverride w:val="1"/>
    </w:lvlOverride>
    <w:lvlOverride w:ilvl="4"/>
    <w:lvlOverride w:ilvl="5"/>
    <w:lvlOverride w:ilvl="6"/>
    <w:lvlOverride w:ilvl="7"/>
    <w:lvlOverride w:ilvl="8"/>
  </w:num>
  <w:num w:numId="22">
    <w:abstractNumId w:val="20"/>
  </w:num>
  <w:num w:numId="23">
    <w:abstractNumId w:val="5"/>
  </w:num>
  <w:num w:numId="24">
    <w:abstractNumId w:val="0"/>
  </w:num>
  <w:num w:numId="25">
    <w:abstractNumId w:val="27"/>
    <w:lvlOverride w:ilvl="0">
      <w:startOverride w:val="8"/>
    </w:lvlOverride>
    <w:lvlOverride w:ilvl="1">
      <w:startOverride w:val="4"/>
    </w:lvlOverride>
    <w:lvlOverride w:ilvl="2">
      <w:startOverride w:val="1"/>
    </w:lvlOverride>
    <w:lvlOverride w:ilvl="3">
      <w:startOverride w:val="1"/>
    </w:lvlOverride>
    <w:lvlOverride w:ilvl="4"/>
    <w:lvlOverride w:ilvl="5"/>
    <w:lvlOverride w:ilvl="6"/>
    <w:lvlOverride w:ilvl="7"/>
    <w:lvlOverride w:ilvl="8"/>
  </w:num>
  <w:num w:numId="26">
    <w:abstractNumId w:val="24"/>
  </w:num>
  <w:num w:numId="27">
    <w:abstractNumId w:val="12"/>
  </w:num>
  <w:num w:numId="28">
    <w:abstractNumId w:val="29"/>
  </w:num>
  <w:num w:numId="29">
    <w:abstractNumId w:val="26"/>
  </w:num>
  <w:num w:numId="30">
    <w:abstractNumId w:val="2"/>
  </w:num>
  <w:num w:numId="31">
    <w:abstractNumId w:val="32"/>
  </w:num>
  <w:num w:numId="32">
    <w:abstractNumId w:val="9"/>
  </w:num>
  <w:num w:numId="33">
    <w:abstractNumId w:val="21"/>
  </w:num>
  <w:num w:numId="34">
    <w:abstractNumId w:val="4"/>
  </w:num>
  <w:num w:numId="35">
    <w:abstractNumId w:val="1"/>
  </w:num>
  <w:num w:numId="36">
    <w:abstractNumId w:val="1"/>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128"/>
    <w:rsid w:val="00042611"/>
    <w:rsid w:val="00057628"/>
    <w:rsid w:val="00065D27"/>
    <w:rsid w:val="000763CB"/>
    <w:rsid w:val="000830B2"/>
    <w:rsid w:val="00090962"/>
    <w:rsid w:val="000C40CB"/>
    <w:rsid w:val="000C5B21"/>
    <w:rsid w:val="000E360D"/>
    <w:rsid w:val="000F12E1"/>
    <w:rsid w:val="00110CB6"/>
    <w:rsid w:val="0013092F"/>
    <w:rsid w:val="001321F0"/>
    <w:rsid w:val="00145424"/>
    <w:rsid w:val="001A75F3"/>
    <w:rsid w:val="001B4FAF"/>
    <w:rsid w:val="0021152F"/>
    <w:rsid w:val="002410B6"/>
    <w:rsid w:val="00252E0A"/>
    <w:rsid w:val="00263D9F"/>
    <w:rsid w:val="002671B2"/>
    <w:rsid w:val="00296D44"/>
    <w:rsid w:val="002A05D3"/>
    <w:rsid w:val="002B255E"/>
    <w:rsid w:val="002C26FD"/>
    <w:rsid w:val="002D3FB9"/>
    <w:rsid w:val="003311FA"/>
    <w:rsid w:val="00334136"/>
    <w:rsid w:val="00342D94"/>
    <w:rsid w:val="003435C0"/>
    <w:rsid w:val="00353374"/>
    <w:rsid w:val="003B3E87"/>
    <w:rsid w:val="003C7658"/>
    <w:rsid w:val="003D3691"/>
    <w:rsid w:val="00411B80"/>
    <w:rsid w:val="0045479E"/>
    <w:rsid w:val="00463EB9"/>
    <w:rsid w:val="00466166"/>
    <w:rsid w:val="004B74CB"/>
    <w:rsid w:val="005065A2"/>
    <w:rsid w:val="00511064"/>
    <w:rsid w:val="0051529C"/>
    <w:rsid w:val="0057316E"/>
    <w:rsid w:val="005A6B32"/>
    <w:rsid w:val="005C61A5"/>
    <w:rsid w:val="00602E69"/>
    <w:rsid w:val="00616B84"/>
    <w:rsid w:val="006173FA"/>
    <w:rsid w:val="00623890"/>
    <w:rsid w:val="006241BB"/>
    <w:rsid w:val="0063052E"/>
    <w:rsid w:val="006766A8"/>
    <w:rsid w:val="007001F9"/>
    <w:rsid w:val="007007CB"/>
    <w:rsid w:val="0073297F"/>
    <w:rsid w:val="00735078"/>
    <w:rsid w:val="007467D1"/>
    <w:rsid w:val="007E329A"/>
    <w:rsid w:val="00802701"/>
    <w:rsid w:val="0082373A"/>
    <w:rsid w:val="00834F89"/>
    <w:rsid w:val="00860910"/>
    <w:rsid w:val="0089449F"/>
    <w:rsid w:val="008D4CBC"/>
    <w:rsid w:val="008E264B"/>
    <w:rsid w:val="009621F7"/>
    <w:rsid w:val="009840A8"/>
    <w:rsid w:val="00993280"/>
    <w:rsid w:val="009952DB"/>
    <w:rsid w:val="009C122D"/>
    <w:rsid w:val="00A536B3"/>
    <w:rsid w:val="00A56D31"/>
    <w:rsid w:val="00A63CFD"/>
    <w:rsid w:val="00A665FB"/>
    <w:rsid w:val="00A841EF"/>
    <w:rsid w:val="00AE469C"/>
    <w:rsid w:val="00B13EC5"/>
    <w:rsid w:val="00B22128"/>
    <w:rsid w:val="00B36FDB"/>
    <w:rsid w:val="00B40B80"/>
    <w:rsid w:val="00B445EB"/>
    <w:rsid w:val="00B64DDB"/>
    <w:rsid w:val="00B8515B"/>
    <w:rsid w:val="00BC6A12"/>
    <w:rsid w:val="00BE0E88"/>
    <w:rsid w:val="00BE704F"/>
    <w:rsid w:val="00C036E3"/>
    <w:rsid w:val="00C24E98"/>
    <w:rsid w:val="00C36E76"/>
    <w:rsid w:val="00C71ADF"/>
    <w:rsid w:val="00D04CBC"/>
    <w:rsid w:val="00D250B6"/>
    <w:rsid w:val="00D62CB3"/>
    <w:rsid w:val="00D636AF"/>
    <w:rsid w:val="00D72480"/>
    <w:rsid w:val="00D97759"/>
    <w:rsid w:val="00DB7996"/>
    <w:rsid w:val="00DD21C8"/>
    <w:rsid w:val="00DE2F4E"/>
    <w:rsid w:val="00DE393A"/>
    <w:rsid w:val="00DF76D3"/>
    <w:rsid w:val="00E17C21"/>
    <w:rsid w:val="00E326BA"/>
    <w:rsid w:val="00E86E1E"/>
    <w:rsid w:val="00E87644"/>
    <w:rsid w:val="00E96DA2"/>
    <w:rsid w:val="00EB47CF"/>
    <w:rsid w:val="00EB7387"/>
    <w:rsid w:val="00EB7E0D"/>
    <w:rsid w:val="00ED0CCF"/>
    <w:rsid w:val="00EE4F20"/>
    <w:rsid w:val="00F125EE"/>
    <w:rsid w:val="00F14FEC"/>
    <w:rsid w:val="00F72254"/>
    <w:rsid w:val="00F76BE0"/>
    <w:rsid w:val="00F95145"/>
    <w:rsid w:val="00FD1F5B"/>
    <w:rsid w:val="00FD6C15"/>
    <w:rsid w:val="00FE6AC4"/>
    <w:rsid w:val="00FF09C2"/>
  </w:rsids>
  <m:mathPr>
    <m:mathFont m:val="Cambria Math"/>
    <m:brkBin m:val="before"/>
    <m:brkBinSub m:val="--"/>
    <m:smallFrac m:val="0"/>
    <m:dispDef/>
    <m:lMargin m:val="0"/>
    <m:rMargin m:val="0"/>
    <m:defJc m:val="centerGroup"/>
    <m:wrapIndent m:val="1440"/>
    <m:intLim m:val="subSup"/>
    <m:naryLim m:val="undOvr"/>
  </m:mathPr>
  <w:themeFontLang w:val="es-P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DCE09A"/>
  <w15:chartTrackingRefBased/>
  <w15:docId w15:val="{30F219BE-781E-49CE-B807-76430F97D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qFormat/>
    <w:rsid w:val="00252E0A"/>
    <w:pPr>
      <w:keepNext/>
      <w:numPr>
        <w:numId w:val="1"/>
      </w:numPr>
      <w:spacing w:before="240" w:after="60" w:line="240" w:lineRule="auto"/>
      <w:outlineLvl w:val="0"/>
    </w:pPr>
    <w:rPr>
      <w:rFonts w:ascii="Arial" w:eastAsia="Times New Roman" w:hAnsi="Arial" w:cs="Arial"/>
      <w:b/>
      <w:bCs/>
      <w:kern w:val="32"/>
      <w:sz w:val="32"/>
      <w:szCs w:val="32"/>
      <w:lang w:val="es-ES" w:eastAsia="es-ES"/>
    </w:rPr>
  </w:style>
  <w:style w:type="paragraph" w:styleId="Ttulo2">
    <w:name w:val="heading 2"/>
    <w:basedOn w:val="Normal"/>
    <w:next w:val="Normal"/>
    <w:link w:val="Ttulo2Car"/>
    <w:uiPriority w:val="9"/>
    <w:qFormat/>
    <w:rsid w:val="00252E0A"/>
    <w:pPr>
      <w:keepNext/>
      <w:numPr>
        <w:ilvl w:val="1"/>
        <w:numId w:val="1"/>
      </w:numPr>
      <w:spacing w:after="120" w:line="360" w:lineRule="auto"/>
      <w:outlineLvl w:val="1"/>
    </w:pPr>
    <w:rPr>
      <w:rFonts w:ascii="Times New Roman" w:eastAsia="Times New Roman" w:hAnsi="Times New Roman" w:cs="Times New Roman"/>
      <w:b/>
      <w:sz w:val="24"/>
      <w:szCs w:val="24"/>
      <w:lang w:eastAsia="es-ES"/>
    </w:rPr>
  </w:style>
  <w:style w:type="paragraph" w:styleId="Ttulo3">
    <w:name w:val="heading 3"/>
    <w:basedOn w:val="Normal"/>
    <w:next w:val="Normal"/>
    <w:link w:val="Ttulo3Car"/>
    <w:uiPriority w:val="9"/>
    <w:qFormat/>
    <w:rsid w:val="00252E0A"/>
    <w:pPr>
      <w:keepNext/>
      <w:numPr>
        <w:ilvl w:val="2"/>
        <w:numId w:val="1"/>
      </w:numPr>
      <w:spacing w:after="120" w:line="360" w:lineRule="auto"/>
      <w:jc w:val="center"/>
      <w:outlineLvl w:val="2"/>
    </w:pPr>
    <w:rPr>
      <w:rFonts w:ascii="Times New Roman" w:eastAsia="Times New Roman" w:hAnsi="Times New Roman" w:cs="Times New Roman"/>
      <w:b/>
      <w:iCs/>
      <w:sz w:val="32"/>
      <w:szCs w:val="32"/>
      <w:lang w:eastAsia="es-ES"/>
    </w:rPr>
  </w:style>
  <w:style w:type="paragraph" w:styleId="Ttulo4">
    <w:name w:val="heading 4"/>
    <w:basedOn w:val="Normal"/>
    <w:next w:val="Normal"/>
    <w:link w:val="Ttulo4Car"/>
    <w:qFormat/>
    <w:rsid w:val="00252E0A"/>
    <w:pPr>
      <w:keepNext/>
      <w:numPr>
        <w:ilvl w:val="3"/>
        <w:numId w:val="1"/>
      </w:numPr>
      <w:spacing w:after="120" w:line="360" w:lineRule="auto"/>
      <w:outlineLvl w:val="3"/>
    </w:pPr>
    <w:rPr>
      <w:rFonts w:ascii="Times New Roman" w:eastAsia="Times New Roman" w:hAnsi="Times New Roman" w:cs="Times New Roman"/>
      <w:b/>
      <w:iCs/>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252E0A"/>
    <w:rPr>
      <w:rFonts w:ascii="Arial" w:eastAsia="Times New Roman" w:hAnsi="Arial" w:cs="Arial"/>
      <w:b/>
      <w:bCs/>
      <w:kern w:val="32"/>
      <w:sz w:val="32"/>
      <w:szCs w:val="32"/>
      <w:lang w:val="es-ES" w:eastAsia="es-ES"/>
    </w:rPr>
  </w:style>
  <w:style w:type="character" w:customStyle="1" w:styleId="Ttulo2Car">
    <w:name w:val="Título 2 Car"/>
    <w:basedOn w:val="Fuentedeprrafopredeter"/>
    <w:link w:val="Ttulo2"/>
    <w:uiPriority w:val="9"/>
    <w:rsid w:val="00252E0A"/>
    <w:rPr>
      <w:rFonts w:ascii="Times New Roman" w:eastAsia="Times New Roman" w:hAnsi="Times New Roman" w:cs="Times New Roman"/>
      <w:b/>
      <w:sz w:val="24"/>
      <w:szCs w:val="24"/>
      <w:lang w:eastAsia="es-ES"/>
    </w:rPr>
  </w:style>
  <w:style w:type="character" w:customStyle="1" w:styleId="Ttulo3Car">
    <w:name w:val="Título 3 Car"/>
    <w:basedOn w:val="Fuentedeprrafopredeter"/>
    <w:link w:val="Ttulo3"/>
    <w:uiPriority w:val="9"/>
    <w:rsid w:val="00252E0A"/>
    <w:rPr>
      <w:rFonts w:ascii="Times New Roman" w:eastAsia="Times New Roman" w:hAnsi="Times New Roman" w:cs="Times New Roman"/>
      <w:b/>
      <w:iCs/>
      <w:sz w:val="32"/>
      <w:szCs w:val="32"/>
      <w:lang w:eastAsia="es-ES"/>
    </w:rPr>
  </w:style>
  <w:style w:type="character" w:customStyle="1" w:styleId="Ttulo4Car">
    <w:name w:val="Título 4 Car"/>
    <w:basedOn w:val="Fuentedeprrafopredeter"/>
    <w:link w:val="Ttulo4"/>
    <w:rsid w:val="00252E0A"/>
    <w:rPr>
      <w:rFonts w:ascii="Times New Roman" w:eastAsia="Times New Roman" w:hAnsi="Times New Roman" w:cs="Times New Roman"/>
      <w:b/>
      <w:iCs/>
      <w:sz w:val="24"/>
      <w:szCs w:val="24"/>
      <w:lang w:eastAsia="es-ES"/>
    </w:rPr>
  </w:style>
  <w:style w:type="paragraph" w:customStyle="1" w:styleId="msonormal0">
    <w:name w:val="msonormal"/>
    <w:basedOn w:val="Normal"/>
    <w:rsid w:val="00B22128"/>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styleId="NormalWeb">
    <w:name w:val="Normal (Web)"/>
    <w:basedOn w:val="Normal"/>
    <w:uiPriority w:val="99"/>
    <w:semiHidden/>
    <w:unhideWhenUsed/>
    <w:rsid w:val="00B22128"/>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apple-tab-span">
    <w:name w:val="apple-tab-span"/>
    <w:basedOn w:val="Fuentedeprrafopredeter"/>
    <w:rsid w:val="00B22128"/>
  </w:style>
  <w:style w:type="paragraph" w:styleId="Encabezado">
    <w:name w:val="header"/>
    <w:aliases w:val="maria,encabezado,h,h Car Car Car,h Car Car,h Car Car Car Car Car,Encabezado vertical,Encabezado Car Car,de1,tda,ContentsHeader,heading 3 after h2,h3+"/>
    <w:basedOn w:val="Normal"/>
    <w:link w:val="EncabezadoCar"/>
    <w:uiPriority w:val="99"/>
    <w:unhideWhenUsed/>
    <w:rsid w:val="00B22128"/>
    <w:pPr>
      <w:tabs>
        <w:tab w:val="center" w:pos="4252"/>
        <w:tab w:val="right" w:pos="8504"/>
      </w:tabs>
      <w:spacing w:after="0" w:line="240" w:lineRule="auto"/>
    </w:pPr>
  </w:style>
  <w:style w:type="character" w:customStyle="1" w:styleId="EncabezadoCar">
    <w:name w:val="Encabezado Car"/>
    <w:aliases w:val="maria Car,encabezado Car,h Car,h Car Car Car Car,h Car Car Car1,h Car Car Car Car Car Car,Encabezado vertical Car,Encabezado Car Car Car,de1 Car,tda Car,ContentsHeader Car,heading 3 after h2 Car,h3+ Car"/>
    <w:basedOn w:val="Fuentedeprrafopredeter"/>
    <w:link w:val="Encabezado"/>
    <w:uiPriority w:val="99"/>
    <w:rsid w:val="00B22128"/>
  </w:style>
  <w:style w:type="paragraph" w:styleId="Piedepgina">
    <w:name w:val="footer"/>
    <w:basedOn w:val="Normal"/>
    <w:link w:val="PiedepginaCar"/>
    <w:uiPriority w:val="99"/>
    <w:unhideWhenUsed/>
    <w:rsid w:val="00B2212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22128"/>
  </w:style>
  <w:style w:type="paragraph" w:styleId="Prrafodelista">
    <w:name w:val="List Paragraph"/>
    <w:basedOn w:val="Normal"/>
    <w:uiPriority w:val="1"/>
    <w:qFormat/>
    <w:rsid w:val="00057628"/>
    <w:pPr>
      <w:ind w:left="720"/>
      <w:contextualSpacing/>
    </w:pPr>
  </w:style>
  <w:style w:type="table" w:styleId="Tablaconcuadrcula">
    <w:name w:val="Table Grid"/>
    <w:basedOn w:val="Tablanormal"/>
    <w:uiPriority w:val="59"/>
    <w:rsid w:val="000763CB"/>
    <w:pPr>
      <w:spacing w:after="0" w:line="240" w:lineRule="auto"/>
    </w:pPr>
    <w:rPr>
      <w:rFonts w:ascii="Times New Roman" w:eastAsia="Times New Roman" w:hAnsi="Times New Roman"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763CB"/>
    <w:pPr>
      <w:autoSpaceDE w:val="0"/>
      <w:autoSpaceDN w:val="0"/>
      <w:adjustRightInd w:val="0"/>
      <w:spacing w:after="0" w:line="240" w:lineRule="auto"/>
    </w:pPr>
    <w:rPr>
      <w:rFonts w:ascii="Arial Narrow" w:eastAsia="Times New Roman" w:hAnsi="Arial Narrow" w:cs="Arial Narrow"/>
      <w:color w:val="000000"/>
      <w:sz w:val="24"/>
      <w:szCs w:val="24"/>
      <w:lang w:eastAsia="es-PE"/>
    </w:rPr>
  </w:style>
  <w:style w:type="character" w:styleId="Nmerodepgina">
    <w:name w:val="page number"/>
    <w:basedOn w:val="Fuentedeprrafopredeter"/>
    <w:rsid w:val="00252E0A"/>
  </w:style>
  <w:style w:type="paragraph" w:styleId="Sangradetextonormal">
    <w:name w:val="Body Text Indent"/>
    <w:basedOn w:val="Normal"/>
    <w:link w:val="SangradetextonormalCar"/>
    <w:uiPriority w:val="99"/>
    <w:semiHidden/>
    <w:unhideWhenUsed/>
    <w:rsid w:val="00252E0A"/>
    <w:pPr>
      <w:spacing w:after="120" w:line="276" w:lineRule="auto"/>
      <w:ind w:left="283"/>
    </w:pPr>
    <w:rPr>
      <w:rFonts w:ascii="Calibri" w:eastAsia="Calibri" w:hAnsi="Calibri" w:cs="Times New Roman"/>
      <w:lang w:val="es-ES"/>
    </w:rPr>
  </w:style>
  <w:style w:type="character" w:customStyle="1" w:styleId="SangradetextonormalCar">
    <w:name w:val="Sangría de texto normal Car"/>
    <w:basedOn w:val="Fuentedeprrafopredeter"/>
    <w:link w:val="Sangradetextonormal"/>
    <w:uiPriority w:val="99"/>
    <w:semiHidden/>
    <w:rsid w:val="00252E0A"/>
    <w:rPr>
      <w:rFonts w:ascii="Calibri" w:eastAsia="Calibri" w:hAnsi="Calibri" w:cs="Times New Roman"/>
      <w:lang w:val="es-ES"/>
    </w:rPr>
  </w:style>
  <w:style w:type="paragraph" w:styleId="Textoindependiente2">
    <w:name w:val="Body Text 2"/>
    <w:basedOn w:val="Normal"/>
    <w:link w:val="Textoindependiente2Car"/>
    <w:uiPriority w:val="99"/>
    <w:unhideWhenUsed/>
    <w:rsid w:val="00252E0A"/>
    <w:pPr>
      <w:spacing w:after="120" w:line="480" w:lineRule="auto"/>
    </w:pPr>
    <w:rPr>
      <w:rFonts w:ascii="Calibri" w:eastAsia="Calibri" w:hAnsi="Calibri" w:cs="Times New Roman"/>
      <w:lang w:val="es-ES"/>
    </w:rPr>
  </w:style>
  <w:style w:type="character" w:customStyle="1" w:styleId="Textoindependiente2Car">
    <w:name w:val="Texto independiente 2 Car"/>
    <w:basedOn w:val="Fuentedeprrafopredeter"/>
    <w:link w:val="Textoindependiente2"/>
    <w:uiPriority w:val="99"/>
    <w:rsid w:val="00252E0A"/>
    <w:rPr>
      <w:rFonts w:ascii="Calibri" w:eastAsia="Calibri" w:hAnsi="Calibri" w:cs="Times New Roman"/>
      <w:lang w:val="es-ES"/>
    </w:rPr>
  </w:style>
  <w:style w:type="paragraph" w:styleId="Textoindependiente">
    <w:name w:val="Body Text"/>
    <w:basedOn w:val="Normal"/>
    <w:link w:val="TextoindependienteCar"/>
    <w:uiPriority w:val="1"/>
    <w:unhideWhenUsed/>
    <w:qFormat/>
    <w:rsid w:val="00466166"/>
    <w:pPr>
      <w:spacing w:after="120"/>
    </w:pPr>
  </w:style>
  <w:style w:type="character" w:customStyle="1" w:styleId="TextoindependienteCar">
    <w:name w:val="Texto independiente Car"/>
    <w:basedOn w:val="Fuentedeprrafopredeter"/>
    <w:link w:val="Textoindependiente"/>
    <w:uiPriority w:val="1"/>
    <w:rsid w:val="00466166"/>
  </w:style>
  <w:style w:type="character" w:styleId="Hipervnculo">
    <w:name w:val="Hyperlink"/>
    <w:basedOn w:val="Fuentedeprrafopredeter"/>
    <w:uiPriority w:val="99"/>
    <w:semiHidden/>
    <w:unhideWhenUsed/>
    <w:rsid w:val="00F76BE0"/>
    <w:rPr>
      <w:color w:val="0563C1" w:themeColor="hyperlink"/>
      <w:u w:val="single"/>
    </w:rPr>
  </w:style>
  <w:style w:type="character" w:styleId="Hipervnculovisitado">
    <w:name w:val="FollowedHyperlink"/>
    <w:basedOn w:val="Fuentedeprrafopredeter"/>
    <w:uiPriority w:val="99"/>
    <w:semiHidden/>
    <w:unhideWhenUsed/>
    <w:rsid w:val="00F76BE0"/>
    <w:rPr>
      <w:color w:val="954F72" w:themeColor="followedHyperlink"/>
      <w:u w:val="single"/>
    </w:rPr>
  </w:style>
  <w:style w:type="paragraph" w:styleId="TDC1">
    <w:name w:val="toc 1"/>
    <w:basedOn w:val="Normal"/>
    <w:autoRedefine/>
    <w:uiPriority w:val="39"/>
    <w:semiHidden/>
    <w:unhideWhenUsed/>
    <w:qFormat/>
    <w:rsid w:val="00F76BE0"/>
    <w:pPr>
      <w:widowControl w:val="0"/>
      <w:autoSpaceDE w:val="0"/>
      <w:autoSpaceDN w:val="0"/>
      <w:spacing w:before="100" w:after="0" w:line="240" w:lineRule="auto"/>
      <w:ind w:left="559" w:hanging="440"/>
    </w:pPr>
    <w:rPr>
      <w:rFonts w:ascii="Arial" w:eastAsia="Arial" w:hAnsi="Arial" w:cs="Arial"/>
      <w:b/>
      <w:bCs/>
      <w:lang w:val="en-US"/>
    </w:rPr>
  </w:style>
  <w:style w:type="paragraph" w:styleId="TDC2">
    <w:name w:val="toc 2"/>
    <w:basedOn w:val="Normal"/>
    <w:autoRedefine/>
    <w:uiPriority w:val="39"/>
    <w:semiHidden/>
    <w:unhideWhenUsed/>
    <w:qFormat/>
    <w:rsid w:val="00F76BE0"/>
    <w:pPr>
      <w:widowControl w:val="0"/>
      <w:autoSpaceDE w:val="0"/>
      <w:autoSpaceDN w:val="0"/>
      <w:spacing w:before="100" w:after="0" w:line="240" w:lineRule="auto"/>
      <w:ind w:left="1001" w:hanging="661"/>
    </w:pPr>
    <w:rPr>
      <w:rFonts w:ascii="Arial" w:eastAsia="Arial" w:hAnsi="Arial" w:cs="Arial"/>
      <w:b/>
      <w:bCs/>
      <w:lang w:val="en-US"/>
    </w:rPr>
  </w:style>
  <w:style w:type="paragraph" w:styleId="TDC3">
    <w:name w:val="toc 3"/>
    <w:basedOn w:val="Normal"/>
    <w:autoRedefine/>
    <w:uiPriority w:val="39"/>
    <w:semiHidden/>
    <w:unhideWhenUsed/>
    <w:qFormat/>
    <w:rsid w:val="00F76BE0"/>
    <w:pPr>
      <w:widowControl w:val="0"/>
      <w:autoSpaceDE w:val="0"/>
      <w:autoSpaceDN w:val="0"/>
      <w:spacing w:before="100" w:after="0" w:line="240" w:lineRule="auto"/>
      <w:ind w:left="1441" w:hanging="882"/>
    </w:pPr>
    <w:rPr>
      <w:rFonts w:ascii="Arial" w:eastAsia="Arial" w:hAnsi="Arial" w:cs="Arial"/>
      <w:b/>
      <w:bCs/>
      <w:lang w:val="en-US"/>
    </w:rPr>
  </w:style>
  <w:style w:type="paragraph" w:styleId="TDC4">
    <w:name w:val="toc 4"/>
    <w:basedOn w:val="Normal"/>
    <w:autoRedefine/>
    <w:uiPriority w:val="39"/>
    <w:semiHidden/>
    <w:unhideWhenUsed/>
    <w:qFormat/>
    <w:rsid w:val="00F76BE0"/>
    <w:pPr>
      <w:widowControl w:val="0"/>
      <w:autoSpaceDE w:val="0"/>
      <w:autoSpaceDN w:val="0"/>
      <w:spacing w:before="100" w:after="0" w:line="240" w:lineRule="auto"/>
      <w:ind w:left="1439" w:hanging="882"/>
    </w:pPr>
    <w:rPr>
      <w:rFonts w:ascii="Arial" w:eastAsia="Arial" w:hAnsi="Arial" w:cs="Arial"/>
      <w:b/>
      <w:bCs/>
      <w:i/>
      <w:lang w:val="en-US"/>
    </w:rPr>
  </w:style>
  <w:style w:type="paragraph" w:styleId="TDC5">
    <w:name w:val="toc 5"/>
    <w:basedOn w:val="Normal"/>
    <w:autoRedefine/>
    <w:uiPriority w:val="39"/>
    <w:semiHidden/>
    <w:unhideWhenUsed/>
    <w:qFormat/>
    <w:rsid w:val="00F76BE0"/>
    <w:pPr>
      <w:widowControl w:val="0"/>
      <w:autoSpaceDE w:val="0"/>
      <w:autoSpaceDN w:val="0"/>
      <w:spacing w:before="1" w:after="0" w:line="240" w:lineRule="auto"/>
      <w:ind w:left="1440"/>
    </w:pPr>
    <w:rPr>
      <w:rFonts w:ascii="Cambria Math" w:eastAsia="Cambria Math" w:hAnsi="Cambria Math" w:cs="Cambria Math"/>
      <w:lang w:val="en-US"/>
    </w:rPr>
  </w:style>
  <w:style w:type="paragraph" w:styleId="Ttulo">
    <w:name w:val="Title"/>
    <w:basedOn w:val="Normal"/>
    <w:link w:val="TtuloCar"/>
    <w:uiPriority w:val="10"/>
    <w:qFormat/>
    <w:rsid w:val="00F76BE0"/>
    <w:pPr>
      <w:widowControl w:val="0"/>
      <w:autoSpaceDE w:val="0"/>
      <w:autoSpaceDN w:val="0"/>
      <w:spacing w:before="63" w:after="0" w:line="240" w:lineRule="auto"/>
      <w:ind w:left="242" w:right="1270"/>
      <w:jc w:val="center"/>
    </w:pPr>
    <w:rPr>
      <w:rFonts w:ascii="Arial" w:eastAsia="Arial" w:hAnsi="Arial" w:cs="Arial"/>
      <w:b/>
      <w:bCs/>
      <w:sz w:val="36"/>
      <w:szCs w:val="36"/>
      <w:lang w:val="en-US"/>
    </w:rPr>
  </w:style>
  <w:style w:type="character" w:customStyle="1" w:styleId="TtuloCar">
    <w:name w:val="Título Car"/>
    <w:basedOn w:val="Fuentedeprrafopredeter"/>
    <w:link w:val="Ttulo"/>
    <w:uiPriority w:val="10"/>
    <w:rsid w:val="00F76BE0"/>
    <w:rPr>
      <w:rFonts w:ascii="Arial" w:eastAsia="Arial" w:hAnsi="Arial" w:cs="Arial"/>
      <w:b/>
      <w:bCs/>
      <w:sz w:val="36"/>
      <w:szCs w:val="36"/>
      <w:lang w:val="en-US"/>
    </w:rPr>
  </w:style>
  <w:style w:type="paragraph" w:customStyle="1" w:styleId="TableParagraph">
    <w:name w:val="Table Paragraph"/>
    <w:basedOn w:val="Normal"/>
    <w:uiPriority w:val="1"/>
    <w:qFormat/>
    <w:rsid w:val="00F76BE0"/>
    <w:pPr>
      <w:widowControl w:val="0"/>
      <w:autoSpaceDE w:val="0"/>
      <w:autoSpaceDN w:val="0"/>
      <w:spacing w:after="0" w:line="240" w:lineRule="auto"/>
    </w:pPr>
    <w:rPr>
      <w:rFonts w:ascii="Cambria" w:eastAsia="Cambria" w:hAnsi="Cambria" w:cs="Cambria"/>
      <w:lang w:val="en-US"/>
    </w:rPr>
  </w:style>
  <w:style w:type="paragraph" w:styleId="Textodeglobo">
    <w:name w:val="Balloon Text"/>
    <w:basedOn w:val="Normal"/>
    <w:link w:val="TextodegloboCar"/>
    <w:uiPriority w:val="99"/>
    <w:semiHidden/>
    <w:unhideWhenUsed/>
    <w:rsid w:val="0073507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3507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14152">
      <w:bodyDiv w:val="1"/>
      <w:marLeft w:val="0"/>
      <w:marRight w:val="0"/>
      <w:marTop w:val="0"/>
      <w:marBottom w:val="0"/>
      <w:divBdr>
        <w:top w:val="none" w:sz="0" w:space="0" w:color="auto"/>
        <w:left w:val="none" w:sz="0" w:space="0" w:color="auto"/>
        <w:bottom w:val="none" w:sz="0" w:space="0" w:color="auto"/>
        <w:right w:val="none" w:sz="0" w:space="0" w:color="auto"/>
      </w:divBdr>
    </w:div>
    <w:div w:id="220752992">
      <w:bodyDiv w:val="1"/>
      <w:marLeft w:val="0"/>
      <w:marRight w:val="0"/>
      <w:marTop w:val="0"/>
      <w:marBottom w:val="0"/>
      <w:divBdr>
        <w:top w:val="none" w:sz="0" w:space="0" w:color="auto"/>
        <w:left w:val="none" w:sz="0" w:space="0" w:color="auto"/>
        <w:bottom w:val="none" w:sz="0" w:space="0" w:color="auto"/>
        <w:right w:val="none" w:sz="0" w:space="0" w:color="auto"/>
      </w:divBdr>
    </w:div>
    <w:div w:id="268974964">
      <w:bodyDiv w:val="1"/>
      <w:marLeft w:val="0"/>
      <w:marRight w:val="0"/>
      <w:marTop w:val="0"/>
      <w:marBottom w:val="0"/>
      <w:divBdr>
        <w:top w:val="none" w:sz="0" w:space="0" w:color="auto"/>
        <w:left w:val="none" w:sz="0" w:space="0" w:color="auto"/>
        <w:bottom w:val="none" w:sz="0" w:space="0" w:color="auto"/>
        <w:right w:val="none" w:sz="0" w:space="0" w:color="auto"/>
      </w:divBdr>
    </w:div>
    <w:div w:id="310409952">
      <w:bodyDiv w:val="1"/>
      <w:marLeft w:val="0"/>
      <w:marRight w:val="0"/>
      <w:marTop w:val="0"/>
      <w:marBottom w:val="0"/>
      <w:divBdr>
        <w:top w:val="none" w:sz="0" w:space="0" w:color="auto"/>
        <w:left w:val="none" w:sz="0" w:space="0" w:color="auto"/>
        <w:bottom w:val="none" w:sz="0" w:space="0" w:color="auto"/>
        <w:right w:val="none" w:sz="0" w:space="0" w:color="auto"/>
      </w:divBdr>
    </w:div>
    <w:div w:id="559054166">
      <w:bodyDiv w:val="1"/>
      <w:marLeft w:val="0"/>
      <w:marRight w:val="0"/>
      <w:marTop w:val="0"/>
      <w:marBottom w:val="0"/>
      <w:divBdr>
        <w:top w:val="none" w:sz="0" w:space="0" w:color="auto"/>
        <w:left w:val="none" w:sz="0" w:space="0" w:color="auto"/>
        <w:bottom w:val="none" w:sz="0" w:space="0" w:color="auto"/>
        <w:right w:val="none" w:sz="0" w:space="0" w:color="auto"/>
      </w:divBdr>
    </w:div>
    <w:div w:id="602299005">
      <w:bodyDiv w:val="1"/>
      <w:marLeft w:val="0"/>
      <w:marRight w:val="0"/>
      <w:marTop w:val="0"/>
      <w:marBottom w:val="0"/>
      <w:divBdr>
        <w:top w:val="none" w:sz="0" w:space="0" w:color="auto"/>
        <w:left w:val="none" w:sz="0" w:space="0" w:color="auto"/>
        <w:bottom w:val="none" w:sz="0" w:space="0" w:color="auto"/>
        <w:right w:val="none" w:sz="0" w:space="0" w:color="auto"/>
      </w:divBdr>
    </w:div>
    <w:div w:id="1018888561">
      <w:bodyDiv w:val="1"/>
      <w:marLeft w:val="0"/>
      <w:marRight w:val="0"/>
      <w:marTop w:val="0"/>
      <w:marBottom w:val="0"/>
      <w:divBdr>
        <w:top w:val="none" w:sz="0" w:space="0" w:color="auto"/>
        <w:left w:val="none" w:sz="0" w:space="0" w:color="auto"/>
        <w:bottom w:val="none" w:sz="0" w:space="0" w:color="auto"/>
        <w:right w:val="none" w:sz="0" w:space="0" w:color="auto"/>
      </w:divBdr>
    </w:div>
    <w:div w:id="1066801867">
      <w:bodyDiv w:val="1"/>
      <w:marLeft w:val="0"/>
      <w:marRight w:val="0"/>
      <w:marTop w:val="0"/>
      <w:marBottom w:val="0"/>
      <w:divBdr>
        <w:top w:val="none" w:sz="0" w:space="0" w:color="auto"/>
        <w:left w:val="none" w:sz="0" w:space="0" w:color="auto"/>
        <w:bottom w:val="none" w:sz="0" w:space="0" w:color="auto"/>
        <w:right w:val="none" w:sz="0" w:space="0" w:color="auto"/>
      </w:divBdr>
    </w:div>
    <w:div w:id="1159075557">
      <w:bodyDiv w:val="1"/>
      <w:marLeft w:val="0"/>
      <w:marRight w:val="0"/>
      <w:marTop w:val="0"/>
      <w:marBottom w:val="0"/>
      <w:divBdr>
        <w:top w:val="none" w:sz="0" w:space="0" w:color="auto"/>
        <w:left w:val="none" w:sz="0" w:space="0" w:color="auto"/>
        <w:bottom w:val="none" w:sz="0" w:space="0" w:color="auto"/>
        <w:right w:val="none" w:sz="0" w:space="0" w:color="auto"/>
      </w:divBdr>
    </w:div>
    <w:div w:id="1570649408">
      <w:bodyDiv w:val="1"/>
      <w:marLeft w:val="0"/>
      <w:marRight w:val="0"/>
      <w:marTop w:val="0"/>
      <w:marBottom w:val="0"/>
      <w:divBdr>
        <w:top w:val="none" w:sz="0" w:space="0" w:color="auto"/>
        <w:left w:val="none" w:sz="0" w:space="0" w:color="auto"/>
        <w:bottom w:val="none" w:sz="0" w:space="0" w:color="auto"/>
        <w:right w:val="none" w:sz="0" w:space="0" w:color="auto"/>
      </w:divBdr>
      <w:divsChild>
        <w:div w:id="1661932345">
          <w:marLeft w:val="1271"/>
          <w:marRight w:val="0"/>
          <w:marTop w:val="0"/>
          <w:marBottom w:val="0"/>
          <w:divBdr>
            <w:top w:val="none" w:sz="0" w:space="0" w:color="auto"/>
            <w:left w:val="none" w:sz="0" w:space="0" w:color="auto"/>
            <w:bottom w:val="none" w:sz="0" w:space="0" w:color="auto"/>
            <w:right w:val="none" w:sz="0" w:space="0" w:color="auto"/>
          </w:divBdr>
        </w:div>
        <w:div w:id="390616717">
          <w:marLeft w:val="426"/>
          <w:marRight w:val="0"/>
          <w:marTop w:val="0"/>
          <w:marBottom w:val="0"/>
          <w:divBdr>
            <w:top w:val="none" w:sz="0" w:space="0" w:color="auto"/>
            <w:left w:val="none" w:sz="0" w:space="0" w:color="auto"/>
            <w:bottom w:val="none" w:sz="0" w:space="0" w:color="auto"/>
            <w:right w:val="none" w:sz="0" w:space="0" w:color="auto"/>
          </w:divBdr>
        </w:div>
        <w:div w:id="85078588">
          <w:marLeft w:val="-5"/>
          <w:marRight w:val="0"/>
          <w:marTop w:val="0"/>
          <w:marBottom w:val="0"/>
          <w:divBdr>
            <w:top w:val="none" w:sz="0" w:space="0" w:color="auto"/>
            <w:left w:val="none" w:sz="0" w:space="0" w:color="auto"/>
            <w:bottom w:val="none" w:sz="0" w:space="0" w:color="auto"/>
            <w:right w:val="none" w:sz="0" w:space="0" w:color="auto"/>
          </w:divBdr>
        </w:div>
        <w:div w:id="682317946">
          <w:marLeft w:val="-10"/>
          <w:marRight w:val="0"/>
          <w:marTop w:val="0"/>
          <w:marBottom w:val="0"/>
          <w:divBdr>
            <w:top w:val="none" w:sz="0" w:space="0" w:color="auto"/>
            <w:left w:val="none" w:sz="0" w:space="0" w:color="auto"/>
            <w:bottom w:val="none" w:sz="0" w:space="0" w:color="auto"/>
            <w:right w:val="none" w:sz="0" w:space="0" w:color="auto"/>
          </w:divBdr>
        </w:div>
      </w:divsChild>
    </w:div>
    <w:div w:id="1647469949">
      <w:bodyDiv w:val="1"/>
      <w:marLeft w:val="0"/>
      <w:marRight w:val="0"/>
      <w:marTop w:val="0"/>
      <w:marBottom w:val="0"/>
      <w:divBdr>
        <w:top w:val="none" w:sz="0" w:space="0" w:color="auto"/>
        <w:left w:val="none" w:sz="0" w:space="0" w:color="auto"/>
        <w:bottom w:val="none" w:sz="0" w:space="0" w:color="auto"/>
        <w:right w:val="none" w:sz="0" w:space="0" w:color="auto"/>
      </w:divBdr>
    </w:div>
    <w:div w:id="1796824569">
      <w:bodyDiv w:val="1"/>
      <w:marLeft w:val="0"/>
      <w:marRight w:val="0"/>
      <w:marTop w:val="0"/>
      <w:marBottom w:val="0"/>
      <w:divBdr>
        <w:top w:val="none" w:sz="0" w:space="0" w:color="auto"/>
        <w:left w:val="none" w:sz="0" w:space="0" w:color="auto"/>
        <w:bottom w:val="none" w:sz="0" w:space="0" w:color="auto"/>
        <w:right w:val="none" w:sz="0" w:space="0" w:color="auto"/>
      </w:divBdr>
    </w:div>
    <w:div w:id="1889099843">
      <w:bodyDiv w:val="1"/>
      <w:marLeft w:val="0"/>
      <w:marRight w:val="0"/>
      <w:marTop w:val="0"/>
      <w:marBottom w:val="0"/>
      <w:divBdr>
        <w:top w:val="none" w:sz="0" w:space="0" w:color="auto"/>
        <w:left w:val="none" w:sz="0" w:space="0" w:color="auto"/>
        <w:bottom w:val="none" w:sz="0" w:space="0" w:color="auto"/>
        <w:right w:val="none" w:sz="0" w:space="0" w:color="auto"/>
      </w:divBdr>
    </w:div>
    <w:div w:id="1933933680">
      <w:bodyDiv w:val="1"/>
      <w:marLeft w:val="0"/>
      <w:marRight w:val="0"/>
      <w:marTop w:val="0"/>
      <w:marBottom w:val="0"/>
      <w:divBdr>
        <w:top w:val="none" w:sz="0" w:space="0" w:color="auto"/>
        <w:left w:val="none" w:sz="0" w:space="0" w:color="auto"/>
        <w:bottom w:val="none" w:sz="0" w:space="0" w:color="auto"/>
        <w:right w:val="none" w:sz="0" w:space="0" w:color="auto"/>
      </w:divBdr>
    </w:div>
    <w:div w:id="1980572873">
      <w:bodyDiv w:val="1"/>
      <w:marLeft w:val="0"/>
      <w:marRight w:val="0"/>
      <w:marTop w:val="0"/>
      <w:marBottom w:val="0"/>
      <w:divBdr>
        <w:top w:val="none" w:sz="0" w:space="0" w:color="auto"/>
        <w:left w:val="none" w:sz="0" w:space="0" w:color="auto"/>
        <w:bottom w:val="none" w:sz="0" w:space="0" w:color="auto"/>
        <w:right w:val="none" w:sz="0" w:space="0" w:color="auto"/>
      </w:divBdr>
    </w:div>
    <w:div w:id="2135245597">
      <w:bodyDiv w:val="1"/>
      <w:marLeft w:val="0"/>
      <w:marRight w:val="0"/>
      <w:marTop w:val="0"/>
      <w:marBottom w:val="0"/>
      <w:divBdr>
        <w:top w:val="none" w:sz="0" w:space="0" w:color="auto"/>
        <w:left w:val="none" w:sz="0" w:space="0" w:color="auto"/>
        <w:bottom w:val="none" w:sz="0" w:space="0" w:color="auto"/>
        <w:right w:val="none" w:sz="0" w:space="0" w:color="auto"/>
      </w:divBdr>
      <w:divsChild>
        <w:div w:id="812329917">
          <w:marLeft w:val="-714"/>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jpeg"/><Relationship Id="rId8" Type="http://schemas.openxmlformats.org/officeDocument/2006/relationships/header" Target="header1.xml"/><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0776D-461A-48E8-96F2-B172F991D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725</TotalTime>
  <Pages>58</Pages>
  <Words>14692</Words>
  <Characters>80806</Characters>
  <Application>Microsoft Office Word</Application>
  <DocSecurity>0</DocSecurity>
  <Lines>673</Lines>
  <Paragraphs>190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 Giron</dc:creator>
  <cp:keywords/>
  <dc:description/>
  <cp:lastModifiedBy>Briana Riveros</cp:lastModifiedBy>
  <cp:revision>7</cp:revision>
  <cp:lastPrinted>2023-09-04T05:50:00Z</cp:lastPrinted>
  <dcterms:created xsi:type="dcterms:W3CDTF">2026-02-26T02:12:00Z</dcterms:created>
  <dcterms:modified xsi:type="dcterms:W3CDTF">2026-03-19T16:03:00Z</dcterms:modified>
</cp:coreProperties>
</file>